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07" w:rsidRDefault="00886407" w:rsidP="00886407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481288">
        <w:rPr>
          <w:color w:val="000000"/>
          <w:spacing w:val="-3"/>
          <w:sz w:val="28"/>
          <w:szCs w:val="28"/>
        </w:rPr>
        <w:t>зменения закона о персональных данных — Федерального закона №152-ФЗ</w:t>
      </w:r>
    </w:p>
    <w:p w:rsidR="00886407" w:rsidRDefault="00886407" w:rsidP="00886407">
      <w:pPr>
        <w:jc w:val="center"/>
        <w:rPr>
          <w:sz w:val="28"/>
          <w:szCs w:val="28"/>
        </w:rPr>
      </w:pPr>
    </w:p>
    <w:p w:rsidR="00886407" w:rsidRPr="00481288" w:rsidRDefault="00886407" w:rsidP="00886407">
      <w:pPr>
        <w:pStyle w:val="a6"/>
        <w:spacing w:before="0" w:beforeAutospacing="0" w:after="0" w:afterAutospacing="0"/>
        <w:ind w:firstLine="851"/>
        <w:jc w:val="both"/>
        <w:rPr>
          <w:color w:val="000000"/>
          <w:spacing w:val="-3"/>
          <w:sz w:val="28"/>
          <w:szCs w:val="28"/>
        </w:rPr>
      </w:pPr>
      <w:r w:rsidRPr="00481288">
        <w:rPr>
          <w:color w:val="000000"/>
          <w:spacing w:val="-3"/>
          <w:sz w:val="28"/>
          <w:szCs w:val="28"/>
        </w:rPr>
        <w:t xml:space="preserve">С 30 мая 2025 года вступают в силу ключевые изменения закона о персональных данных — Федерального закона №152-ФЗ. Это крупнейшее изменение за последнее десятилетие. Бизнес в России будет работать по обновленным правилам защиты персональных данных с новыми требованиями к </w:t>
      </w:r>
      <w:proofErr w:type="gramStart"/>
      <w:r w:rsidRPr="00481288">
        <w:rPr>
          <w:color w:val="000000"/>
          <w:spacing w:val="-3"/>
          <w:sz w:val="28"/>
          <w:szCs w:val="28"/>
        </w:rPr>
        <w:t>контролю за</w:t>
      </w:r>
      <w:proofErr w:type="gramEnd"/>
      <w:r w:rsidRPr="00481288">
        <w:rPr>
          <w:color w:val="000000"/>
          <w:spacing w:val="-3"/>
          <w:sz w:val="28"/>
          <w:szCs w:val="28"/>
        </w:rPr>
        <w:t xml:space="preserve"> обработкой и новыми санкциями за нарушения.</w:t>
      </w:r>
    </w:p>
    <w:p w:rsidR="00886407" w:rsidRPr="00481288" w:rsidRDefault="00886407" w:rsidP="00886407">
      <w:pPr>
        <w:pStyle w:val="2"/>
        <w:spacing w:before="0" w:after="0"/>
        <w:ind w:firstLine="851"/>
        <w:jc w:val="both"/>
        <w:rPr>
          <w:rFonts w:ascii="Times New Roman" w:hAnsi="Times New Roman"/>
          <w:b w:val="0"/>
          <w:i w:val="0"/>
          <w:color w:val="000000"/>
          <w:spacing w:val="-3"/>
        </w:rPr>
      </w:pPr>
      <w:r w:rsidRPr="00481288">
        <w:rPr>
          <w:rFonts w:ascii="Times New Roman" w:hAnsi="Times New Roman"/>
          <w:b w:val="0"/>
          <w:i w:val="0"/>
          <w:color w:val="000000"/>
          <w:spacing w:val="-3"/>
        </w:rPr>
        <w:t>Кто должен</w:t>
      </w:r>
      <w:r>
        <w:rPr>
          <w:rFonts w:ascii="Times New Roman" w:hAnsi="Times New Roman"/>
          <w:b w:val="0"/>
          <w:i w:val="0"/>
          <w:color w:val="000000"/>
          <w:spacing w:val="-3"/>
        </w:rPr>
        <w:t xml:space="preserve"> соблюдать новые правила 152-ФЗ?</w:t>
      </w:r>
    </w:p>
    <w:p w:rsidR="00886407" w:rsidRPr="00481288" w:rsidRDefault="00886407" w:rsidP="00886407">
      <w:pPr>
        <w:pStyle w:val="a6"/>
        <w:spacing w:before="0" w:beforeAutospacing="0" w:after="0" w:afterAutospacing="0"/>
        <w:ind w:firstLine="851"/>
        <w:jc w:val="both"/>
        <w:rPr>
          <w:color w:val="000000"/>
          <w:spacing w:val="-3"/>
          <w:sz w:val="28"/>
          <w:szCs w:val="28"/>
        </w:rPr>
      </w:pPr>
      <w:r w:rsidRPr="00481288">
        <w:rPr>
          <w:color w:val="000000"/>
          <w:spacing w:val="-3"/>
          <w:sz w:val="28"/>
          <w:szCs w:val="28"/>
        </w:rPr>
        <w:t>Обновления закона касаются не только крупных компаний, но и малого бизнеса. Если в вашей организации есть сайт с аналитикой, формой обратной связи, действует программа лояльности, CRM-система, или вы ведете клиентскую базу — вы уже являетесь оператором персональных данных и обязаны соблюдать закон.</w:t>
      </w:r>
    </w:p>
    <w:p w:rsidR="00886407" w:rsidRPr="00481288" w:rsidRDefault="00886407" w:rsidP="00886407">
      <w:pPr>
        <w:pStyle w:val="a6"/>
        <w:spacing w:before="0" w:beforeAutospacing="0" w:after="0" w:afterAutospacing="0"/>
        <w:ind w:firstLine="851"/>
        <w:jc w:val="both"/>
        <w:rPr>
          <w:color w:val="000000"/>
          <w:spacing w:val="-3"/>
          <w:sz w:val="28"/>
          <w:szCs w:val="28"/>
        </w:rPr>
      </w:pPr>
      <w:r w:rsidRPr="00481288">
        <w:rPr>
          <w:color w:val="000000"/>
          <w:spacing w:val="-3"/>
          <w:sz w:val="28"/>
          <w:szCs w:val="28"/>
        </w:rPr>
        <w:t>Причем не имеет значения, чьи данные вы обрабатываете: клиентов, пользователей сайта, сотрудников (включая кандидатов и бывших работников), партнеров или посетителей, которых вы идентифицируете при входе в офис. Закон распространяется на всех операторов без исключения.</w:t>
      </w:r>
    </w:p>
    <w:p w:rsidR="00886407" w:rsidRPr="00481288" w:rsidRDefault="00886407" w:rsidP="00886407">
      <w:pPr>
        <w:pStyle w:val="2"/>
        <w:spacing w:before="0" w:after="0"/>
        <w:ind w:firstLine="851"/>
        <w:jc w:val="both"/>
        <w:rPr>
          <w:rFonts w:ascii="Times New Roman" w:hAnsi="Times New Roman"/>
          <w:b w:val="0"/>
          <w:i w:val="0"/>
          <w:color w:val="000000"/>
          <w:spacing w:val="-3"/>
        </w:rPr>
      </w:pPr>
      <w:r w:rsidRPr="00481288">
        <w:rPr>
          <w:rFonts w:ascii="Times New Roman" w:hAnsi="Times New Roman"/>
          <w:b w:val="0"/>
          <w:i w:val="0"/>
          <w:color w:val="000000"/>
          <w:spacing w:val="-3"/>
        </w:rPr>
        <w:t>Что меняется в 152-ФЗ: новые данные, штрафы и запрет на иностранные сервисы для хранения</w:t>
      </w:r>
    </w:p>
    <w:p w:rsidR="00886407" w:rsidRPr="00481288" w:rsidRDefault="00886407" w:rsidP="00886407">
      <w:pPr>
        <w:pStyle w:val="a6"/>
        <w:spacing w:before="0" w:beforeAutospacing="0" w:after="0" w:afterAutospacing="0"/>
        <w:ind w:firstLine="851"/>
        <w:jc w:val="both"/>
        <w:rPr>
          <w:color w:val="000000"/>
          <w:spacing w:val="-3"/>
          <w:sz w:val="28"/>
          <w:szCs w:val="28"/>
        </w:rPr>
      </w:pPr>
      <w:r w:rsidRPr="00481288">
        <w:rPr>
          <w:color w:val="000000"/>
          <w:spacing w:val="-3"/>
          <w:sz w:val="28"/>
          <w:szCs w:val="28"/>
        </w:rPr>
        <w:t>Обновленный закон о персональных данных вводит сразу несколько важных изменений. Появились новые категории данных, выросли штрафы за нарушения</w:t>
      </w:r>
      <w:r>
        <w:rPr>
          <w:color w:val="000000"/>
          <w:spacing w:val="-3"/>
          <w:sz w:val="28"/>
          <w:szCs w:val="28"/>
        </w:rPr>
        <w:t xml:space="preserve"> (до 1,5 млн.)</w:t>
      </w:r>
      <w:r w:rsidRPr="00481288">
        <w:rPr>
          <w:color w:val="000000"/>
          <w:spacing w:val="-3"/>
          <w:sz w:val="28"/>
          <w:szCs w:val="28"/>
        </w:rPr>
        <w:t xml:space="preserve">, </w:t>
      </w:r>
      <w:r>
        <w:rPr>
          <w:color w:val="000000"/>
          <w:spacing w:val="-3"/>
          <w:sz w:val="28"/>
          <w:szCs w:val="28"/>
        </w:rPr>
        <w:t xml:space="preserve">автоматические проверки сайтов </w:t>
      </w:r>
      <w:proofErr w:type="spellStart"/>
      <w:r>
        <w:rPr>
          <w:color w:val="000000"/>
          <w:spacing w:val="-3"/>
          <w:sz w:val="28"/>
          <w:szCs w:val="28"/>
        </w:rPr>
        <w:t>Роскомнадзором</w:t>
      </w:r>
      <w:proofErr w:type="spellEnd"/>
      <w:r>
        <w:rPr>
          <w:color w:val="000000"/>
          <w:spacing w:val="-3"/>
          <w:sz w:val="28"/>
          <w:szCs w:val="28"/>
        </w:rPr>
        <w:t xml:space="preserve"> уже идут, </w:t>
      </w:r>
      <w:r w:rsidRPr="00481288">
        <w:rPr>
          <w:color w:val="000000"/>
          <w:spacing w:val="-3"/>
          <w:sz w:val="28"/>
          <w:szCs w:val="28"/>
        </w:rPr>
        <w:t>а обрабатывать информацию теперь нужно только внутри страны.</w:t>
      </w:r>
    </w:p>
    <w:p w:rsidR="00886407" w:rsidRPr="00481288" w:rsidRDefault="00886407" w:rsidP="00886407">
      <w:pPr>
        <w:jc w:val="center"/>
        <w:rPr>
          <w:sz w:val="28"/>
          <w:szCs w:val="28"/>
        </w:rPr>
      </w:pPr>
    </w:p>
    <w:p w:rsidR="00A36CA7" w:rsidRPr="00A11C58" w:rsidRDefault="00A36CA7" w:rsidP="00A11C58"/>
    <w:sectPr w:rsidR="00A36CA7" w:rsidRPr="00A11C58" w:rsidSect="006F1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430C"/>
    <w:rsid w:val="00003A0A"/>
    <w:rsid w:val="002D4724"/>
    <w:rsid w:val="006570F8"/>
    <w:rsid w:val="006F1BEB"/>
    <w:rsid w:val="0073430C"/>
    <w:rsid w:val="00886407"/>
    <w:rsid w:val="00A11C58"/>
    <w:rsid w:val="00A36CA7"/>
    <w:rsid w:val="00AF251D"/>
    <w:rsid w:val="00B03199"/>
    <w:rsid w:val="00B33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EB"/>
  </w:style>
  <w:style w:type="paragraph" w:styleId="1">
    <w:name w:val="heading 1"/>
    <w:basedOn w:val="a"/>
    <w:next w:val="a"/>
    <w:link w:val="10"/>
    <w:uiPriority w:val="9"/>
    <w:qFormat/>
    <w:rsid w:val="00003A0A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6407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3430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03A0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4">
    <w:basedOn w:val="a"/>
    <w:next w:val="a5"/>
    <w:uiPriority w:val="99"/>
    <w:unhideWhenUsed/>
    <w:rsid w:val="002D4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D4724"/>
    <w:rPr>
      <w:rFonts w:ascii="Times New Roman" w:hAnsi="Times New Roman" w:cs="Times New Roman"/>
      <w:sz w:val="24"/>
      <w:szCs w:val="24"/>
    </w:rPr>
  </w:style>
  <w:style w:type="paragraph" w:customStyle="1" w:styleId="paragraphparagraph9wafk">
    <w:name w:val="paragraph_paragraph__9wafk"/>
    <w:basedOn w:val="a"/>
    <w:rsid w:val="00A11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8640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6">
    <w:basedOn w:val="a"/>
    <w:next w:val="a5"/>
    <w:uiPriority w:val="99"/>
    <w:unhideWhenUsed/>
    <w:rsid w:val="00886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2025-07-14T09:28:00Z</dcterms:created>
  <dcterms:modified xsi:type="dcterms:W3CDTF">2025-07-14T09:34:00Z</dcterms:modified>
</cp:coreProperties>
</file>