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Итоговая информация о ходе проведения антинаркотического месячника «Курский край - без наркотиков!» на территории Пристенского района.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В целях противодействия распространению наркотиков на территории Пристенского района Курской области с 26 мая по 26 июня 2022 года прошел антинаркотический месячник «Курский край- без наркотиков». В этот период по всей территории нашего района прошли массовые мероприятия в рамках данной тематики: лекции, беседы, тематические конкурсы, дискотеки и т д.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В образовательных организациях Пристенского района  работа была поведена по следующим направлениям: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1) организация просветительской работы по: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формированию представлений об адекватном поведении, о личности, несклонной к правонарушениям; формированию и развитию личности гражданина, способного противостоять вредным привычкам;  овладению школьниками знаний о здоровом образе жизни; привитию навыков ответственного отношения к своему здоровью и здоровью окружающих;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2) формирование здорового образа жизни и профилактика употребления наркотических веществ: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проведение классных часов, бесед, круглых столов, диспутов, тренингов, недель правовых знаний по профилактике вредных привычек и употребления ПАВ, по ведению ЗОЖ, по профилактике преступлений и правонарушений с приглашением специалистов (медиков, психолога, нарколога);  проведение Интернет-уроков антинаркотической направленности; оформление информационных стендов, уголков для обучающихся; распространение листовок, бюллетеней, памяток среди обучающихся; организация родительского всеобуча;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3) информирование родителей о профилактике немедицинского потребления наркотических и психоактивных средств. Так же прошла  Спартакиада школьников под девизом «Мы выбираем спорт». Материалы о проведении мероприятий месячника размещены на сайтах общеобразовательных организаций района.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В МКОУ «Кировская СОШ» были проведены следующие мероприятия :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Мероприятие «Скажем  наркотикам – нет! Защити свою жизнь!» (сотрудник музея КП Воронежского фронта  Саульченко  Марина  Михайловна )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Просмотр презентации: «Умей сказать – нет!».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МКОУ «Пристенская СОШ» с 13.06.2022 г. по 18.06.2022 г. провела беседу </w:t>
      </w: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«Пристрастия, уносящие жизнь».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Цель беседы: </w:t>
      </w: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расширить представление детей о вредных привычках их влиянии на здоровье, развитие личности и поведения человека.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  В  ходе беседы обсуждалась тема о  пагубных, вредных привычках. Также присутствующие были проинформированы о последствиях употребления наркотиков.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Во второй части беседы, поговорили об известных людях, спортсменах, ведущих здоровый образ жизни. Это было для того чтобы эти люди стали примером, стимулом для подрастающего поколения.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  К  концу беседы участники владели информацией об ущербе, наносимом вредными  привычками, как отдельному человеку, так и обществу в целом: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- убедились, что жизнь без вредных привычек предпочтительнее,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- узнали, как можно отказаться от вредных привычек.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- умели предложить возможные разумные альтернативы проведения свободного времени.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Акция «Скажем наркотикам НЕТ!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Акция «Скажем наркотикам НЕТ! прошла с целью ознакомления учащихся и окружающих  о вреде наркомании, как с антисоциальным и вредным для здоровья явлением; было заострено  внимание на опасных последствиях первого употребления наркотических веществ. Час информации сопровождался презентацией о вреде  наркомании.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Учитель рассказала подросткам  как нужно вести себя, чтобы не дать затянуть себя в наркотический омут. Между собой ребята подискутировали о том, для чего молодежь употребляет наркотики, к чему приводит прием наркотиков, как это избежать.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Распространение листовок «Скажи наркотикам твердое НЕТ!»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С 6 по 10 июня в начальных классах прошло внеклассное занятие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«Быть здоровым – здорово!»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Цель:</w:t>
      </w: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способствовать воспитанию позитивного представления о здоровом образе жизни, интереса к различным видам спорта, о негативном влиянии вредных привычек на здоровье человека. Разговор шёл о правильном питании, режиме дня, о занятиях спортом, закаливании. Ребята посмотрели видео сюжеты со Смешариками «Азбука Здоровья».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lastRenderedPageBreak/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Во 2 классе прошло внеклассное мероприятие </w:t>
      </w: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«Мы за ЗОЖ»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Цель данного мероприятия: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Учить детей сохранять и укреплять своё здоровье.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8 июня в МКОУ</w:t>
      </w: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«</w:t>
      </w: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Среднеольшанская СОШ» проведены мероприятия: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Выставка книг антинаркотической направленности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                             Беседа  "Мы за здоровый образ жизни"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15 июня был проведён конкурс рисунков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«Мы – за здоровое поколение»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Участие в соревнованиях по настольному теннису в рамках акции «Курский край – без наркотиков!»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20 июня в МКОУ «Нагольненская ООШ» было проведено мероприятие  «</w:t>
      </w: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Мы хотим расти здоровыми</w:t>
      </w: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»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Цель мероприятия: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-рассказать, какой вред наносит употребление наркотиков человеку;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-выяснить,  почему люди начинают принимать наркотики;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- сформировать оптимальную схему поведения, предотвращающую наркотизацию.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Мероприятие началось с беседы, в ходе которой было выявлено, от чего же зависит здоровье и что может повлиять на него.  Затем дети прочитали свои сочинения на тему «Мы выбираем здоровье».  В заключении мероприятия были проведены «Веселые старты».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Главами муниципальных образований  Пристенского района также проводилась работа, направленная на профилактику негативных явлений среди населения: сходы граждан, рейды совместно с участковыми,  концерты с привлечением работников культуры и т.д.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За время проведения антинаркотического месячника врачом –наркологом ОБУЗ «Пристенская ЦРБ» с профилактической целью было проведено 110 осмотров.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Отделом «Отдел культуры и молодежной политики» также проводились мероприятия с целью пропаганды здорового образа жизни. Проведен конкурс рисунков «Курский край-без наркотиков!», совместно с МКУ «ФОК «Русич»  проведен целый ряд спортивных соревнований по волейболу «Спорт-залог здоровья!», футболу «В здоровом теле-здоровый дух», на базе ФОК «Русич» прошел чемпионат по мини-футболу, чемпионат по баскетболу среди женских команд.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В газете «Районные известия», а также в социальной сети « Интернет»  освещались все мероприятия антинаркотического месячника.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Комиссией по делам несовершеннолетних и защите их прав Администрации Пристенского района  совместно со специалистами ОКУ «Солнцевский центр соцпомощи семье и детям» по Пристенскому району, старшим инспектором ПДН ОМВД России по Пристенскому району на территории Пристенского района проводятся рейды в места возможного пребывания несовершеннолетних, с целью выявления несовершеннолетних, потребляющих наркотические средства или психотропные вещества. За отчетный период проведено 4 рейда в места вечернего отдыха молодежи.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Чтобы не допустить дальнейшего роста употребления наркотических веществ работа органов и учреждений системы профилактики  будет продолжаться.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lastRenderedPageBreak/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                                                                                                      Приложение 1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СВЕДЕНИЯ</w:t>
      </w:r>
    </w:p>
    <w:p w:rsidR="00BC0291" w:rsidRPr="00BC0291" w:rsidRDefault="00BC0291" w:rsidP="00BC0291">
      <w:pPr>
        <w:spacing w:after="0" w:line="240" w:lineRule="auto"/>
        <w:jc w:val="both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по количеству проведенных мероприятий и участников в рамках</w:t>
      </w:r>
      <w:r w:rsidRPr="00BC0291">
        <w:rPr>
          <w:rFonts w:ascii="Times New Roman" w:eastAsia="Times New Roman" w:hAnsi="Times New Roman" w:cs="Times New Roman"/>
          <w:b/>
          <w:bCs/>
          <w:sz w:val="13"/>
          <w:lang w:eastAsia="ru-RU"/>
        </w:rPr>
        <w:t> </w:t>
      </w:r>
      <w:r w:rsidRPr="00BC0291">
        <w:rPr>
          <w:rFonts w:ascii="Times New Roman" w:eastAsia="Times New Roman" w:hAnsi="Times New Roman" w:cs="Times New Roman"/>
          <w:sz w:val="13"/>
          <w:szCs w:val="13"/>
          <w:lang w:eastAsia="ru-RU"/>
        </w:rPr>
        <w:t>областного месячника антинаркотической направленности  и популяризации здорового образа жизни  «Курский край – без наркотиков!»,посвященного Международному дню борьбы с наркоманией и незаконным оборотом наркотиков (26 июня 2022 года)</w:t>
      </w:r>
    </w:p>
    <w:tbl>
      <w:tblPr>
        <w:tblW w:w="897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1"/>
        <w:gridCol w:w="462"/>
        <w:gridCol w:w="4526"/>
        <w:gridCol w:w="1083"/>
        <w:gridCol w:w="1083"/>
        <w:gridCol w:w="1083"/>
      </w:tblGrid>
      <w:tr w:rsidR="00BC0291" w:rsidRPr="00BC0291" w:rsidTr="00BC0291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Мероприятия и участники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С 26 мая по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10 июня 2022 года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(Количество</w:t>
            </w:r>
            <w:r w:rsidRPr="00BC0291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С 11 по 26 июня 2022 года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(Количество)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По итогам акции (за весь период)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(Количество)</w:t>
            </w:r>
          </w:p>
        </w:tc>
      </w:tr>
      <w:tr w:rsidR="00BC0291" w:rsidRPr="00BC0291" w:rsidTr="00BC0291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Проведено мероприятий всего: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74</w:t>
            </w:r>
          </w:p>
        </w:tc>
      </w:tr>
      <w:tr w:rsidR="00BC0291" w:rsidRPr="00BC0291" w:rsidTr="00BC0291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Акции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</w:tr>
      <w:tr w:rsidR="00BC0291" w:rsidRPr="00BC0291" w:rsidTr="00BC0291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Лекции, беседы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19</w:t>
            </w:r>
          </w:p>
        </w:tc>
      </w:tr>
      <w:tr w:rsidR="00BC0291" w:rsidRPr="00BC0291" w:rsidTr="00BC0291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Мероприятия, связанные с вовлечением в занятия физической культурой и спортом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</w:t>
            </w:r>
          </w:p>
        </w:tc>
      </w:tr>
      <w:tr w:rsidR="00BC0291" w:rsidRPr="00BC0291" w:rsidTr="00BC0291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Семинары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</w:tr>
      <w:tr w:rsidR="00BC0291" w:rsidRPr="00BC0291" w:rsidTr="00BC0291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Конференции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</w:tr>
      <w:tr w:rsidR="00BC0291" w:rsidRPr="00BC0291" w:rsidTr="00BC0291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Рабочие встречи, координационные совещания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</w:tr>
      <w:tr w:rsidR="00BC0291" w:rsidRPr="00BC0291" w:rsidTr="00BC0291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Рейды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</w:tr>
      <w:tr w:rsidR="00BC0291" w:rsidRPr="00BC0291" w:rsidTr="00BC0291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Другие мероприятия (перечислить):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-антинаркотическое мероприятие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-познавательные программы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-оформление стенда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-час здоровья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-выставка рисунков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-просмотр презентации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-устный журнал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-тематическая программа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-профилактический час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-дискуссия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</w:tr>
      <w:tr w:rsidR="00BC0291" w:rsidRPr="00BC0291" w:rsidTr="00BC0291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Охвачено профилактической работой (человек) всего: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572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630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1202</w:t>
            </w:r>
          </w:p>
        </w:tc>
      </w:tr>
      <w:tr w:rsidR="00BC0291" w:rsidRPr="00BC0291" w:rsidTr="00BC0291">
        <w:trPr>
          <w:tblCellSpacing w:w="0" w:type="dxa"/>
        </w:trPr>
        <w:tc>
          <w:tcPr>
            <w:tcW w:w="8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из них:</w:t>
            </w:r>
          </w:p>
        </w:tc>
        <w:tc>
          <w:tcPr>
            <w:tcW w:w="56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подростки (до 18 лет)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311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290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601</w:t>
            </w:r>
          </w:p>
        </w:tc>
      </w:tr>
      <w:tr w:rsidR="00BC0291" w:rsidRPr="00BC0291" w:rsidTr="00BC029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C0291" w:rsidRPr="00BC0291" w:rsidRDefault="00BC0291" w:rsidP="00BC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6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молодежь (от 18 до 30 лет)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215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395</w:t>
            </w:r>
          </w:p>
        </w:tc>
      </w:tr>
      <w:tr w:rsidR="00BC0291" w:rsidRPr="00BC0291" w:rsidTr="00BC0291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Количество несовершеннолетних, поставленных на учет в КДН и ЗП в связи с незаконным потребление НС и ПВ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</w:tr>
      <w:tr w:rsidR="00BC0291" w:rsidRPr="00BC0291" w:rsidTr="00BC0291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Количество информаций, размещенных в СМИ области, всего: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9</w:t>
            </w:r>
          </w:p>
        </w:tc>
      </w:tr>
      <w:tr w:rsidR="00BC0291" w:rsidRPr="00BC0291" w:rsidTr="00BC0291">
        <w:trPr>
          <w:tblCellSpacing w:w="0" w:type="dxa"/>
        </w:trPr>
        <w:tc>
          <w:tcPr>
            <w:tcW w:w="134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 </w:t>
            </w:r>
          </w:p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из них: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количество публикаций в печатных изданиях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</w:tr>
      <w:tr w:rsidR="00BC0291" w:rsidRPr="00BC0291" w:rsidTr="00BC029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C0291" w:rsidRPr="00BC0291" w:rsidRDefault="00BC0291" w:rsidP="00BC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количество выступлений на телевидении и радио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0</w:t>
            </w:r>
          </w:p>
        </w:tc>
      </w:tr>
      <w:tr w:rsidR="00BC0291" w:rsidRPr="00BC0291" w:rsidTr="00BC029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C0291" w:rsidRPr="00BC0291" w:rsidRDefault="00BC0291" w:rsidP="00BC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количество информаций на Интернет-сайтах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</w:tr>
      <w:tr w:rsidR="00BC0291" w:rsidRPr="00BC0291" w:rsidTr="00BC0291">
        <w:trPr>
          <w:tblCellSpacing w:w="0" w:type="dxa"/>
        </w:trPr>
        <w:tc>
          <w:tcPr>
            <w:tcW w:w="65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b/>
                <w:bCs/>
                <w:sz w:val="13"/>
                <w:lang w:eastAsia="ru-RU"/>
              </w:rPr>
              <w:t>Количество лиц, принявших участие в мероприятиях (месячнике), оказавших содействие при его проведении, всего: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40</w:t>
            </w:r>
          </w:p>
        </w:tc>
      </w:tr>
      <w:tr w:rsidR="00BC0291" w:rsidRPr="00BC0291" w:rsidTr="00BC0291">
        <w:trPr>
          <w:tblCellSpacing w:w="0" w:type="dxa"/>
        </w:trPr>
        <w:tc>
          <w:tcPr>
            <w:tcW w:w="1344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lastRenderedPageBreak/>
              <w:t>из них:</w:t>
            </w: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сотрудники территориальных органов федеральных органов исполнительной власти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-</w:t>
            </w:r>
          </w:p>
        </w:tc>
      </w:tr>
      <w:tr w:rsidR="00BC0291" w:rsidRPr="00BC0291" w:rsidTr="00BC029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C0291" w:rsidRPr="00BC0291" w:rsidRDefault="00BC0291" w:rsidP="00BC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представители органов исполнительной власти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</w:tr>
      <w:tr w:rsidR="00BC0291" w:rsidRPr="00BC0291" w:rsidTr="00BC029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C0291" w:rsidRPr="00BC0291" w:rsidRDefault="00BC0291" w:rsidP="00BC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представители органов местного самоуправления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22</w:t>
            </w:r>
          </w:p>
        </w:tc>
      </w:tr>
      <w:tr w:rsidR="00BC0291" w:rsidRPr="00BC0291" w:rsidTr="00BC029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C0291" w:rsidRPr="00BC0291" w:rsidRDefault="00BC0291" w:rsidP="00BC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представители общественных объединений, иных негосударственных организаций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10</w:t>
            </w:r>
          </w:p>
        </w:tc>
      </w:tr>
      <w:tr w:rsidR="00BC0291" w:rsidRPr="00BC0291" w:rsidTr="00BC0291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C0291" w:rsidRPr="00BC0291" w:rsidRDefault="00BC0291" w:rsidP="00BC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представители СМИ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C0291" w:rsidRPr="00BC0291" w:rsidRDefault="00BC0291" w:rsidP="00BC02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</w:pPr>
            <w:r w:rsidRPr="00BC0291">
              <w:rPr>
                <w:rFonts w:ascii="Times New Roman" w:eastAsia="Times New Roman" w:hAnsi="Times New Roman" w:cs="Times New Roman"/>
                <w:sz w:val="13"/>
                <w:szCs w:val="13"/>
                <w:lang w:eastAsia="ru-RU"/>
              </w:rPr>
              <w:t>5</w:t>
            </w:r>
          </w:p>
        </w:tc>
      </w:tr>
      <w:tr w:rsidR="00BC0291" w:rsidRPr="00BC0291" w:rsidTr="00BC0291">
        <w:trPr>
          <w:tblCellSpacing w:w="0" w:type="dxa"/>
        </w:trPr>
        <w:tc>
          <w:tcPr>
            <w:tcW w:w="8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0291" w:rsidRPr="00BC0291" w:rsidRDefault="00BC0291" w:rsidP="00BC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0291" w:rsidRPr="00BC0291" w:rsidRDefault="00BC0291" w:rsidP="00BC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0291" w:rsidRPr="00BC0291" w:rsidRDefault="00BC0291" w:rsidP="00BC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0291" w:rsidRPr="00BC0291" w:rsidRDefault="00BC0291" w:rsidP="00BC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0291" w:rsidRPr="00BC0291" w:rsidRDefault="00BC0291" w:rsidP="00BC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C0291" w:rsidRPr="00BC0291" w:rsidRDefault="00BC0291" w:rsidP="00BC0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560C54" w:rsidRPr="00BC0291" w:rsidRDefault="00560C54" w:rsidP="00BC0291"/>
    <w:sectPr w:rsidR="00560C54" w:rsidRPr="00BC0291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8"/>
  </w:num>
  <w:num w:numId="5">
    <w:abstractNumId w:val="18"/>
  </w:num>
  <w:num w:numId="6">
    <w:abstractNumId w:val="12"/>
  </w:num>
  <w:num w:numId="7">
    <w:abstractNumId w:val="7"/>
  </w:num>
  <w:num w:numId="8">
    <w:abstractNumId w:val="9"/>
  </w:num>
  <w:num w:numId="9">
    <w:abstractNumId w:val="13"/>
  </w:num>
  <w:num w:numId="10">
    <w:abstractNumId w:val="5"/>
  </w:num>
  <w:num w:numId="11">
    <w:abstractNumId w:val="10"/>
  </w:num>
  <w:num w:numId="12">
    <w:abstractNumId w:val="3"/>
  </w:num>
  <w:num w:numId="13">
    <w:abstractNumId w:val="15"/>
  </w:num>
  <w:num w:numId="14">
    <w:abstractNumId w:val="0"/>
  </w:num>
  <w:num w:numId="15">
    <w:abstractNumId w:val="1"/>
  </w:num>
  <w:num w:numId="16">
    <w:abstractNumId w:val="6"/>
  </w:num>
  <w:num w:numId="17">
    <w:abstractNumId w:val="17"/>
  </w:num>
  <w:num w:numId="18">
    <w:abstractNumId w:val="2"/>
  </w:num>
  <w:num w:numId="19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5F08"/>
    <w:rsid w:val="0010636F"/>
    <w:rsid w:val="00106BFB"/>
    <w:rsid w:val="001169EE"/>
    <w:rsid w:val="00122174"/>
    <w:rsid w:val="001307C4"/>
    <w:rsid w:val="00130A1A"/>
    <w:rsid w:val="00146044"/>
    <w:rsid w:val="00167145"/>
    <w:rsid w:val="00180268"/>
    <w:rsid w:val="00195C9D"/>
    <w:rsid w:val="001970A9"/>
    <w:rsid w:val="001B5B4E"/>
    <w:rsid w:val="001B7D7A"/>
    <w:rsid w:val="001C25F0"/>
    <w:rsid w:val="001E43B9"/>
    <w:rsid w:val="001E5975"/>
    <w:rsid w:val="001F3F16"/>
    <w:rsid w:val="001F7E48"/>
    <w:rsid w:val="0020316E"/>
    <w:rsid w:val="00214AF8"/>
    <w:rsid w:val="002457CD"/>
    <w:rsid w:val="00246573"/>
    <w:rsid w:val="0026132D"/>
    <w:rsid w:val="00266E03"/>
    <w:rsid w:val="00286370"/>
    <w:rsid w:val="00292221"/>
    <w:rsid w:val="002B313A"/>
    <w:rsid w:val="002B384B"/>
    <w:rsid w:val="002C3EAA"/>
    <w:rsid w:val="002F2692"/>
    <w:rsid w:val="003071CD"/>
    <w:rsid w:val="00322B27"/>
    <w:rsid w:val="00335095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3F6E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80B1B"/>
    <w:rsid w:val="00887FFE"/>
    <w:rsid w:val="008A05C1"/>
    <w:rsid w:val="008B75B2"/>
    <w:rsid w:val="008E3F9F"/>
    <w:rsid w:val="008F3276"/>
    <w:rsid w:val="00913C32"/>
    <w:rsid w:val="009226E5"/>
    <w:rsid w:val="009439DB"/>
    <w:rsid w:val="00950E05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5492"/>
    <w:rsid w:val="009E7103"/>
    <w:rsid w:val="009F586A"/>
    <w:rsid w:val="00A0500C"/>
    <w:rsid w:val="00A21056"/>
    <w:rsid w:val="00A71EEF"/>
    <w:rsid w:val="00A759FE"/>
    <w:rsid w:val="00A829E1"/>
    <w:rsid w:val="00A90990"/>
    <w:rsid w:val="00A90ECD"/>
    <w:rsid w:val="00AA69C9"/>
    <w:rsid w:val="00AB17D8"/>
    <w:rsid w:val="00AB2234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82733"/>
    <w:rsid w:val="00B835B7"/>
    <w:rsid w:val="00B8629C"/>
    <w:rsid w:val="00BB57E3"/>
    <w:rsid w:val="00BB587B"/>
    <w:rsid w:val="00BC0291"/>
    <w:rsid w:val="00BC5683"/>
    <w:rsid w:val="00BE7590"/>
    <w:rsid w:val="00BF55F7"/>
    <w:rsid w:val="00C137D2"/>
    <w:rsid w:val="00C214E1"/>
    <w:rsid w:val="00C21F53"/>
    <w:rsid w:val="00C34F4E"/>
    <w:rsid w:val="00C401A7"/>
    <w:rsid w:val="00C54166"/>
    <w:rsid w:val="00C56401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86358"/>
    <w:rsid w:val="00E9791D"/>
    <w:rsid w:val="00EA1995"/>
    <w:rsid w:val="00EC1D3A"/>
    <w:rsid w:val="00EC5388"/>
    <w:rsid w:val="00ED2A30"/>
    <w:rsid w:val="00ED4097"/>
    <w:rsid w:val="00EE613E"/>
    <w:rsid w:val="00EF437B"/>
    <w:rsid w:val="00F008A4"/>
    <w:rsid w:val="00F029BD"/>
    <w:rsid w:val="00F03871"/>
    <w:rsid w:val="00F421A4"/>
    <w:rsid w:val="00F6345D"/>
    <w:rsid w:val="00F635D3"/>
    <w:rsid w:val="00F70D6E"/>
    <w:rsid w:val="00F74359"/>
    <w:rsid w:val="00F92A5B"/>
    <w:rsid w:val="00FA716D"/>
    <w:rsid w:val="00FD14C5"/>
    <w:rsid w:val="00FD34CE"/>
    <w:rsid w:val="00FE27AD"/>
    <w:rsid w:val="00FF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1321</Words>
  <Characters>7534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241</cp:revision>
  <dcterms:created xsi:type="dcterms:W3CDTF">2023-11-09T05:54:00Z</dcterms:created>
  <dcterms:modified xsi:type="dcterms:W3CDTF">2023-11-10T08:27:00Z</dcterms:modified>
</cp:coreProperties>
</file>