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tbl>
      <w:tblPr>
        <w:tblW w:w="742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45"/>
        <w:gridCol w:w="3584"/>
      </w:tblGrid>
      <w:tr w:rsidR="00DF078B" w:rsidRPr="00DF078B" w:rsidTr="00DF078B">
        <w:trPr>
          <w:tblCellSpacing w:w="0" w:type="dxa"/>
        </w:trPr>
        <w:tc>
          <w:tcPr>
            <w:tcW w:w="4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078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DF078B" w:rsidRPr="00DF078B" w:rsidRDefault="00DF078B" w:rsidP="00DF07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078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 </w:t>
            </w:r>
            <w:r w:rsidRPr="00DF078B">
              <w:rPr>
                <w:rFonts w:ascii="Tahoma" w:eastAsia="Times New Roman" w:hAnsi="Tahoma" w:cs="Tahoma"/>
                <w:color w:val="000000"/>
                <w:sz w:val="13"/>
                <w:szCs w:val="13"/>
                <w:u w:val="single"/>
                <w:lang w:eastAsia="ru-RU"/>
              </w:rPr>
              <w:t>20 октября 2023</w:t>
            </w:r>
            <w:r w:rsidRPr="00DF078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№ </w:t>
            </w:r>
            <w:r w:rsidRPr="00DF078B">
              <w:rPr>
                <w:rFonts w:ascii="Tahoma" w:eastAsia="Times New Roman" w:hAnsi="Tahoma" w:cs="Tahoma"/>
                <w:color w:val="000000"/>
                <w:sz w:val="13"/>
                <w:szCs w:val="13"/>
                <w:u w:val="single"/>
                <w:lang w:eastAsia="ru-RU"/>
              </w:rPr>
              <w:t>613-па</w:t>
            </w:r>
          </w:p>
          <w:p w:rsidR="00DF078B" w:rsidRPr="00DF078B" w:rsidRDefault="00DF078B" w:rsidP="00DF07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078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DF078B" w:rsidRPr="00DF078B" w:rsidRDefault="00DF078B" w:rsidP="00DF07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078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 внесении изменений в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«Пристенский район» Курской области на 2023 год</w:t>
            </w:r>
          </w:p>
        </w:tc>
        <w:tc>
          <w:tcPr>
            <w:tcW w:w="4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078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</w:tbl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      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Представительного Собрания Пристенского района Курской области от 11.10.2021 № 17/82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района «Пристенский район» Курской области», Администрация Пристенского района Курской области ПОСТАНОВЛЯЕТ: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  Утвердить прилагаемые изменения, которые вносятся в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«Пристенский район» Курской области на 2023 год, утвержденную постановлением Администрации Пристенского района Курской области от 08.12.2022 № 813-па (в реакции от 09.01.2023 № 01-па).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   Контроль за исполнением настоящего постановления возложить на начальника отдела ЖКХ, промышленности, транспорта, связи Администрации Пристенского района Курской области Е.В.Парахину.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  Постановление вступает в силу со дня его подписания.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                        В.В.Петров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40"/>
        <w:gridCol w:w="3960"/>
      </w:tblGrid>
      <w:tr w:rsidR="00DF078B" w:rsidRPr="00DF078B" w:rsidTr="00DF078B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078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078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УТВЕРЖДЕНЫ</w:t>
            </w:r>
          </w:p>
          <w:p w:rsidR="00DF078B" w:rsidRPr="00DF078B" w:rsidRDefault="00DF078B" w:rsidP="00DF07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078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постановлением Администрации Пристенского района Курской области</w:t>
            </w:r>
          </w:p>
          <w:p w:rsidR="00DF078B" w:rsidRPr="00DF078B" w:rsidRDefault="00DF078B" w:rsidP="00DF07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078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 </w:t>
            </w:r>
            <w:r w:rsidRPr="00DF078B">
              <w:rPr>
                <w:rFonts w:ascii="Tahoma" w:eastAsia="Times New Roman" w:hAnsi="Tahoma" w:cs="Tahoma"/>
                <w:color w:val="000000"/>
                <w:sz w:val="13"/>
                <w:szCs w:val="13"/>
                <w:u w:val="single"/>
                <w:lang w:eastAsia="ru-RU"/>
              </w:rPr>
              <w:t>20 октября 2023</w:t>
            </w:r>
            <w:r w:rsidRPr="00DF078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№ </w:t>
            </w:r>
            <w:r w:rsidRPr="00DF078B">
              <w:rPr>
                <w:rFonts w:ascii="Tahoma" w:eastAsia="Times New Roman" w:hAnsi="Tahoma" w:cs="Tahoma"/>
                <w:color w:val="000000"/>
                <w:sz w:val="13"/>
                <w:szCs w:val="13"/>
                <w:u w:val="single"/>
                <w:lang w:eastAsia="ru-RU"/>
              </w:rPr>
              <w:t>613-па</w:t>
            </w:r>
          </w:p>
          <w:p w:rsidR="00DF078B" w:rsidRPr="00DF078B" w:rsidRDefault="00DF078B" w:rsidP="00DF07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078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</w:tbl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Изменения,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«Пристенский район» Курской области на 2023 год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В Разделе 3 «Перечень профилактических мероприятий, сроки (периодичность) их проведения» в таблице пункт № 5.1 изложить в новой редакции:</w:t>
      </w:r>
    </w:p>
    <w:p w:rsidR="00DF078B" w:rsidRPr="00DF078B" w:rsidRDefault="00DF078B" w:rsidP="00DF0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078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6"/>
        <w:gridCol w:w="3912"/>
        <w:gridCol w:w="1668"/>
        <w:gridCol w:w="1692"/>
      </w:tblGrid>
      <w:tr w:rsidR="00DF078B" w:rsidRPr="00DF078B" w:rsidTr="00DF078B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078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5.1</w:t>
            </w:r>
          </w:p>
        </w:tc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078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Профилактический визит к муниципальному казенному учреждению «СОДА»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078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и начальник отдела ЖКХ, промышленности, транспорта, связи Администрации Пристенского района Курской области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078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 квартал</w:t>
            </w:r>
          </w:p>
          <w:p w:rsidR="00DF078B" w:rsidRPr="00DF078B" w:rsidRDefault="00DF078B" w:rsidP="00DF07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078B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 года</w:t>
            </w:r>
          </w:p>
        </w:tc>
      </w:tr>
    </w:tbl>
    <w:p w:rsidR="00560C54" w:rsidRPr="00DF078B" w:rsidRDefault="00560C54" w:rsidP="00DF078B"/>
    <w:sectPr w:rsidR="00560C54" w:rsidRPr="00DF078B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14"/>
    <w:multiLevelType w:val="multilevel"/>
    <w:tmpl w:val="4AF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5C29"/>
    <w:multiLevelType w:val="multilevel"/>
    <w:tmpl w:val="BB2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359"/>
    <w:multiLevelType w:val="multilevel"/>
    <w:tmpl w:val="31C0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76F6"/>
    <w:multiLevelType w:val="multilevel"/>
    <w:tmpl w:val="32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785C"/>
    <w:multiLevelType w:val="multilevel"/>
    <w:tmpl w:val="814C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153EC"/>
    <w:multiLevelType w:val="multilevel"/>
    <w:tmpl w:val="ABD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DEA"/>
    <w:multiLevelType w:val="multilevel"/>
    <w:tmpl w:val="4A66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A2753"/>
    <w:multiLevelType w:val="multilevel"/>
    <w:tmpl w:val="A15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B3B2A"/>
    <w:multiLevelType w:val="multilevel"/>
    <w:tmpl w:val="070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83CB4"/>
    <w:multiLevelType w:val="multilevel"/>
    <w:tmpl w:val="F27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958F2"/>
    <w:multiLevelType w:val="multilevel"/>
    <w:tmpl w:val="F86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A37AE"/>
    <w:multiLevelType w:val="multilevel"/>
    <w:tmpl w:val="BB6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72154"/>
    <w:multiLevelType w:val="multilevel"/>
    <w:tmpl w:val="AD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54192"/>
    <w:multiLevelType w:val="multilevel"/>
    <w:tmpl w:val="805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CA2C6E"/>
    <w:multiLevelType w:val="multilevel"/>
    <w:tmpl w:val="624A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0731E"/>
    <w:multiLevelType w:val="multilevel"/>
    <w:tmpl w:val="4DD2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2B5AE8"/>
    <w:multiLevelType w:val="multilevel"/>
    <w:tmpl w:val="62E6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773C2F"/>
    <w:multiLevelType w:val="multilevel"/>
    <w:tmpl w:val="28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D94CEF"/>
    <w:multiLevelType w:val="multilevel"/>
    <w:tmpl w:val="45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24786F"/>
    <w:multiLevelType w:val="multilevel"/>
    <w:tmpl w:val="214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E06F22"/>
    <w:multiLevelType w:val="multilevel"/>
    <w:tmpl w:val="72F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1F6542"/>
    <w:multiLevelType w:val="multilevel"/>
    <w:tmpl w:val="DDB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C429FD"/>
    <w:multiLevelType w:val="multilevel"/>
    <w:tmpl w:val="FB6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E81040"/>
    <w:multiLevelType w:val="multilevel"/>
    <w:tmpl w:val="47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A75A66"/>
    <w:multiLevelType w:val="multilevel"/>
    <w:tmpl w:val="A83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DD5AD4"/>
    <w:multiLevelType w:val="multilevel"/>
    <w:tmpl w:val="5E6E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5C22FB"/>
    <w:multiLevelType w:val="multilevel"/>
    <w:tmpl w:val="6AF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0A5B3F"/>
    <w:multiLevelType w:val="multilevel"/>
    <w:tmpl w:val="78A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8E2FBD"/>
    <w:multiLevelType w:val="multilevel"/>
    <w:tmpl w:val="442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133D6"/>
    <w:multiLevelType w:val="multilevel"/>
    <w:tmpl w:val="B5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4A3664"/>
    <w:multiLevelType w:val="multilevel"/>
    <w:tmpl w:val="B73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4858E0"/>
    <w:multiLevelType w:val="multilevel"/>
    <w:tmpl w:val="91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1173CA"/>
    <w:multiLevelType w:val="multilevel"/>
    <w:tmpl w:val="9D0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912C87"/>
    <w:multiLevelType w:val="multilevel"/>
    <w:tmpl w:val="FBB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FC3DD4"/>
    <w:multiLevelType w:val="multilevel"/>
    <w:tmpl w:val="6F8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3C5DAB"/>
    <w:multiLevelType w:val="multilevel"/>
    <w:tmpl w:val="7E1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E35F90"/>
    <w:multiLevelType w:val="multilevel"/>
    <w:tmpl w:val="B28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F62F4F"/>
    <w:multiLevelType w:val="multilevel"/>
    <w:tmpl w:val="5C8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880675"/>
    <w:multiLevelType w:val="multilevel"/>
    <w:tmpl w:val="B6E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134607"/>
    <w:multiLevelType w:val="multilevel"/>
    <w:tmpl w:val="673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130381"/>
    <w:multiLevelType w:val="multilevel"/>
    <w:tmpl w:val="1DD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0C567D"/>
    <w:multiLevelType w:val="multilevel"/>
    <w:tmpl w:val="926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E44F81"/>
    <w:multiLevelType w:val="multilevel"/>
    <w:tmpl w:val="947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201DFB"/>
    <w:multiLevelType w:val="multilevel"/>
    <w:tmpl w:val="B3C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C613A0"/>
    <w:multiLevelType w:val="multilevel"/>
    <w:tmpl w:val="4C9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4F1CFF"/>
    <w:multiLevelType w:val="multilevel"/>
    <w:tmpl w:val="32A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142A9C"/>
    <w:multiLevelType w:val="multilevel"/>
    <w:tmpl w:val="BCC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3811AA"/>
    <w:multiLevelType w:val="multilevel"/>
    <w:tmpl w:val="D3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C52D32"/>
    <w:multiLevelType w:val="multilevel"/>
    <w:tmpl w:val="0B2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EA3266"/>
    <w:multiLevelType w:val="multilevel"/>
    <w:tmpl w:val="648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7C79A6"/>
    <w:multiLevelType w:val="multilevel"/>
    <w:tmpl w:val="4A3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5736442"/>
    <w:multiLevelType w:val="multilevel"/>
    <w:tmpl w:val="10C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C579F4"/>
    <w:multiLevelType w:val="multilevel"/>
    <w:tmpl w:val="BCD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F5296C"/>
    <w:multiLevelType w:val="multilevel"/>
    <w:tmpl w:val="98B4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AA378D"/>
    <w:multiLevelType w:val="multilevel"/>
    <w:tmpl w:val="BC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FD6359"/>
    <w:multiLevelType w:val="multilevel"/>
    <w:tmpl w:val="101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D5137D2"/>
    <w:multiLevelType w:val="multilevel"/>
    <w:tmpl w:val="84D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8357D9"/>
    <w:multiLevelType w:val="multilevel"/>
    <w:tmpl w:val="B66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44329BE"/>
    <w:multiLevelType w:val="multilevel"/>
    <w:tmpl w:val="42B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606471A"/>
    <w:multiLevelType w:val="multilevel"/>
    <w:tmpl w:val="F3F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AC00D1A"/>
    <w:multiLevelType w:val="multilevel"/>
    <w:tmpl w:val="97D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BE15FC7"/>
    <w:multiLevelType w:val="multilevel"/>
    <w:tmpl w:val="26E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C705755"/>
    <w:multiLevelType w:val="multilevel"/>
    <w:tmpl w:val="25D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DBB7FEC"/>
    <w:multiLevelType w:val="multilevel"/>
    <w:tmpl w:val="880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E0575FE"/>
    <w:multiLevelType w:val="multilevel"/>
    <w:tmpl w:val="B71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0194B8E"/>
    <w:multiLevelType w:val="multilevel"/>
    <w:tmpl w:val="8FF4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4C2752A"/>
    <w:multiLevelType w:val="multilevel"/>
    <w:tmpl w:val="4D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66E2B3A"/>
    <w:multiLevelType w:val="multilevel"/>
    <w:tmpl w:val="160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8F4813"/>
    <w:multiLevelType w:val="multilevel"/>
    <w:tmpl w:val="911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2A3D7D"/>
    <w:multiLevelType w:val="multilevel"/>
    <w:tmpl w:val="6C5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C757462"/>
    <w:multiLevelType w:val="multilevel"/>
    <w:tmpl w:val="359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2D011F"/>
    <w:multiLevelType w:val="multilevel"/>
    <w:tmpl w:val="424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DC54EAB"/>
    <w:multiLevelType w:val="multilevel"/>
    <w:tmpl w:val="609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F40098"/>
    <w:multiLevelType w:val="multilevel"/>
    <w:tmpl w:val="05F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41"/>
  </w:num>
  <w:num w:numId="4">
    <w:abstractNumId w:val="11"/>
  </w:num>
  <w:num w:numId="5">
    <w:abstractNumId w:val="53"/>
  </w:num>
  <w:num w:numId="6">
    <w:abstractNumId w:val="4"/>
  </w:num>
  <w:num w:numId="7">
    <w:abstractNumId w:val="19"/>
  </w:num>
  <w:num w:numId="8">
    <w:abstractNumId w:val="5"/>
  </w:num>
  <w:num w:numId="9">
    <w:abstractNumId w:val="8"/>
  </w:num>
  <w:num w:numId="10">
    <w:abstractNumId w:val="55"/>
  </w:num>
  <w:num w:numId="11">
    <w:abstractNumId w:val="37"/>
  </w:num>
  <w:num w:numId="12">
    <w:abstractNumId w:val="63"/>
  </w:num>
  <w:num w:numId="13">
    <w:abstractNumId w:val="32"/>
  </w:num>
  <w:num w:numId="14">
    <w:abstractNumId w:val="66"/>
  </w:num>
  <w:num w:numId="15">
    <w:abstractNumId w:val="34"/>
  </w:num>
  <w:num w:numId="16">
    <w:abstractNumId w:val="46"/>
  </w:num>
  <w:num w:numId="17">
    <w:abstractNumId w:val="28"/>
  </w:num>
  <w:num w:numId="18">
    <w:abstractNumId w:val="25"/>
  </w:num>
  <w:num w:numId="19">
    <w:abstractNumId w:val="72"/>
  </w:num>
  <w:num w:numId="20">
    <w:abstractNumId w:val="20"/>
  </w:num>
  <w:num w:numId="21">
    <w:abstractNumId w:val="0"/>
  </w:num>
  <w:num w:numId="22">
    <w:abstractNumId w:val="30"/>
  </w:num>
  <w:num w:numId="23">
    <w:abstractNumId w:val="48"/>
  </w:num>
  <w:num w:numId="24">
    <w:abstractNumId w:val="40"/>
  </w:num>
  <w:num w:numId="25">
    <w:abstractNumId w:val="3"/>
  </w:num>
  <w:num w:numId="26">
    <w:abstractNumId w:val="6"/>
  </w:num>
  <w:num w:numId="27">
    <w:abstractNumId w:val="10"/>
  </w:num>
  <w:num w:numId="28">
    <w:abstractNumId w:val="43"/>
  </w:num>
  <w:num w:numId="29">
    <w:abstractNumId w:val="65"/>
  </w:num>
  <w:num w:numId="30">
    <w:abstractNumId w:val="58"/>
  </w:num>
  <w:num w:numId="31">
    <w:abstractNumId w:val="54"/>
  </w:num>
  <w:num w:numId="32">
    <w:abstractNumId w:val="56"/>
  </w:num>
  <w:num w:numId="33">
    <w:abstractNumId w:val="42"/>
  </w:num>
  <w:num w:numId="34">
    <w:abstractNumId w:val="22"/>
  </w:num>
  <w:num w:numId="35">
    <w:abstractNumId w:val="36"/>
  </w:num>
  <w:num w:numId="36">
    <w:abstractNumId w:val="68"/>
  </w:num>
  <w:num w:numId="37">
    <w:abstractNumId w:val="7"/>
  </w:num>
  <w:num w:numId="38">
    <w:abstractNumId w:val="29"/>
  </w:num>
  <w:num w:numId="39">
    <w:abstractNumId w:val="64"/>
  </w:num>
  <w:num w:numId="40">
    <w:abstractNumId w:val="26"/>
  </w:num>
  <w:num w:numId="41">
    <w:abstractNumId w:val="45"/>
  </w:num>
  <w:num w:numId="42">
    <w:abstractNumId w:val="2"/>
  </w:num>
  <w:num w:numId="43">
    <w:abstractNumId w:val="49"/>
  </w:num>
  <w:num w:numId="44">
    <w:abstractNumId w:val="1"/>
  </w:num>
  <w:num w:numId="45">
    <w:abstractNumId w:val="17"/>
  </w:num>
  <w:num w:numId="46">
    <w:abstractNumId w:val="57"/>
  </w:num>
  <w:num w:numId="47">
    <w:abstractNumId w:val="60"/>
  </w:num>
  <w:num w:numId="48">
    <w:abstractNumId w:val="61"/>
  </w:num>
  <w:num w:numId="49">
    <w:abstractNumId w:val="71"/>
  </w:num>
  <w:num w:numId="50">
    <w:abstractNumId w:val="13"/>
  </w:num>
  <w:num w:numId="51">
    <w:abstractNumId w:val="33"/>
  </w:num>
  <w:num w:numId="52">
    <w:abstractNumId w:val="73"/>
  </w:num>
  <w:num w:numId="53">
    <w:abstractNumId w:val="67"/>
  </w:num>
  <w:num w:numId="54">
    <w:abstractNumId w:val="51"/>
  </w:num>
  <w:num w:numId="55">
    <w:abstractNumId w:val="39"/>
  </w:num>
  <w:num w:numId="56">
    <w:abstractNumId w:val="9"/>
  </w:num>
  <w:num w:numId="57">
    <w:abstractNumId w:val="12"/>
  </w:num>
  <w:num w:numId="58">
    <w:abstractNumId w:val="23"/>
  </w:num>
  <w:num w:numId="59">
    <w:abstractNumId w:val="59"/>
  </w:num>
  <w:num w:numId="60">
    <w:abstractNumId w:val="14"/>
  </w:num>
  <w:num w:numId="61">
    <w:abstractNumId w:val="44"/>
  </w:num>
  <w:num w:numId="62">
    <w:abstractNumId w:val="38"/>
  </w:num>
  <w:num w:numId="63">
    <w:abstractNumId w:val="69"/>
  </w:num>
  <w:num w:numId="64">
    <w:abstractNumId w:val="50"/>
  </w:num>
  <w:num w:numId="65">
    <w:abstractNumId w:val="35"/>
  </w:num>
  <w:num w:numId="66">
    <w:abstractNumId w:val="24"/>
  </w:num>
  <w:num w:numId="67">
    <w:abstractNumId w:val="52"/>
  </w:num>
  <w:num w:numId="68">
    <w:abstractNumId w:val="70"/>
  </w:num>
  <w:num w:numId="69">
    <w:abstractNumId w:val="47"/>
  </w:num>
  <w:num w:numId="70">
    <w:abstractNumId w:val="62"/>
  </w:num>
  <w:num w:numId="71">
    <w:abstractNumId w:val="18"/>
  </w:num>
  <w:num w:numId="72">
    <w:abstractNumId w:val="31"/>
  </w:num>
  <w:num w:numId="73">
    <w:abstractNumId w:val="27"/>
  </w:num>
  <w:num w:numId="74">
    <w:abstractNumId w:val="2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4A26"/>
    <w:rsid w:val="0004068D"/>
    <w:rsid w:val="000500C3"/>
    <w:rsid w:val="0006042E"/>
    <w:rsid w:val="00072021"/>
    <w:rsid w:val="000A1879"/>
    <w:rsid w:val="000B6D97"/>
    <w:rsid w:val="000C25A0"/>
    <w:rsid w:val="000F319F"/>
    <w:rsid w:val="0010636F"/>
    <w:rsid w:val="00106BFB"/>
    <w:rsid w:val="001169EE"/>
    <w:rsid w:val="00122174"/>
    <w:rsid w:val="00130A1A"/>
    <w:rsid w:val="00146044"/>
    <w:rsid w:val="00180268"/>
    <w:rsid w:val="00195C9D"/>
    <w:rsid w:val="001B5B4E"/>
    <w:rsid w:val="001B7D7A"/>
    <w:rsid w:val="001E43B9"/>
    <w:rsid w:val="001E5975"/>
    <w:rsid w:val="001F3F16"/>
    <w:rsid w:val="001F7E48"/>
    <w:rsid w:val="0020316E"/>
    <w:rsid w:val="00246573"/>
    <w:rsid w:val="0026132D"/>
    <w:rsid w:val="00292221"/>
    <w:rsid w:val="002B313A"/>
    <w:rsid w:val="002B384B"/>
    <w:rsid w:val="003071CD"/>
    <w:rsid w:val="00322B27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B14E0"/>
    <w:rsid w:val="004C01D0"/>
    <w:rsid w:val="004C5527"/>
    <w:rsid w:val="004D0504"/>
    <w:rsid w:val="004D6FE7"/>
    <w:rsid w:val="004E659F"/>
    <w:rsid w:val="005132FF"/>
    <w:rsid w:val="00514148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0AE"/>
    <w:rsid w:val="007956B4"/>
    <w:rsid w:val="007A3F6E"/>
    <w:rsid w:val="007C53FE"/>
    <w:rsid w:val="007E7E7B"/>
    <w:rsid w:val="007F3CE6"/>
    <w:rsid w:val="008073C5"/>
    <w:rsid w:val="0082381E"/>
    <w:rsid w:val="00845D90"/>
    <w:rsid w:val="00855518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A69C9"/>
    <w:rsid w:val="00AB17D8"/>
    <w:rsid w:val="00AB2234"/>
    <w:rsid w:val="00B10B32"/>
    <w:rsid w:val="00B2063B"/>
    <w:rsid w:val="00B21E51"/>
    <w:rsid w:val="00B23798"/>
    <w:rsid w:val="00B3365A"/>
    <w:rsid w:val="00B41AF5"/>
    <w:rsid w:val="00B57DEF"/>
    <w:rsid w:val="00B82733"/>
    <w:rsid w:val="00B835B7"/>
    <w:rsid w:val="00B8629C"/>
    <w:rsid w:val="00BB57E3"/>
    <w:rsid w:val="00BC5683"/>
    <w:rsid w:val="00BE7590"/>
    <w:rsid w:val="00C214E1"/>
    <w:rsid w:val="00C21F53"/>
    <w:rsid w:val="00C401A7"/>
    <w:rsid w:val="00C54166"/>
    <w:rsid w:val="00C7596F"/>
    <w:rsid w:val="00CA0D30"/>
    <w:rsid w:val="00CB6784"/>
    <w:rsid w:val="00CC2774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A1995"/>
    <w:rsid w:val="00EC1D3A"/>
    <w:rsid w:val="00EC5388"/>
    <w:rsid w:val="00ED2A30"/>
    <w:rsid w:val="00EE613E"/>
    <w:rsid w:val="00EF437B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445</Words>
  <Characters>2542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177</cp:revision>
  <dcterms:created xsi:type="dcterms:W3CDTF">2023-11-09T05:54:00Z</dcterms:created>
  <dcterms:modified xsi:type="dcterms:W3CDTF">2023-11-10T06:23:00Z</dcterms:modified>
</cp:coreProperties>
</file>