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4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08"/>
        <w:gridCol w:w="1356"/>
        <w:gridCol w:w="1676"/>
        <w:gridCol w:w="983"/>
        <w:gridCol w:w="1194"/>
        <w:gridCol w:w="828"/>
        <w:gridCol w:w="1060"/>
        <w:gridCol w:w="1065"/>
        <w:gridCol w:w="828"/>
        <w:gridCol w:w="1060"/>
        <w:gridCol w:w="1294"/>
        <w:gridCol w:w="1240"/>
        <w:gridCol w:w="1255"/>
      </w:tblGrid>
      <w:tr w:rsidR="0021556D" w:rsidRPr="0021556D" w:rsidTr="0021556D">
        <w:trPr>
          <w:tblCellSpacing w:w="0" w:type="dxa"/>
        </w:trPr>
        <w:tc>
          <w:tcPr>
            <w:tcW w:w="50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№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п/п</w:t>
            </w:r>
          </w:p>
        </w:tc>
        <w:tc>
          <w:tcPr>
            <w:tcW w:w="170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Лицо, чьи сведения размещаются</w:t>
            </w:r>
          </w:p>
        </w:tc>
        <w:tc>
          <w:tcPr>
            <w:tcW w:w="170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Должность</w:t>
            </w:r>
          </w:p>
        </w:tc>
        <w:tc>
          <w:tcPr>
            <w:tcW w:w="424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Объекты недвижимости, находящиеся в собственности</w:t>
            </w:r>
          </w:p>
        </w:tc>
        <w:tc>
          <w:tcPr>
            <w:tcW w:w="326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Транспортные средства (вид, марка)</w:t>
            </w:r>
          </w:p>
        </w:tc>
        <w:tc>
          <w:tcPr>
            <w:tcW w:w="12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Декларированный годовой доход за 2019 год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(руб.)</w:t>
            </w:r>
          </w:p>
        </w:tc>
        <w:tc>
          <w:tcPr>
            <w:tcW w:w="141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Сведения об источниках получения средств, за счет которых совершена сделка ( вид приобретенного имущества, источники)</w:t>
            </w:r>
          </w:p>
        </w:tc>
      </w:tr>
      <w:tr w:rsidR="0021556D" w:rsidRPr="0021556D" w:rsidTr="0021556D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вид объекта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вид собственнос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ти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площадь (кв. м)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страна расположения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вид объекта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площадь (кв. м)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1556D" w:rsidRPr="0021556D" w:rsidTr="0021556D">
        <w:trPr>
          <w:tblCellSpacing w:w="0" w:type="dxa"/>
        </w:trPr>
        <w:tc>
          <w:tcPr>
            <w:tcW w:w="50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b/>
                <w:bCs/>
                <w:color w:val="000000"/>
                <w:sz w:val="13"/>
              </w:rPr>
              <w:t>1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70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Бородин Юрий Иванович</w:t>
            </w:r>
          </w:p>
        </w:tc>
        <w:tc>
          <w:tcPr>
            <w:tcW w:w="170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Депутат Представительного Собрания Пристенского района Курской области,</w:t>
            </w:r>
            <w:r w:rsidRPr="0021556D">
              <w:rPr>
                <w:rFonts w:ascii="Tahoma" w:hAnsi="Tahoma" w:cs="Tahoma"/>
                <w:b/>
                <w:bCs/>
                <w:color w:val="000000"/>
                <w:sz w:val="13"/>
              </w:rPr>
              <w:t> </w:t>
            </w: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заместитель генерального ООО «Сельхозник» Обоянского района Курской области</w:t>
            </w:r>
          </w:p>
        </w:tc>
        <w:tc>
          <w:tcPr>
            <w:tcW w:w="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Общая совместная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90,2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Тойота Auris 2008г.</w:t>
            </w:r>
          </w:p>
        </w:tc>
        <w:tc>
          <w:tcPr>
            <w:tcW w:w="12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345098,52</w:t>
            </w:r>
          </w:p>
        </w:tc>
        <w:tc>
          <w:tcPr>
            <w:tcW w:w="141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21556D" w:rsidRPr="0021556D" w:rsidTr="0021556D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Общая совместная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56,0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2500,0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1500,0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1000,0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1000,0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Форд, фокус 2013г.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1556D" w:rsidRPr="0021556D" w:rsidTr="0021556D">
        <w:trPr>
          <w:tblCellSpacing w:w="0" w:type="dxa"/>
        </w:trPr>
        <w:tc>
          <w:tcPr>
            <w:tcW w:w="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супруга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Техник ОП «КурскАтомЭнергоСбыт», АО «КурскАтомЭнергоСбыт»</w:t>
            </w:r>
          </w:p>
        </w:tc>
        <w:tc>
          <w:tcPr>
            <w:tcW w:w="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Общая совместная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Общая совместная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90,2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56,0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2500,0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1500,0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382144,37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21556D" w:rsidRPr="0021556D" w:rsidTr="0021556D">
        <w:trPr>
          <w:tblCellSpacing w:w="0" w:type="dxa"/>
        </w:trPr>
        <w:tc>
          <w:tcPr>
            <w:tcW w:w="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b/>
                <w:bCs/>
                <w:color w:val="000000"/>
                <w:sz w:val="13"/>
              </w:rPr>
              <w:t>2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Бочарова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Людмила Викторовна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Депутат Представительного Собрания Пристенского района Курской области</w:t>
            </w:r>
            <w:r w:rsidRPr="0021556D">
              <w:rPr>
                <w:rFonts w:ascii="Tahoma" w:hAnsi="Tahoma" w:cs="Tahoma"/>
                <w:b/>
                <w:bCs/>
                <w:color w:val="000000"/>
                <w:sz w:val="13"/>
              </w:rPr>
              <w:t> </w:t>
            </w: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директор МКОУ " Бобрышевская СОШ" Пристенского района Курской области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4400,0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53,9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35,8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1000,0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747636,99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21556D" w:rsidRPr="0021556D" w:rsidTr="0021556D">
        <w:trPr>
          <w:tblCellSpacing w:w="0" w:type="dxa"/>
        </w:trPr>
        <w:tc>
          <w:tcPr>
            <w:tcW w:w="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b/>
                <w:bCs/>
                <w:color w:val="000000"/>
                <w:sz w:val="13"/>
              </w:rPr>
              <w:lastRenderedPageBreak/>
              <w:t> 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супруг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Стропальщик 5разряда ПФ " Севергазгеофизика" ООО " Газпром георесурс"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1000,0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4400,0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53,9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35,8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1403360,64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21556D" w:rsidRPr="0021556D" w:rsidTr="0021556D">
        <w:trPr>
          <w:tblCellSpacing w:w="0" w:type="dxa"/>
        </w:trPr>
        <w:tc>
          <w:tcPr>
            <w:tcW w:w="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b/>
                <w:bCs/>
                <w:color w:val="000000"/>
                <w:sz w:val="13"/>
              </w:rPr>
              <w:t>3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Воробьев Сергей Викторович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Депутат Представительного Собрания Пристенского района Курской области, Индивидуальный предприниматель</w:t>
            </w:r>
          </w:p>
        </w:tc>
        <w:tc>
          <w:tcPr>
            <w:tcW w:w="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Магазин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Магазин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Общая совместная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Общая совместная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Общая совместная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 1,5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Общая совместная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Общая совместная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2871,0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60,0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76,0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98,3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29,8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58,2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55,3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Квартира 1/5 доли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29,8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Газ 2752, 2009г.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Тайота КАМРИ 2017г.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ДАТСУН ОН-ДО DATSUN ON-DO.2014г.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РЕНО АРКАНА RENALT ARKANA,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2019г.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130560,0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21556D" w:rsidRPr="0021556D" w:rsidTr="0021556D">
        <w:trPr>
          <w:tblCellSpacing w:w="0" w:type="dxa"/>
        </w:trPr>
        <w:tc>
          <w:tcPr>
            <w:tcW w:w="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b/>
                <w:bCs/>
                <w:color w:val="000000"/>
                <w:sz w:val="13"/>
              </w:rPr>
              <w:t> 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супруга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Продавец ИП Воробьев С.В.</w:t>
            </w:r>
          </w:p>
        </w:tc>
        <w:tc>
          <w:tcPr>
            <w:tcW w:w="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Магазин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Магазин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Общая совместная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Общая совместная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Общая совместная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 1/5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Общая совместная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Общая совместная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60,0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76,0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98,3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29,8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58,2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55,3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,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1/5 доли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2871,0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29,8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153000,21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21556D" w:rsidRPr="0021556D" w:rsidTr="0021556D">
        <w:trPr>
          <w:tblCellSpacing w:w="0" w:type="dxa"/>
        </w:trPr>
        <w:tc>
          <w:tcPr>
            <w:tcW w:w="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b/>
                <w:bCs/>
                <w:color w:val="000000"/>
                <w:sz w:val="13"/>
              </w:rPr>
              <w:t> 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сын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 xml:space="preserve">Учащийся 4 класса МКОУ </w:t>
            </w: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Кировская СОШ Пристенского района, Курская область</w:t>
            </w:r>
          </w:p>
        </w:tc>
        <w:tc>
          <w:tcPr>
            <w:tcW w:w="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Квартира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 xml:space="preserve">Общая долевая </w:t>
            </w: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1/5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29,8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 xml:space="preserve">Земельный </w:t>
            </w: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участок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Квартира 1/5 доли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2871,0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98,3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29,8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Россия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 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0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21556D" w:rsidRPr="0021556D" w:rsidTr="0021556D">
        <w:trPr>
          <w:tblCellSpacing w:w="0" w:type="dxa"/>
        </w:trPr>
        <w:tc>
          <w:tcPr>
            <w:tcW w:w="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b/>
                <w:bCs/>
                <w:color w:val="000000"/>
                <w:sz w:val="13"/>
              </w:rPr>
              <w:lastRenderedPageBreak/>
              <w:t>4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Ворникогло Петр Георгиевич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Депутат Представительного Собрания Пристенского района Курской области, Глава крестьянское фермерское хозяйство " П.Г. Ворникогло»</w:t>
            </w:r>
          </w:p>
        </w:tc>
        <w:tc>
          <w:tcPr>
            <w:tcW w:w="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Весовая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Здание нежилое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Здание нежилое кормоцех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67000,0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268000,0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10,9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213,2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505,0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83,8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Здание кормоцех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приусадебный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2500,0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78,0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505,0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3000,0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ХУНДАЙ TUCSON PE 2.4 (В) АТ WD, 2019г.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ВАЗ VAЗ21074 2007г.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Трактор Белорус 2015г.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Трактор колесный МТЗ-150 1992г.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2640000,0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21556D" w:rsidRPr="0021556D" w:rsidTr="0021556D">
        <w:trPr>
          <w:tblCellSpacing w:w="0" w:type="dxa"/>
        </w:trPr>
        <w:tc>
          <w:tcPr>
            <w:tcW w:w="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b/>
                <w:bCs/>
                <w:color w:val="000000"/>
                <w:sz w:val="13"/>
              </w:rPr>
              <w:t>5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Делов Алексей Михайлович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Депутат Представительного Собрания Пристенского района Курской области, врач хируг областное бюджетное учреждение здравоохранения "Пристенская центральная районная больница" комитета здравоохранения Курской области,</w:t>
            </w:r>
          </w:p>
        </w:tc>
        <w:tc>
          <w:tcPr>
            <w:tcW w:w="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½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275,1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1300,0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ОПЕЛЬ АНТАРА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2012г.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981667,35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21556D" w:rsidRPr="0021556D" w:rsidTr="0021556D">
        <w:trPr>
          <w:tblCellSpacing w:w="0" w:type="dxa"/>
        </w:trPr>
        <w:tc>
          <w:tcPr>
            <w:tcW w:w="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супруга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 xml:space="preserve">Зам. главного врача по поликлинической работе ОБУЗ «Пристенская ЦРБ» комитета здравоохранения Курской </w:t>
            </w: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области</w:t>
            </w:r>
          </w:p>
        </w:tc>
        <w:tc>
          <w:tcPr>
            <w:tcW w:w="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Жилой дом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½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275,1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400000,0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1300,0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921131,67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21556D" w:rsidRPr="0021556D" w:rsidTr="0021556D">
        <w:trPr>
          <w:tblCellSpacing w:w="0" w:type="dxa"/>
        </w:trPr>
        <w:tc>
          <w:tcPr>
            <w:tcW w:w="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b/>
                <w:bCs/>
                <w:color w:val="000000"/>
                <w:sz w:val="13"/>
              </w:rPr>
              <w:lastRenderedPageBreak/>
              <w:t>6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Душаткина Наталья Анатольевна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Депутат Представительного Собрания Пристенского района Курской области,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временно неработающая</w:t>
            </w:r>
          </w:p>
        </w:tc>
        <w:tc>
          <w:tcPr>
            <w:tcW w:w="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Нежилое здание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2500,0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1956,0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544,0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82,6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89,4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ВАЗ ЛАДА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2015г.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976606,92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21556D" w:rsidRPr="0021556D" w:rsidTr="0021556D">
        <w:trPr>
          <w:tblCellSpacing w:w="0" w:type="dxa"/>
        </w:trPr>
        <w:tc>
          <w:tcPr>
            <w:tcW w:w="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b/>
                <w:bCs/>
                <w:color w:val="000000"/>
                <w:sz w:val="13"/>
              </w:rPr>
              <w:t>7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Зайцев Иван Викторович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Депутат Представительного Собрания Пристенского района Курской области, ООО " Черновецкие зори"заведующий машинным двором ООО " Черновецкие зори" Пристенского района Курской области</w:t>
            </w:r>
          </w:p>
        </w:tc>
        <w:tc>
          <w:tcPr>
            <w:tcW w:w="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1/5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1/5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109,5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5000,0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1/5 части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Жилой дом  1/5 части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1/5 части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Жилой дом 1/5 части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 приусадебный 1,5 части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 приусадебный 1,5 части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 приусадебный 1,5 части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 приусадебный 1,5 части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109,5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109,5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109,5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109,5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5000,0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5000,0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5000,0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5000,0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Автомобиль хундай IX 35 2012г.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897665,03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21556D" w:rsidRPr="0021556D" w:rsidTr="0021556D">
        <w:trPr>
          <w:tblCellSpacing w:w="0" w:type="dxa"/>
        </w:trPr>
        <w:tc>
          <w:tcPr>
            <w:tcW w:w="50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b/>
                <w:bCs/>
                <w:color w:val="000000"/>
                <w:sz w:val="13"/>
              </w:rPr>
              <w:t>8</w:t>
            </w:r>
          </w:p>
        </w:tc>
        <w:tc>
          <w:tcPr>
            <w:tcW w:w="170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Каменева Елена Алексеевна</w:t>
            </w:r>
          </w:p>
        </w:tc>
        <w:tc>
          <w:tcPr>
            <w:tcW w:w="170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 xml:space="preserve">Депутат Представительного </w:t>
            </w: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Собрания Пристенского района Курской области, Директор областного казенного учреждения "Центр занятости населения Пристенского района"</w:t>
            </w:r>
          </w:p>
        </w:tc>
        <w:tc>
          <w:tcPr>
            <w:tcW w:w="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Квартира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Долевая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1/3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83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Земельный участок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Приусадебный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9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1600,00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39,6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83,0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Россия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 </w:t>
            </w:r>
          </w:p>
        </w:tc>
        <w:tc>
          <w:tcPr>
            <w:tcW w:w="12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481401,57</w:t>
            </w:r>
          </w:p>
        </w:tc>
        <w:tc>
          <w:tcPr>
            <w:tcW w:w="141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21556D" w:rsidRPr="0021556D" w:rsidTr="0021556D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Общая совместная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56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1556D" w:rsidRPr="0021556D" w:rsidTr="0021556D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Жилой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Дом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½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Общая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долевая ½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39,6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1600,0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1500,0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1556D" w:rsidRPr="0021556D" w:rsidTr="0021556D">
        <w:trPr>
          <w:tblCellSpacing w:w="0" w:type="dxa"/>
        </w:trPr>
        <w:tc>
          <w:tcPr>
            <w:tcW w:w="50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70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супруг</w:t>
            </w:r>
          </w:p>
        </w:tc>
        <w:tc>
          <w:tcPr>
            <w:tcW w:w="170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Заведующий терапевтическим отделением ОБУЗ " Пристенская Центральная районная больница</w:t>
            </w:r>
          </w:p>
        </w:tc>
        <w:tc>
          <w:tcPr>
            <w:tcW w:w="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Долевая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1/3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83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9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1500,0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83,0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Автомобиль Рено Меган II 2007г.</w:t>
            </w:r>
          </w:p>
        </w:tc>
        <w:tc>
          <w:tcPr>
            <w:tcW w:w="12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1457737,37</w:t>
            </w:r>
          </w:p>
        </w:tc>
        <w:tc>
          <w:tcPr>
            <w:tcW w:w="141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21556D" w:rsidRPr="0021556D" w:rsidTr="0021556D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Общая совместная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56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Автомобиль VОLKSWACeN JETtA 2019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1556D" w:rsidRPr="0021556D" w:rsidTr="0021556D">
        <w:trPr>
          <w:tblCellSpacing w:w="0" w:type="dxa"/>
        </w:trPr>
        <w:tc>
          <w:tcPr>
            <w:tcW w:w="50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b/>
                <w:bCs/>
                <w:color w:val="000000"/>
                <w:sz w:val="13"/>
              </w:rPr>
              <w:t>9</w:t>
            </w:r>
          </w:p>
        </w:tc>
        <w:tc>
          <w:tcPr>
            <w:tcW w:w="170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Кочетов Юрий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Михайлович</w:t>
            </w:r>
          </w:p>
        </w:tc>
        <w:tc>
          <w:tcPr>
            <w:tcW w:w="170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Депутат Представительного собрания Пристенского района Курской области, МКУК "Верхнеольшанский Дом культуры» оператор газовой котельной</w:t>
            </w:r>
          </w:p>
        </w:tc>
        <w:tc>
          <w:tcPr>
            <w:tcW w:w="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5000,0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ЛАДА ГРАНТА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2013г.</w:t>
            </w:r>
          </w:p>
        </w:tc>
        <w:tc>
          <w:tcPr>
            <w:tcW w:w="12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85000,00</w:t>
            </w:r>
          </w:p>
        </w:tc>
        <w:tc>
          <w:tcPr>
            <w:tcW w:w="141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21556D" w:rsidRPr="0021556D" w:rsidTr="0021556D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5000,0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1556D" w:rsidRPr="0021556D" w:rsidTr="0021556D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Общая совместная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66,5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УАЗ УАЗ371514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1994г.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1556D" w:rsidRPr="0021556D" w:rsidTr="0021556D">
        <w:trPr>
          <w:tblCellSpacing w:w="0" w:type="dxa"/>
        </w:trPr>
        <w:tc>
          <w:tcPr>
            <w:tcW w:w="50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70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супруга</w:t>
            </w:r>
          </w:p>
        </w:tc>
        <w:tc>
          <w:tcPr>
            <w:tcW w:w="170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Главный бухгалтер Администрации Среднеольшанского сельсовета Пристенского района Курской области</w:t>
            </w:r>
          </w:p>
        </w:tc>
        <w:tc>
          <w:tcPr>
            <w:tcW w:w="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Общая совместная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66,5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</w:tc>
        <w:tc>
          <w:tcPr>
            <w:tcW w:w="9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5000,0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567608,64</w:t>
            </w:r>
          </w:p>
        </w:tc>
        <w:tc>
          <w:tcPr>
            <w:tcW w:w="141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21556D" w:rsidRPr="0021556D" w:rsidTr="0021556D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39,6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1556D" w:rsidRPr="0021556D" w:rsidTr="0021556D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1556D" w:rsidRPr="0021556D" w:rsidTr="0021556D">
        <w:trPr>
          <w:tblCellSpacing w:w="0" w:type="dxa"/>
        </w:trPr>
        <w:tc>
          <w:tcPr>
            <w:tcW w:w="50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b/>
                <w:bCs/>
                <w:color w:val="000000"/>
                <w:sz w:val="13"/>
              </w:rPr>
              <w:t>10</w:t>
            </w:r>
          </w:p>
        </w:tc>
        <w:tc>
          <w:tcPr>
            <w:tcW w:w="170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Миненкова Елена Андреевна</w:t>
            </w:r>
          </w:p>
        </w:tc>
        <w:tc>
          <w:tcPr>
            <w:tcW w:w="170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Депутат Представительного собрания Пристенского района Курской области, директор Областного бюджетного учреждения социального обслуживания "Комплексный центр социального обслуживания населения Пристенского района Курской области"</w:t>
            </w:r>
          </w:p>
        </w:tc>
        <w:tc>
          <w:tcPr>
            <w:tcW w:w="85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12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 1/2</w:t>
            </w:r>
          </w:p>
        </w:tc>
        <w:tc>
          <w:tcPr>
            <w:tcW w:w="9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105,1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1800,0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676089,74</w:t>
            </w:r>
          </w:p>
        </w:tc>
        <w:tc>
          <w:tcPr>
            <w:tcW w:w="141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21556D" w:rsidRPr="0021556D" w:rsidTr="0021556D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1556D" w:rsidRPr="0021556D" w:rsidTr="0021556D">
        <w:trPr>
          <w:tblCellSpacing w:w="0" w:type="dxa"/>
        </w:trPr>
        <w:tc>
          <w:tcPr>
            <w:tcW w:w="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супруг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Машинист тепловоза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Филиал «Спецтранс» ООО Ук «Трансюжстрой»</w:t>
            </w:r>
          </w:p>
        </w:tc>
        <w:tc>
          <w:tcPr>
            <w:tcW w:w="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 ½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105,1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1800,0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Форд Фокус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2010г.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Ниссан Террано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2018г.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Мотоцикл Днепр 11 1994г.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658987,10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21556D" w:rsidRPr="0021556D" w:rsidTr="0021556D">
        <w:trPr>
          <w:tblCellSpacing w:w="0" w:type="dxa"/>
        </w:trPr>
        <w:tc>
          <w:tcPr>
            <w:tcW w:w="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b/>
                <w:bCs/>
                <w:color w:val="000000"/>
                <w:sz w:val="13"/>
              </w:rPr>
              <w:t>11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Новикова Юлия Сергеевна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 xml:space="preserve">Депутат Представительного </w:t>
            </w: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Собрания Пристенского района Курской области, ОБУСО КЦСОН Пристенского района, социальный работник</w:t>
            </w:r>
          </w:p>
        </w:tc>
        <w:tc>
          <w:tcPr>
            <w:tcW w:w="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Земельный участок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Общая долевая 1/3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 1/3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1056,0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44,7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Россия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Жилой дом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85,0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5100,0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Россия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ЗАЗ CHEVROLET LANOS 2006г.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382090,75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21556D" w:rsidRPr="0021556D" w:rsidTr="0021556D">
        <w:trPr>
          <w:tblCellSpacing w:w="0" w:type="dxa"/>
        </w:trPr>
        <w:tc>
          <w:tcPr>
            <w:tcW w:w="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b/>
                <w:bCs/>
                <w:color w:val="000000"/>
                <w:sz w:val="13"/>
              </w:rPr>
              <w:lastRenderedPageBreak/>
              <w:t> 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сын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Учащийся 5 класса МКОУ " СОШ №1п. Пристень" Пристенского района, Курской области</w:t>
            </w:r>
          </w:p>
        </w:tc>
        <w:tc>
          <w:tcPr>
            <w:tcW w:w="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 1/3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 1/3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1056,0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44,7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85,0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5100,0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0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21556D" w:rsidRPr="0021556D" w:rsidTr="0021556D">
        <w:trPr>
          <w:tblCellSpacing w:w="0" w:type="dxa"/>
        </w:trPr>
        <w:tc>
          <w:tcPr>
            <w:tcW w:w="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b/>
                <w:bCs/>
                <w:color w:val="000000"/>
                <w:sz w:val="13"/>
              </w:rPr>
              <w:t> 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сын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Учащийся 11 класса МКОУ " СОШ №1п. Пристень" Пристенского района Курской области</w:t>
            </w:r>
          </w:p>
        </w:tc>
        <w:tc>
          <w:tcPr>
            <w:tcW w:w="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 1/3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 1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1056,0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44,7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85,0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5100,0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0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21556D" w:rsidRPr="0021556D" w:rsidTr="0021556D">
        <w:trPr>
          <w:tblCellSpacing w:w="0" w:type="dxa"/>
        </w:trPr>
        <w:tc>
          <w:tcPr>
            <w:tcW w:w="50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b/>
                <w:bCs/>
                <w:color w:val="000000"/>
                <w:sz w:val="13"/>
              </w:rPr>
              <w:t>12</w:t>
            </w:r>
          </w:p>
        </w:tc>
        <w:tc>
          <w:tcPr>
            <w:tcW w:w="170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Стрелецких Наталия Владимировна</w:t>
            </w:r>
          </w:p>
        </w:tc>
        <w:tc>
          <w:tcPr>
            <w:tcW w:w="170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Депутат Представительного Соборания Пристенского района Курской области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ОБУСО КЦСОН Пристенского района, социальный работник</w:t>
            </w:r>
          </w:p>
        </w:tc>
        <w:tc>
          <w:tcPr>
            <w:tcW w:w="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5000,0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76,2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429198,82</w:t>
            </w:r>
          </w:p>
        </w:tc>
        <w:tc>
          <w:tcPr>
            <w:tcW w:w="141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21556D" w:rsidRPr="0021556D" w:rsidTr="0021556D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1556D" w:rsidRPr="0021556D" w:rsidTr="0021556D">
        <w:trPr>
          <w:tblCellSpacing w:w="0" w:type="dxa"/>
        </w:trPr>
        <w:tc>
          <w:tcPr>
            <w:tcW w:w="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супруг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Временно не работающий</w:t>
            </w:r>
          </w:p>
        </w:tc>
        <w:tc>
          <w:tcPr>
            <w:tcW w:w="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5000,0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76,2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Опель Z16XEP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20МС2094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2008г.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ВАЗ ЛАДА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PRIORA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2007г.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0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21556D" w:rsidRPr="0021556D" w:rsidTr="0021556D">
        <w:trPr>
          <w:tblCellSpacing w:w="0" w:type="dxa"/>
        </w:trPr>
        <w:tc>
          <w:tcPr>
            <w:tcW w:w="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сын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ученик  9 класса МКОУ «Котовская ООШ» Пристенского района Курской области</w:t>
            </w:r>
          </w:p>
        </w:tc>
        <w:tc>
          <w:tcPr>
            <w:tcW w:w="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5000,0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76,2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0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21556D" w:rsidRPr="0021556D" w:rsidTr="0021556D">
        <w:trPr>
          <w:tblCellSpacing w:w="0" w:type="dxa"/>
        </w:trPr>
        <w:tc>
          <w:tcPr>
            <w:tcW w:w="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сын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ученик  3 класса МКОУ «Котовская ООШ» Пристенского района Курской области</w:t>
            </w:r>
          </w:p>
        </w:tc>
        <w:tc>
          <w:tcPr>
            <w:tcW w:w="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5000,0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76,2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0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21556D" w:rsidRPr="0021556D" w:rsidTr="0021556D">
        <w:trPr>
          <w:tblCellSpacing w:w="0" w:type="dxa"/>
        </w:trPr>
        <w:tc>
          <w:tcPr>
            <w:tcW w:w="50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b/>
                <w:bCs/>
                <w:color w:val="000000"/>
                <w:sz w:val="13"/>
              </w:rPr>
              <w:t>13</w:t>
            </w:r>
          </w:p>
        </w:tc>
        <w:tc>
          <w:tcPr>
            <w:tcW w:w="170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Неведров  Петр Николаевич</w:t>
            </w:r>
          </w:p>
        </w:tc>
        <w:tc>
          <w:tcPr>
            <w:tcW w:w="170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 xml:space="preserve">Депутат Представительного Собрания Пристенского района Курской области, МКОУ " Сазановская СОШ" Пристенского района Курской области, </w:t>
            </w: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учитель</w:t>
            </w:r>
          </w:p>
        </w:tc>
        <w:tc>
          <w:tcPr>
            <w:tcW w:w="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Жилой дом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Общая совместная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93,3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Автомобиль ВАЗ 219010 LADA GRANTA 2017г.</w:t>
            </w:r>
          </w:p>
        </w:tc>
        <w:tc>
          <w:tcPr>
            <w:tcW w:w="12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750824,41</w:t>
            </w:r>
          </w:p>
        </w:tc>
        <w:tc>
          <w:tcPr>
            <w:tcW w:w="141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21556D" w:rsidRPr="0021556D" w:rsidTr="0021556D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Индивидуальная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5000,0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1556D" w:rsidRPr="0021556D" w:rsidTr="0021556D">
        <w:trPr>
          <w:tblCellSpacing w:w="0" w:type="dxa"/>
        </w:trPr>
        <w:tc>
          <w:tcPr>
            <w:tcW w:w="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 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супруга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Учитель МКОУ «Сазановская СОШ» Пристенского района Курской области</w:t>
            </w:r>
          </w:p>
        </w:tc>
        <w:tc>
          <w:tcPr>
            <w:tcW w:w="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Общая совместная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93,3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5000,0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603243,17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21556D" w:rsidRPr="0021556D" w:rsidTr="0021556D">
        <w:trPr>
          <w:tblCellSpacing w:w="0" w:type="dxa"/>
        </w:trPr>
        <w:tc>
          <w:tcPr>
            <w:tcW w:w="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b/>
                <w:bCs/>
                <w:color w:val="000000"/>
                <w:sz w:val="13"/>
              </w:rPr>
              <w:t>14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Проскурин Владимир Егорович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Депутат Представительного Собрания Пристенского района Курской области, ОП " КурскАтомЭнергоСбыт" АО " АтомЭнергоСбыт", руководитель Пристенского участка южного отделения ОП "КурскАтомЭнергоСбыт" АО " АтомЭнергоСбыт"</w:t>
            </w:r>
          </w:p>
        </w:tc>
        <w:tc>
          <w:tcPr>
            <w:tcW w:w="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 1/2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117,6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1260,0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Автомобиль КИА СEPATO 2008 г.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887935,19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21556D" w:rsidRPr="0021556D" w:rsidTr="0021556D">
        <w:trPr>
          <w:tblCellSpacing w:w="0" w:type="dxa"/>
        </w:trPr>
        <w:tc>
          <w:tcPr>
            <w:tcW w:w="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b/>
                <w:bCs/>
                <w:color w:val="000000"/>
                <w:sz w:val="13"/>
              </w:rPr>
              <w:t> 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супруга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Менеджер по персоналу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ООО" Возрождение"</w:t>
            </w:r>
          </w:p>
        </w:tc>
        <w:tc>
          <w:tcPr>
            <w:tcW w:w="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 1/2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117,6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1260,0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737175,31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21556D" w:rsidRPr="0021556D" w:rsidTr="0021556D">
        <w:trPr>
          <w:tblCellSpacing w:w="0" w:type="dxa"/>
        </w:trPr>
        <w:tc>
          <w:tcPr>
            <w:tcW w:w="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b/>
                <w:bCs/>
                <w:color w:val="000000"/>
                <w:sz w:val="13"/>
              </w:rPr>
              <w:t>15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Серовицкий  Игорь Валентинович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Депутат Представительного Собрания Пристенского района Курской области, ОБУЗ "Пристенская ЦРБ", главный врач ОБУЗ "Пристенская ЦРБ"</w:t>
            </w:r>
          </w:p>
        </w:tc>
        <w:tc>
          <w:tcPr>
            <w:tcW w:w="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Общая совместная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77,6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2268,0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58,4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HISSAN Х- роil 2021г.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4086468,08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21556D" w:rsidRPr="0021556D" w:rsidTr="0021556D">
        <w:trPr>
          <w:tblCellSpacing w:w="0" w:type="dxa"/>
        </w:trPr>
        <w:tc>
          <w:tcPr>
            <w:tcW w:w="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b/>
                <w:bCs/>
                <w:color w:val="000000"/>
                <w:sz w:val="13"/>
              </w:rPr>
              <w:t> 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супруга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Директор МКОУ " Ржавская СОШ" Пристенского района Курской области</w:t>
            </w:r>
          </w:p>
        </w:tc>
        <w:tc>
          <w:tcPr>
            <w:tcW w:w="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Общая совместная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58,4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2286,0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77,6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608755,94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21556D" w:rsidRPr="0021556D" w:rsidTr="0021556D">
        <w:trPr>
          <w:tblCellSpacing w:w="0" w:type="dxa"/>
        </w:trPr>
        <w:tc>
          <w:tcPr>
            <w:tcW w:w="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b/>
                <w:bCs/>
                <w:color w:val="000000"/>
                <w:sz w:val="13"/>
              </w:rPr>
              <w:t>16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Турчина Ольга Гавриловна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Депутат Представительного Собрания Пристенского района Курской области, ведущий бухгалтер МКУ "Центральная бухгалтерия" Муниципального района "Пристенский район" Курской области</w:t>
            </w:r>
          </w:p>
        </w:tc>
        <w:tc>
          <w:tcPr>
            <w:tcW w:w="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1/3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76,5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5000,0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5000,0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76,5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320389,23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21556D" w:rsidRPr="0021556D" w:rsidTr="0021556D">
        <w:trPr>
          <w:tblCellSpacing w:w="0" w:type="dxa"/>
        </w:trPr>
        <w:tc>
          <w:tcPr>
            <w:tcW w:w="50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70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супруг</w:t>
            </w:r>
          </w:p>
        </w:tc>
        <w:tc>
          <w:tcPr>
            <w:tcW w:w="170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АО «Солнцевское ДЭП» Курской области, токарь</w:t>
            </w:r>
          </w:p>
        </w:tc>
        <w:tc>
          <w:tcPr>
            <w:tcW w:w="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1/3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76,5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Земельный участок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9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5000,0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76,5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Россия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ЛАДА 211-440-2010г.</w:t>
            </w:r>
          </w:p>
        </w:tc>
        <w:tc>
          <w:tcPr>
            <w:tcW w:w="12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538521,92</w:t>
            </w:r>
          </w:p>
        </w:tc>
        <w:tc>
          <w:tcPr>
            <w:tcW w:w="141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21556D" w:rsidRPr="0021556D" w:rsidTr="0021556D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5000,0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1556D" w:rsidRPr="0021556D" w:rsidTr="0021556D">
        <w:trPr>
          <w:tblCellSpacing w:w="0" w:type="dxa"/>
        </w:trPr>
        <w:tc>
          <w:tcPr>
            <w:tcW w:w="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b/>
                <w:bCs/>
                <w:color w:val="000000"/>
                <w:sz w:val="13"/>
              </w:rPr>
              <w:lastRenderedPageBreak/>
              <w:t>17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Токмакова Наталия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Владимировна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Депутат Представительного Собрания Пристенского района, филиал ФГБУ " Россельхозцентр" по Курской области, начальник районного отдела ФГБУ " Россельхозцентр" по Курской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области.</w:t>
            </w:r>
          </w:p>
        </w:tc>
        <w:tc>
          <w:tcPr>
            <w:tcW w:w="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 1/2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1500,0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49,3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43,9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376876,63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21556D" w:rsidRPr="0021556D" w:rsidTr="0021556D">
        <w:trPr>
          <w:tblCellSpacing w:w="0" w:type="dxa"/>
        </w:trPr>
        <w:tc>
          <w:tcPr>
            <w:tcW w:w="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b/>
                <w:bCs/>
                <w:color w:val="000000"/>
                <w:sz w:val="13"/>
              </w:rPr>
              <w:t> 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супруг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Юго-Восточная Дирекция тяги-структурное подразделение Дирекция тяги-филиала машинист тепловоза</w:t>
            </w:r>
          </w:p>
        </w:tc>
        <w:tc>
          <w:tcPr>
            <w:tcW w:w="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 1/2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43,9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1500,0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49,3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ДЭУ нексия 2007г.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Лада веста GFL 10. 2019г.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636907,78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21556D" w:rsidRPr="0021556D" w:rsidTr="0021556D">
        <w:trPr>
          <w:tblCellSpacing w:w="0" w:type="dxa"/>
        </w:trPr>
        <w:tc>
          <w:tcPr>
            <w:tcW w:w="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b/>
                <w:bCs/>
                <w:color w:val="000000"/>
                <w:sz w:val="13"/>
              </w:rPr>
              <w:t>18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Чепурин Владимир Кузьмич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Председатель Представительного Собрания Пристенского района Курской области</w:t>
            </w:r>
          </w:p>
        </w:tc>
        <w:tc>
          <w:tcPr>
            <w:tcW w:w="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Приусадебный участок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4400,0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39900,0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31500,0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60,0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6200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526791,17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21556D" w:rsidRPr="0021556D" w:rsidTr="0021556D">
        <w:trPr>
          <w:tblCellSpacing w:w="0" w:type="dxa"/>
        </w:trPr>
        <w:tc>
          <w:tcPr>
            <w:tcW w:w="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b/>
                <w:bCs/>
                <w:color w:val="000000"/>
                <w:sz w:val="13"/>
              </w:rPr>
              <w:t> 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Супруга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пенсионер</w:t>
            </w:r>
          </w:p>
        </w:tc>
        <w:tc>
          <w:tcPr>
            <w:tcW w:w="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68000,0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62000,0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74000,00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74000,00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4400,0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60,0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126187,24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1556D" w:rsidRPr="0021556D" w:rsidRDefault="0021556D" w:rsidP="0021556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1556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</w:tbl>
    <w:p w:rsidR="0021556D" w:rsidRPr="0021556D" w:rsidRDefault="0021556D" w:rsidP="0021556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21556D">
        <w:rPr>
          <w:rFonts w:ascii="Tahoma" w:hAnsi="Tahoma" w:cs="Tahoma"/>
          <w:b/>
          <w:bCs/>
          <w:color w:val="000000"/>
          <w:sz w:val="13"/>
        </w:rPr>
        <w:t> </w:t>
      </w:r>
    </w:p>
    <w:p w:rsidR="0021556D" w:rsidRPr="0021556D" w:rsidRDefault="0021556D" w:rsidP="0021556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21556D">
        <w:rPr>
          <w:rFonts w:ascii="Tahoma" w:hAnsi="Tahoma" w:cs="Tahoma"/>
          <w:color w:val="000000"/>
          <w:sz w:val="13"/>
          <w:szCs w:val="13"/>
          <w:vertAlign w:val="superscript"/>
        </w:rPr>
        <w:lastRenderedPageBreak/>
        <w:t>1 </w:t>
      </w:r>
      <w:r w:rsidRPr="0021556D">
        <w:rPr>
          <w:rFonts w:ascii="Tahoma" w:hAnsi="Tahoma" w:cs="Tahoma"/>
          <w:color w:val="000000"/>
          <w:sz w:val="13"/>
          <w:szCs w:val="13"/>
        </w:rPr>
        <w:t>В случае если в отчетном периоде государственному гражданскому служащему по месту службы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21556D" w:rsidRPr="0021556D" w:rsidRDefault="0021556D" w:rsidP="0021556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21556D">
        <w:rPr>
          <w:rFonts w:ascii="Tahoma" w:hAnsi="Tahoma" w:cs="Tahoma"/>
          <w:color w:val="000000"/>
          <w:sz w:val="13"/>
          <w:szCs w:val="13"/>
          <w:vertAlign w:val="superscript"/>
        </w:rPr>
        <w:t>2 </w:t>
      </w:r>
      <w:r w:rsidRPr="0021556D">
        <w:rPr>
          <w:rFonts w:ascii="Tahoma" w:hAnsi="Tahoma" w:cs="Tahoma"/>
          <w:color w:val="000000"/>
          <w:sz w:val="13"/>
          <w:szCs w:val="13"/>
        </w:rPr>
        <w:t>Сведения указываются, если сумма сделки превышает общий доход государственного гражданского служащего и его супруги (супруга) за три последних года, предшествующих совершению сделки.</w:t>
      </w:r>
    </w:p>
    <w:p w:rsidR="00560C54" w:rsidRPr="0021556D" w:rsidRDefault="00560C54" w:rsidP="0021556D"/>
    <w:sectPr w:rsidR="00560C54" w:rsidRPr="0021556D" w:rsidSect="00B820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3636"/>
    <w:multiLevelType w:val="multilevel"/>
    <w:tmpl w:val="F774B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E26144"/>
    <w:multiLevelType w:val="multilevel"/>
    <w:tmpl w:val="78E0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7B38C0"/>
    <w:multiLevelType w:val="multilevel"/>
    <w:tmpl w:val="B434A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937FF4"/>
    <w:multiLevelType w:val="multilevel"/>
    <w:tmpl w:val="FF4A3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794EAF"/>
    <w:rsid w:val="00003E45"/>
    <w:rsid w:val="00005F47"/>
    <w:rsid w:val="00043895"/>
    <w:rsid w:val="00062B87"/>
    <w:rsid w:val="00071DF1"/>
    <w:rsid w:val="000777F7"/>
    <w:rsid w:val="000947BD"/>
    <w:rsid w:val="000A0C99"/>
    <w:rsid w:val="000C5553"/>
    <w:rsid w:val="000D30CE"/>
    <w:rsid w:val="00100FFE"/>
    <w:rsid w:val="00106FE0"/>
    <w:rsid w:val="001248D8"/>
    <w:rsid w:val="001674B1"/>
    <w:rsid w:val="001845E9"/>
    <w:rsid w:val="001C73EE"/>
    <w:rsid w:val="001E59F6"/>
    <w:rsid w:val="002044C4"/>
    <w:rsid w:val="00207EF9"/>
    <w:rsid w:val="0021556D"/>
    <w:rsid w:val="00245F6B"/>
    <w:rsid w:val="002547E3"/>
    <w:rsid w:val="0025529F"/>
    <w:rsid w:val="00265105"/>
    <w:rsid w:val="0029348B"/>
    <w:rsid w:val="002B2CE0"/>
    <w:rsid w:val="002C077F"/>
    <w:rsid w:val="002F1F2F"/>
    <w:rsid w:val="002F4DA5"/>
    <w:rsid w:val="00317452"/>
    <w:rsid w:val="00327873"/>
    <w:rsid w:val="0034249E"/>
    <w:rsid w:val="00352248"/>
    <w:rsid w:val="00381F5E"/>
    <w:rsid w:val="003A2EB8"/>
    <w:rsid w:val="003C25C8"/>
    <w:rsid w:val="003C53F3"/>
    <w:rsid w:val="003D2322"/>
    <w:rsid w:val="003F59B4"/>
    <w:rsid w:val="003F59F0"/>
    <w:rsid w:val="00401A28"/>
    <w:rsid w:val="00402158"/>
    <w:rsid w:val="004076E1"/>
    <w:rsid w:val="00457EBF"/>
    <w:rsid w:val="00473CED"/>
    <w:rsid w:val="00481EB6"/>
    <w:rsid w:val="004B11C5"/>
    <w:rsid w:val="004D7697"/>
    <w:rsid w:val="004F42B5"/>
    <w:rsid w:val="005144D6"/>
    <w:rsid w:val="00527598"/>
    <w:rsid w:val="00542FEC"/>
    <w:rsid w:val="00546AC4"/>
    <w:rsid w:val="00547904"/>
    <w:rsid w:val="00560C54"/>
    <w:rsid w:val="005816B9"/>
    <w:rsid w:val="00583A4A"/>
    <w:rsid w:val="00584999"/>
    <w:rsid w:val="005D0B7E"/>
    <w:rsid w:val="005E416B"/>
    <w:rsid w:val="005E49A4"/>
    <w:rsid w:val="0063625C"/>
    <w:rsid w:val="00637A4A"/>
    <w:rsid w:val="0064467C"/>
    <w:rsid w:val="006519F7"/>
    <w:rsid w:val="00666D9B"/>
    <w:rsid w:val="0067402D"/>
    <w:rsid w:val="006A52E5"/>
    <w:rsid w:val="006C23ED"/>
    <w:rsid w:val="006D0FCC"/>
    <w:rsid w:val="006E3E7C"/>
    <w:rsid w:val="006F140A"/>
    <w:rsid w:val="0070088B"/>
    <w:rsid w:val="00760EE6"/>
    <w:rsid w:val="00772A5F"/>
    <w:rsid w:val="00773FC1"/>
    <w:rsid w:val="00794EAF"/>
    <w:rsid w:val="007B2F91"/>
    <w:rsid w:val="007D0BB6"/>
    <w:rsid w:val="007F22E2"/>
    <w:rsid w:val="007F3865"/>
    <w:rsid w:val="00863DDD"/>
    <w:rsid w:val="00864FC8"/>
    <w:rsid w:val="00873C16"/>
    <w:rsid w:val="00873F30"/>
    <w:rsid w:val="00884490"/>
    <w:rsid w:val="0089092D"/>
    <w:rsid w:val="008A5251"/>
    <w:rsid w:val="008C6E4E"/>
    <w:rsid w:val="008E228A"/>
    <w:rsid w:val="008E6996"/>
    <w:rsid w:val="009073EE"/>
    <w:rsid w:val="009353C7"/>
    <w:rsid w:val="00982C51"/>
    <w:rsid w:val="009A408D"/>
    <w:rsid w:val="009B00DA"/>
    <w:rsid w:val="009F0C47"/>
    <w:rsid w:val="009F469E"/>
    <w:rsid w:val="009F6CBB"/>
    <w:rsid w:val="00A12F87"/>
    <w:rsid w:val="00A45A59"/>
    <w:rsid w:val="00A502CE"/>
    <w:rsid w:val="00A56D61"/>
    <w:rsid w:val="00A7354A"/>
    <w:rsid w:val="00A80D73"/>
    <w:rsid w:val="00AB61ED"/>
    <w:rsid w:val="00AD3CA8"/>
    <w:rsid w:val="00B01564"/>
    <w:rsid w:val="00B475CD"/>
    <w:rsid w:val="00B70D33"/>
    <w:rsid w:val="00B820D2"/>
    <w:rsid w:val="00BA5B55"/>
    <w:rsid w:val="00BA5DFF"/>
    <w:rsid w:val="00BB57BD"/>
    <w:rsid w:val="00BB70A2"/>
    <w:rsid w:val="00BC30EB"/>
    <w:rsid w:val="00BC569C"/>
    <w:rsid w:val="00BD4343"/>
    <w:rsid w:val="00BE45BA"/>
    <w:rsid w:val="00C16408"/>
    <w:rsid w:val="00C95D18"/>
    <w:rsid w:val="00CA3E84"/>
    <w:rsid w:val="00CA5D12"/>
    <w:rsid w:val="00CB00C8"/>
    <w:rsid w:val="00CB16E4"/>
    <w:rsid w:val="00CC0529"/>
    <w:rsid w:val="00CC1360"/>
    <w:rsid w:val="00CC3459"/>
    <w:rsid w:val="00CE050D"/>
    <w:rsid w:val="00D214A7"/>
    <w:rsid w:val="00D57E02"/>
    <w:rsid w:val="00D94A27"/>
    <w:rsid w:val="00DA6F8E"/>
    <w:rsid w:val="00DD015C"/>
    <w:rsid w:val="00DD7D0D"/>
    <w:rsid w:val="00E048D0"/>
    <w:rsid w:val="00E1475E"/>
    <w:rsid w:val="00E27661"/>
    <w:rsid w:val="00E42B0B"/>
    <w:rsid w:val="00E524D6"/>
    <w:rsid w:val="00E5749B"/>
    <w:rsid w:val="00E709D5"/>
    <w:rsid w:val="00EC44F5"/>
    <w:rsid w:val="00ED5F63"/>
    <w:rsid w:val="00EF78BC"/>
    <w:rsid w:val="00F073BA"/>
    <w:rsid w:val="00F2534E"/>
    <w:rsid w:val="00F74DED"/>
    <w:rsid w:val="00F9130F"/>
    <w:rsid w:val="00F919B8"/>
    <w:rsid w:val="00F978D8"/>
    <w:rsid w:val="00FC05CB"/>
    <w:rsid w:val="00FC1B6B"/>
    <w:rsid w:val="00FE36D1"/>
    <w:rsid w:val="00FF7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9A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49A4"/>
    <w:pPr>
      <w:keepNext/>
      <w:jc w:val="right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4EA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E5749B"/>
    <w:rPr>
      <w:b/>
      <w:bCs/>
    </w:rPr>
  </w:style>
  <w:style w:type="character" w:styleId="a5">
    <w:name w:val="Hyperlink"/>
    <w:basedOn w:val="a0"/>
    <w:uiPriority w:val="99"/>
    <w:semiHidden/>
    <w:unhideWhenUsed/>
    <w:rsid w:val="00E5749B"/>
    <w:rPr>
      <w:color w:val="0000FF"/>
      <w:u w:val="single"/>
    </w:rPr>
  </w:style>
  <w:style w:type="character" w:styleId="a6">
    <w:name w:val="Emphasis"/>
    <w:basedOn w:val="a0"/>
    <w:uiPriority w:val="20"/>
    <w:qFormat/>
    <w:rsid w:val="005D0B7E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5E49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5E49A4"/>
    <w:pPr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5E49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E49A4"/>
    <w:pPr>
      <w:spacing w:line="360" w:lineRule="auto"/>
      <w:ind w:firstLine="709"/>
      <w:jc w:val="both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E49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2203</Words>
  <Characters>12558</Characters>
  <Application>Microsoft Office Word</Application>
  <DocSecurity>0</DocSecurity>
  <Lines>104</Lines>
  <Paragraphs>29</Paragraphs>
  <ScaleCrop>false</ScaleCrop>
  <Company>SPecialiST RePack</Company>
  <LinksUpToDate>false</LinksUpToDate>
  <CharactersWithSpaces>14732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155</cp:revision>
  <dcterms:created xsi:type="dcterms:W3CDTF">2023-11-08T05:39:00Z</dcterms:created>
  <dcterms:modified xsi:type="dcterms:W3CDTF">2023-11-08T13:37:00Z</dcterms:modified>
</cp:coreProperties>
</file>