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7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03"/>
        <w:gridCol w:w="2646"/>
        <w:gridCol w:w="1406"/>
        <w:gridCol w:w="2181"/>
        <w:gridCol w:w="3086"/>
        <w:gridCol w:w="1469"/>
        <w:gridCol w:w="1280"/>
      </w:tblGrid>
      <w:tr w:rsidR="00FC1B6B" w:rsidRPr="00FC1B6B" w:rsidTr="00FC1B6B">
        <w:trPr>
          <w:gridAfter w:val="4"/>
          <w:wAfter w:w="2652" w:type="dxa"/>
          <w:trHeight w:val="252"/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spacing w:after="240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УТВЕРЖДАЮ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C1B6B" w:rsidRPr="00FC1B6B" w:rsidTr="00FC1B6B">
        <w:trPr>
          <w:trHeight w:val="28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Глава Администрации Пристенского района </w:t>
            </w:r>
          </w:p>
        </w:tc>
      </w:tr>
      <w:tr w:rsidR="00FC1B6B" w:rsidRPr="00FC1B6B" w:rsidTr="00FC1B6B">
        <w:trPr>
          <w:trHeight w:val="28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Курской области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C1B6B" w:rsidRPr="00FC1B6B" w:rsidTr="00FC1B6B">
        <w:trPr>
          <w:trHeight w:val="43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______________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В.В.Петров</w:t>
            </w:r>
          </w:p>
        </w:tc>
      </w:tr>
      <w:tr w:rsidR="00FC1B6B" w:rsidRPr="00FC1B6B" w:rsidTr="00FC1B6B">
        <w:trPr>
          <w:trHeight w:val="31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"____"___________2015 года</w:t>
            </w:r>
          </w:p>
        </w:tc>
      </w:tr>
      <w:tr w:rsidR="00FC1B6B" w:rsidRPr="00FC1B6B" w:rsidTr="00FC1B6B">
        <w:trPr>
          <w:trHeight w:val="28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План проверок                                            </w:t>
            </w:r>
          </w:p>
        </w:tc>
      </w:tr>
      <w:tr w:rsidR="00FC1B6B" w:rsidRPr="00FC1B6B" w:rsidTr="00FC1B6B">
        <w:trPr>
          <w:trHeight w:val="26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                                                                                                           на период январь 2015 г.-декабрь 2015 г.</w:t>
            </w:r>
          </w:p>
        </w:tc>
      </w:tr>
      <w:tr w:rsidR="00FC1B6B" w:rsidRPr="00FC1B6B" w:rsidTr="00FC1B6B">
        <w:trPr>
          <w:trHeight w:val="63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 Контролирующий орган: Управление финансов и экономического развития Администрайции Пристенского района </w:t>
            </w:r>
          </w:p>
        </w:tc>
      </w:tr>
      <w:tr w:rsidR="00FC1B6B" w:rsidRPr="00FC1B6B" w:rsidTr="00FC1B6B">
        <w:trPr>
          <w:trHeight w:val="90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п/п</w:t>
            </w:r>
          </w:p>
        </w:tc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субъекта проверки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ИНН субъекта проверки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Адрес местонахождения субъекта проверки</w:t>
            </w:r>
          </w:p>
        </w:tc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Цель и основания проверки</w:t>
            </w:r>
          </w:p>
        </w:tc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Месяц начала проведения проверки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статус проверки </w:t>
            </w:r>
          </w:p>
        </w:tc>
      </w:tr>
      <w:tr w:rsidR="00FC1B6B" w:rsidRPr="00FC1B6B" w:rsidTr="00FC1B6B">
        <w:trPr>
          <w:trHeight w:val="390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заказчик :                                        Администрация Котовского сельсовета Пристенского района Курской области 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4619000490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Российская Федерация; 306221, Курская область, Пристенский район, с. Котово,   ул.Центральная,3 </w:t>
            </w:r>
          </w:p>
        </w:tc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Цель проверки - выявление допущенных  нарушений законодательства Российской Федерации и иных нормативных правовых актов о: размещении заказов; контрактной системе в сфере закупок товаров, работ, услуг для обеспечения государственных и муниципальных нужд. Основание проверки – ст.99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май 2015 г.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запланирована </w:t>
            </w:r>
          </w:p>
        </w:tc>
      </w:tr>
      <w:tr w:rsidR="00FC1B6B" w:rsidRPr="00FC1B6B" w:rsidTr="00FC1B6B">
        <w:trPr>
          <w:trHeight w:val="289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2.</w:t>
            </w:r>
          </w:p>
        </w:tc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заказчик :                                        Администрация Сазановского сельсовета  Пристенского района Курской области 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4619000317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Российская Федерация; 306226, Курская область,   Пристенский район,   с. Сазановка,  ул.Школьная.9 </w:t>
            </w:r>
          </w:p>
        </w:tc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Цель проверки - выявление допущенных , нарушений законодательства Российской Федерации и иных нормативных правовых актов о: размещении заказов; контрактной системе в сфере закупок товаров, работ, услуг для обеспечения государственных и муниципальных нужд. Основание проверки – ст.99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июль 2015 г.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запланирована </w:t>
            </w:r>
          </w:p>
        </w:tc>
      </w:tr>
      <w:tr w:rsidR="00FC1B6B" w:rsidRPr="00FC1B6B" w:rsidTr="00FC1B6B">
        <w:trPr>
          <w:trHeight w:val="259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заказчик :                                        Администрация Ярыгинского сельсовета Пристенского района Курской области 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4619000532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Российская Федерация; 306200, Курская область, Пристенский район,    с. Ярыгино,  ул.Центральная,28</w:t>
            </w:r>
          </w:p>
        </w:tc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Цель проверки - выявление допущенных  нарушений законодательства Российской Федерации и иных нормативных правовых актов о: размещении заказов; контрактной системе в сфере закупок товаров, работ, услуг для обеспечения государственных и муниципальных нужд. Основание проверки – ст.99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август 2015 г.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запланирована </w:t>
            </w:r>
          </w:p>
        </w:tc>
      </w:tr>
      <w:tr w:rsidR="00FC1B6B" w:rsidRPr="00FC1B6B" w:rsidTr="00FC1B6B">
        <w:trPr>
          <w:trHeight w:val="276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заказчик :                                        Администрация Нагольненского сельсовета Пристенского района Курской области 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4619000162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Российская Федерация; 306212, Курская область, Пристенский район, с. Нагольное,  ул.Центральная,1</w:t>
            </w:r>
          </w:p>
        </w:tc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Цель проверки - выявление допущенных  нарушений законодательства Российской Федерации и иных нормативных правовых актов о: размещении заказов; контрактной системе в сфере закупок товаров, работ, услуг для обеспечения государственных и муниципальных нужд. Основание проверки – ст.99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октябрь 2015 г.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запланирована </w:t>
            </w:r>
          </w:p>
        </w:tc>
      </w:tr>
      <w:tr w:rsidR="00FC1B6B" w:rsidRPr="00FC1B6B" w:rsidTr="00FC1B6B">
        <w:trPr>
          <w:trHeight w:val="265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5</w:t>
            </w:r>
          </w:p>
        </w:tc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заказчик :                                        Администрация Пристенского сельсовета Пристенского района Курской области 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4619000405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Российская Федерация; 306204, Курская область, Пристенский район,   с. Пристенное,    ул.Центральная,30</w:t>
            </w:r>
          </w:p>
        </w:tc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Цель проверки - выявление допущенных  нарушений законодательства Российской Федерации и иных нормативных правовых актов о: размещении заказов; контрактной системе в сфере закупок товаров, работ, услуг для обеспечения государственных и муниципальных нужд. Основание проверки – ст.99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ноябрь 2015 г.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запланирована </w:t>
            </w:r>
          </w:p>
        </w:tc>
      </w:tr>
      <w:tr w:rsidR="00FC1B6B" w:rsidRPr="00FC1B6B" w:rsidTr="00FC1B6B">
        <w:trPr>
          <w:trHeight w:val="276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заказчик :                                        Администрация Черновецкого сельсовета Пристенского района Курской области 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4619001649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Российская Федерация; 306228, Курская область, Пристенский район,   с. Черновец,  ул.Молодежная,1А</w:t>
            </w:r>
          </w:p>
        </w:tc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Цель проверки - выявление допущенных  нарушений законодательства Российской Федерации и иных нормативных правовых актов о: размещении заказов; контрактной системе в сфере закупок товаров, работ, услуг для обеспечения государственных и муниципальных нужд. Основание проверки – ст.99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декабрь 2015 г.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C1B6B" w:rsidRPr="00FC1B6B" w:rsidRDefault="00FC1B6B" w:rsidP="00FC1B6B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13"/>
                <w:szCs w:val="13"/>
              </w:rPr>
              <w:t>запланирована </w:t>
            </w:r>
          </w:p>
        </w:tc>
      </w:tr>
    </w:tbl>
    <w:p w:rsidR="00FC1B6B" w:rsidRPr="00FC1B6B" w:rsidRDefault="00FC1B6B" w:rsidP="00FC1B6B">
      <w:pPr>
        <w:shd w:val="clear" w:color="auto" w:fill="EEEEEE"/>
        <w:autoSpaceDE/>
        <w:autoSpaceDN/>
        <w:jc w:val="right"/>
        <w:rPr>
          <w:rFonts w:ascii="Tahoma" w:hAnsi="Tahoma" w:cs="Tahoma"/>
          <w:color w:val="000000"/>
          <w:sz w:val="13"/>
          <w:szCs w:val="13"/>
        </w:rPr>
      </w:pPr>
      <w:r w:rsidRPr="00FC1B6B">
        <w:rPr>
          <w:rFonts w:ascii="Tahoma" w:hAnsi="Tahoma" w:cs="Tahoma"/>
          <w:color w:val="000000"/>
          <w:sz w:val="13"/>
          <w:szCs w:val="13"/>
        </w:rPr>
        <w:t> </w:t>
      </w:r>
    </w:p>
    <w:p w:rsidR="00FC1B6B" w:rsidRPr="00FC1B6B" w:rsidRDefault="00FC1B6B" w:rsidP="00FC1B6B">
      <w:pPr>
        <w:shd w:val="clear" w:color="auto" w:fill="EEEEEE"/>
        <w:autoSpaceDE/>
        <w:autoSpaceDN/>
        <w:jc w:val="right"/>
        <w:rPr>
          <w:rFonts w:ascii="Tahoma" w:hAnsi="Tahoma" w:cs="Tahoma"/>
          <w:color w:val="000000"/>
          <w:sz w:val="13"/>
          <w:szCs w:val="13"/>
        </w:rPr>
      </w:pPr>
      <w:r w:rsidRPr="00FC1B6B">
        <w:rPr>
          <w:rFonts w:ascii="Tahoma" w:hAnsi="Tahoma" w:cs="Tahoma"/>
          <w:color w:val="000000"/>
          <w:sz w:val="13"/>
          <w:szCs w:val="13"/>
        </w:rPr>
        <w:t> </w:t>
      </w:r>
    </w:p>
    <w:p w:rsidR="00FC1B6B" w:rsidRPr="00FC1B6B" w:rsidRDefault="00FC1B6B" w:rsidP="00FC1B6B">
      <w:pPr>
        <w:shd w:val="clear" w:color="auto" w:fill="EEEEEE"/>
        <w:autoSpaceDE/>
        <w:autoSpaceDN/>
        <w:jc w:val="right"/>
        <w:rPr>
          <w:rFonts w:ascii="Tahoma" w:hAnsi="Tahoma" w:cs="Tahoma"/>
          <w:color w:val="000000"/>
          <w:sz w:val="13"/>
          <w:szCs w:val="13"/>
        </w:rPr>
      </w:pPr>
      <w:r w:rsidRPr="00FC1B6B">
        <w:rPr>
          <w:rFonts w:ascii="Tahoma" w:hAnsi="Tahoma" w:cs="Tahoma"/>
          <w:color w:val="000000"/>
          <w:sz w:val="13"/>
          <w:szCs w:val="13"/>
        </w:rPr>
        <w:t> </w:t>
      </w:r>
    </w:p>
    <w:p w:rsidR="00FC1B6B" w:rsidRPr="00FC1B6B" w:rsidRDefault="00FC1B6B" w:rsidP="00FC1B6B">
      <w:pPr>
        <w:shd w:val="clear" w:color="auto" w:fill="EEEEEE"/>
        <w:autoSpaceDE/>
        <w:autoSpaceDN/>
        <w:jc w:val="right"/>
        <w:rPr>
          <w:rFonts w:ascii="Tahoma" w:hAnsi="Tahoma" w:cs="Tahoma"/>
          <w:color w:val="000000"/>
          <w:sz w:val="13"/>
          <w:szCs w:val="13"/>
        </w:rPr>
      </w:pPr>
      <w:r w:rsidRPr="00FC1B6B">
        <w:rPr>
          <w:rFonts w:ascii="Tahoma" w:hAnsi="Tahoma" w:cs="Tahoma"/>
          <w:color w:val="000000"/>
          <w:sz w:val="27"/>
          <w:szCs w:val="27"/>
        </w:rPr>
        <w:t>  УТВЕРЖДЁН   </w:t>
      </w:r>
    </w:p>
    <w:p w:rsidR="00FC1B6B" w:rsidRPr="00FC1B6B" w:rsidRDefault="00FC1B6B" w:rsidP="00FC1B6B">
      <w:pPr>
        <w:shd w:val="clear" w:color="auto" w:fill="EEEEEE"/>
        <w:autoSpaceDE/>
        <w:autoSpaceDN/>
        <w:jc w:val="right"/>
        <w:rPr>
          <w:rFonts w:ascii="Tahoma" w:hAnsi="Tahoma" w:cs="Tahoma"/>
          <w:color w:val="000000"/>
          <w:sz w:val="13"/>
          <w:szCs w:val="13"/>
        </w:rPr>
      </w:pPr>
      <w:r w:rsidRPr="00FC1B6B">
        <w:rPr>
          <w:rFonts w:ascii="Tahoma" w:hAnsi="Tahoma" w:cs="Tahoma"/>
          <w:color w:val="000000"/>
          <w:sz w:val="27"/>
          <w:szCs w:val="27"/>
        </w:rPr>
        <w:t>Распоряжением Администрации Пристенского района Курской области</w:t>
      </w:r>
    </w:p>
    <w:p w:rsidR="00FC1B6B" w:rsidRPr="00FC1B6B" w:rsidRDefault="00FC1B6B" w:rsidP="00FC1B6B">
      <w:pPr>
        <w:shd w:val="clear" w:color="auto" w:fill="EEEEEE"/>
        <w:autoSpaceDE/>
        <w:autoSpaceDN/>
        <w:jc w:val="right"/>
        <w:rPr>
          <w:rFonts w:ascii="Tahoma" w:hAnsi="Tahoma" w:cs="Tahoma"/>
          <w:color w:val="000000"/>
          <w:sz w:val="13"/>
          <w:szCs w:val="13"/>
        </w:rPr>
      </w:pPr>
      <w:r w:rsidRPr="00FC1B6B">
        <w:rPr>
          <w:rFonts w:ascii="Tahoma" w:hAnsi="Tahoma" w:cs="Tahoma"/>
          <w:color w:val="000000"/>
          <w:sz w:val="27"/>
          <w:szCs w:val="27"/>
        </w:rPr>
        <w:t>от 15 января 2015 № 9-р</w:t>
      </w:r>
    </w:p>
    <w:p w:rsidR="00FC1B6B" w:rsidRPr="00FC1B6B" w:rsidRDefault="00FC1B6B" w:rsidP="00FC1B6B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FC1B6B">
        <w:rPr>
          <w:rFonts w:ascii="Tahoma" w:hAnsi="Tahoma" w:cs="Tahoma"/>
          <w:color w:val="000000"/>
          <w:sz w:val="27"/>
          <w:szCs w:val="27"/>
        </w:rPr>
        <w:t> </w:t>
      </w:r>
    </w:p>
    <w:p w:rsidR="00FC1B6B" w:rsidRPr="00FC1B6B" w:rsidRDefault="00FC1B6B" w:rsidP="00FC1B6B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FC1B6B">
        <w:rPr>
          <w:rFonts w:ascii="Tahoma" w:hAnsi="Tahoma" w:cs="Tahoma"/>
          <w:b/>
          <w:bCs/>
          <w:color w:val="000000"/>
          <w:sz w:val="27"/>
        </w:rPr>
        <w:t>ПЛАН</w:t>
      </w:r>
    </w:p>
    <w:p w:rsidR="00FC1B6B" w:rsidRPr="00FC1B6B" w:rsidRDefault="00FC1B6B" w:rsidP="00FC1B6B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FC1B6B">
        <w:rPr>
          <w:rFonts w:ascii="Tahoma" w:hAnsi="Tahoma" w:cs="Tahoma"/>
          <w:b/>
          <w:bCs/>
          <w:color w:val="000000"/>
          <w:sz w:val="27"/>
        </w:rPr>
        <w:t>проведения проверок соблюдения требований бюджетного законодательства Российской Федерации и иных нормативных правовых актов Российской Федерации на 1-е полугодие 2015 года</w:t>
      </w:r>
    </w:p>
    <w:p w:rsidR="00FC1B6B" w:rsidRPr="00FC1B6B" w:rsidRDefault="00FC1B6B" w:rsidP="00FC1B6B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FC1B6B">
        <w:rPr>
          <w:rFonts w:ascii="Tahoma" w:hAnsi="Tahoma" w:cs="Tahoma"/>
          <w:color w:val="000000"/>
          <w:sz w:val="27"/>
          <w:szCs w:val="27"/>
        </w:rPr>
        <w:t>Наименование контролирующего органа: </w:t>
      </w:r>
      <w:r w:rsidRPr="00FC1B6B">
        <w:rPr>
          <w:rFonts w:ascii="Tahoma" w:hAnsi="Tahoma" w:cs="Tahoma"/>
          <w:color w:val="000000"/>
          <w:sz w:val="27"/>
          <w:szCs w:val="27"/>
          <w:u w:val="single"/>
        </w:rPr>
        <w:t>Отдел правовой работы, финансового контроля и ИКТ Администрации Пристенского района Курской области</w:t>
      </w:r>
    </w:p>
    <w:p w:rsidR="00FC1B6B" w:rsidRPr="00FC1B6B" w:rsidRDefault="00FC1B6B" w:rsidP="00FC1B6B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13"/>
        <w:gridCol w:w="2700"/>
        <w:gridCol w:w="2680"/>
        <w:gridCol w:w="4992"/>
        <w:gridCol w:w="1872"/>
      </w:tblGrid>
      <w:tr w:rsidR="00FC1B6B" w:rsidRPr="00FC1B6B" w:rsidTr="00FC1B6B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b/>
                <w:bCs/>
                <w:color w:val="000000"/>
                <w:sz w:val="27"/>
              </w:rPr>
              <w:lastRenderedPageBreak/>
              <w:t>№ п/п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b/>
                <w:bCs/>
                <w:color w:val="000000"/>
                <w:sz w:val="27"/>
              </w:rPr>
              <w:t>Наименование, ИНН Субъекта проверки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b/>
                <w:bCs/>
                <w:color w:val="000000"/>
                <w:sz w:val="27"/>
              </w:rPr>
              <w:t>Адрес местонахождения субъекта проверки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b/>
                <w:bCs/>
                <w:color w:val="000000"/>
                <w:sz w:val="27"/>
              </w:rPr>
              <w:t>Цель и основания проведения проверки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b/>
                <w:bCs/>
                <w:color w:val="000000"/>
                <w:sz w:val="27"/>
              </w:rPr>
              <w:t>Месяц начала проведения проверки</w:t>
            </w:r>
          </w:p>
        </w:tc>
      </w:tr>
      <w:tr w:rsidR="00FC1B6B" w:rsidRPr="00FC1B6B" w:rsidTr="00FC1B6B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1.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Администрация Ярыгинского сельсовета Пристенского района Курской области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4619000532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Российская Федерация;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306200 Курская область, Пристенский район,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с. Ярыгино, ул.Центральная, д.28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t>Цель: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Предупреждение и выявление нарушений бюджетного законодательства Российской Федерации, законодательства в сфере закупок товаров, работ, услуг для обеспечения государственных и муниципальных нужд. Полнота и достоверность отчётности о реализации муниципальных программ.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t>Основания: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Настоящий план проверок. Распоряжение о проведении проверки.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январь</w:t>
            </w:r>
          </w:p>
        </w:tc>
      </w:tr>
      <w:tr w:rsidR="00FC1B6B" w:rsidRPr="00FC1B6B" w:rsidTr="00FC1B6B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2.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Администрация Среднеольшанского сельсовета Пристенского района Курской области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t> 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4619000959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t> 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Российская Федерация;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306214 Курская область, Пристенский район,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с. Верхняя Ольшанка, ул.Озерова, д.17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t>Цель: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Предупреждение и выявление нарушений бюджетного законодательства Российской Федерации, законодательства в сфере закупок товаров, работ, услуг для обеспечения государственных и муниципальных нужд. Полнота и достоверность отчётности о реализации муниципальных программ.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t>Основания: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Настоящий план проверок. Распоряжение о проведении проверки.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январь</w:t>
            </w:r>
          </w:p>
        </w:tc>
      </w:tr>
      <w:tr w:rsidR="00FC1B6B" w:rsidRPr="00FC1B6B" w:rsidTr="00FC1B6B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3.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МКОУ «Сазановская СОШ»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4619003050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Российская Федерация;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306226 Курская область, Пристенский район,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с. Сазановка, ул.Школьная, д.6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t>Цель: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Предупреждение и выявление нарушений бюджетного законодательства Российской Федерации, законодательства в сфере закупок товаров, работ, услуг для обеспечения государственных и муниципальных нужд. Полнота и достоверность отчётности о реализации муниципальных программ, в том числе отчётность об исполнении муниципального задания.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t>Основания: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Настоящий план проверок. Распоряжение о проведении проверки.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февраль</w:t>
            </w:r>
          </w:p>
        </w:tc>
      </w:tr>
      <w:tr w:rsidR="00FC1B6B" w:rsidRPr="00FC1B6B" w:rsidTr="00FC1B6B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4.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Администрация Нагольненского сельсовета Пристенского района Курской области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4619000162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Российская Федерация;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306200 Курская область, Пристенский район,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х. Луг, ул.Школьная, д7.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t>Цель: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Предупреждение и выявление нарушений бюджетного законодательства Российской Федерации, законодательства в сфере закупок товаров, работ, услуг для обеспечения государственных и муниципальных нужд. Полнота и достоверность отчётности о реализации муниципальных программ.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t>Основания: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Настоящий план проверок. Распоряжение о проведении проверки.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март</w:t>
            </w:r>
          </w:p>
        </w:tc>
      </w:tr>
      <w:tr w:rsidR="00FC1B6B" w:rsidRPr="00FC1B6B" w:rsidTr="00FC1B6B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5.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 xml:space="preserve">МКОУ «Среднеольшанская 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СОШ»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4619003075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Российская Федерация;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306213 Курская область, Пристенский район,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с. Средняя Ольшанка, ул.Школьная, д.51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lastRenderedPageBreak/>
              <w:t>Цель: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 xml:space="preserve"> Предупреждение и выявление нарушений бюджетного 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законодательства Российской Федерации, законодательства в сфере закупок товаров, работ, услуг для обеспечения государственных и муниципальных нужд. Полнота и достоверность отчётности о реализации муниципальных программ, в том числе отчётность об исполнении муниципального задания.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t>Основания: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Настоящий план проверок. Распоряжение о проведении проверки.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март</w:t>
            </w:r>
          </w:p>
        </w:tc>
      </w:tr>
      <w:tr w:rsidR="00FC1B6B" w:rsidRPr="00FC1B6B" w:rsidTr="00FC1B6B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6.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МКОУ «Пристенская СОШ»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4619003156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Российская Федерация;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306204 Курская область, Пристенский район,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с. Пристенное, ул.Школьная, д.1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t>Цель: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Предупреждение и выявление нарушений бюджетного законодательства Российской Федерации, законодательства в сфере закупок товаров, работ, услуг для обеспечения государственных и муниципальных нужд. Полнота и достоверность отчётности о реализации муниципальных программ, в том числе отчётность об исполнении муниципального задания.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t>Основания: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Настоящий план проверок. Распоряжение о проведении проверки.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апрель</w:t>
            </w:r>
          </w:p>
        </w:tc>
      </w:tr>
      <w:tr w:rsidR="00FC1B6B" w:rsidRPr="00FC1B6B" w:rsidTr="00FC1B6B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7.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 xml:space="preserve">Администрация Котовского 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сельсовета Пристенского района Курской области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4619000490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Российская Федерация;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306221 Курская область, Пристенский район,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с. Котово, ул.Центральная, д.3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lastRenderedPageBreak/>
              <w:t>Цель: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 xml:space="preserve"> Предупреждение и выявление нарушений бюджетного 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законодательства Российской Федерации, законодательства в сфере закупок товаров, работ, услуг для обеспечения государственных и муниципальных нужд. Полнота и достоверность отчётности о реализации муниципальных программ.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t>Основания: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Настоящий план проверок. Распоряжение о проведении проверки.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апрель</w:t>
            </w:r>
          </w:p>
        </w:tc>
      </w:tr>
      <w:tr w:rsidR="00FC1B6B" w:rsidRPr="00FC1B6B" w:rsidTr="00FC1B6B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8.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Администрация Бобрышёвского сельсовета Пристенского района Курской области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4619000300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Российская Федерация;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306220 Курская область, Пристенский район,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с.Бобрышёво, ул.Дорожная, д.48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t>Цель: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Предупреждение и выявление нарушений бюджетного законодательства Российской Федерации, законодательства в сфере закупок товаров, работ, услуг для обеспечения государственных и муниципальных нужд. Полнота и достоверность отчётности о реализации муниципальных программ.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t>Основания: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Настоящий план проверок. Распоряжение о проведении проверки.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май</w:t>
            </w:r>
          </w:p>
        </w:tc>
      </w:tr>
      <w:tr w:rsidR="00FC1B6B" w:rsidRPr="00FC1B6B" w:rsidTr="00FC1B6B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9.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МКОУ «Черновецкая СОШ»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4619003068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Российская Федерация;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306228 Курская область, Пристенский район,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 xml:space="preserve">с. Черновец, 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ул.Молодёжная, д.1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lastRenderedPageBreak/>
              <w:t>Цель: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 xml:space="preserve"> Предупреждение и выявление нарушений бюджетного законодательства Российской Федерации, законодательства в сфере закупок товаров, работ, услуг для обеспечения государственных и 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муниципальных нужд. Полнота и достоверность отчётности о реализации муниципальных программ, в том числе отчётность об исполнении муниципального задания.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t>Основания: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Настоящий план проверок. Распоряжение о проведении проверки.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май</w:t>
            </w:r>
          </w:p>
        </w:tc>
      </w:tr>
      <w:tr w:rsidR="00FC1B6B" w:rsidRPr="00FC1B6B" w:rsidTr="00FC1B6B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10.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МКОУ «СОШ №2 пос. Пристень»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4619003131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Российская Федерация;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306226 Курская область, Пристенский район,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п.Пристень, ул.Советская, д.49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t>Цель: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Предупреждение и выявление нарушений бюджетного законодательства Российской Федерации, законодательства в сфере закупок товаров, работ, услуг для обеспечения государственных и муниципальных нужд. Полнота и достоверность отчётности о реализации муниципальных программ, в том числе отчётность об исполнении муниципального задания.</w:t>
            </w:r>
          </w:p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  <w:u w:val="single"/>
              </w:rPr>
              <w:t>Основания:</w:t>
            </w: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 Настоящий план проверок. Распоряжение о проведении проверки.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C1B6B" w:rsidRPr="00FC1B6B" w:rsidRDefault="00FC1B6B" w:rsidP="00FC1B6B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C1B6B">
              <w:rPr>
                <w:rFonts w:ascii="Tahoma" w:hAnsi="Tahoma" w:cs="Tahoma"/>
                <w:color w:val="000000"/>
                <w:sz w:val="27"/>
                <w:szCs w:val="27"/>
              </w:rPr>
              <w:t>июнь</w:t>
            </w:r>
          </w:p>
        </w:tc>
      </w:tr>
    </w:tbl>
    <w:p w:rsidR="00FC1B6B" w:rsidRPr="00FC1B6B" w:rsidRDefault="00FC1B6B" w:rsidP="00FC1B6B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FC1B6B">
        <w:rPr>
          <w:rFonts w:ascii="Tahoma" w:hAnsi="Tahoma" w:cs="Tahoma"/>
          <w:color w:val="000000"/>
          <w:sz w:val="27"/>
          <w:szCs w:val="27"/>
        </w:rPr>
        <w:t> </w:t>
      </w:r>
    </w:p>
    <w:p w:rsidR="00FC1B6B" w:rsidRPr="00FC1B6B" w:rsidRDefault="00FC1B6B" w:rsidP="00FC1B6B">
      <w:pPr>
        <w:shd w:val="clear" w:color="auto" w:fill="EEEEEE"/>
        <w:autoSpaceDE/>
        <w:autoSpaceDN/>
        <w:rPr>
          <w:rFonts w:ascii="Tahoma" w:hAnsi="Tahoma" w:cs="Tahoma"/>
          <w:color w:val="000000"/>
          <w:sz w:val="13"/>
          <w:szCs w:val="13"/>
        </w:rPr>
      </w:pPr>
      <w:r w:rsidRPr="00FC1B6B">
        <w:rPr>
          <w:rFonts w:ascii="Tahoma" w:hAnsi="Tahoma" w:cs="Tahoma"/>
          <w:color w:val="000000"/>
          <w:sz w:val="27"/>
          <w:szCs w:val="27"/>
        </w:rPr>
        <w:t>Начальник отдела правовой работы, финансового контроля и</w:t>
      </w:r>
    </w:p>
    <w:p w:rsidR="00FC1B6B" w:rsidRPr="00FC1B6B" w:rsidRDefault="00FC1B6B" w:rsidP="00FC1B6B">
      <w:pPr>
        <w:shd w:val="clear" w:color="auto" w:fill="EEEEEE"/>
        <w:autoSpaceDE/>
        <w:autoSpaceDN/>
        <w:rPr>
          <w:rFonts w:ascii="Tahoma" w:hAnsi="Tahoma" w:cs="Tahoma"/>
          <w:color w:val="000000"/>
          <w:sz w:val="13"/>
          <w:szCs w:val="13"/>
        </w:rPr>
      </w:pPr>
      <w:r w:rsidRPr="00FC1B6B">
        <w:rPr>
          <w:rFonts w:ascii="Tahoma" w:hAnsi="Tahoma" w:cs="Tahoma"/>
          <w:color w:val="000000"/>
          <w:sz w:val="27"/>
          <w:szCs w:val="27"/>
        </w:rPr>
        <w:t>ИКТ Администрации  Пристенского района Курской области</w:t>
      </w:r>
    </w:p>
    <w:p w:rsidR="00FC1B6B" w:rsidRPr="00FC1B6B" w:rsidRDefault="00FC1B6B" w:rsidP="00FC1B6B">
      <w:pPr>
        <w:shd w:val="clear" w:color="auto" w:fill="EEEEEE"/>
        <w:autoSpaceDE/>
        <w:autoSpaceDN/>
        <w:rPr>
          <w:rFonts w:ascii="Tahoma" w:hAnsi="Tahoma" w:cs="Tahoma"/>
          <w:color w:val="000000"/>
          <w:sz w:val="13"/>
          <w:szCs w:val="13"/>
        </w:rPr>
      </w:pPr>
      <w:r w:rsidRPr="00FC1B6B">
        <w:rPr>
          <w:rFonts w:ascii="Tahoma" w:hAnsi="Tahoma" w:cs="Tahoma"/>
          <w:color w:val="000000"/>
          <w:sz w:val="27"/>
          <w:szCs w:val="27"/>
        </w:rPr>
        <w:t>В.В. Орехов</w:t>
      </w:r>
    </w:p>
    <w:p w:rsidR="00560C54" w:rsidRPr="00FC1B6B" w:rsidRDefault="00560C54" w:rsidP="00FC1B6B"/>
    <w:sectPr w:rsidR="00560C54" w:rsidRPr="00FC1B6B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5F47"/>
    <w:rsid w:val="00043895"/>
    <w:rsid w:val="00062B87"/>
    <w:rsid w:val="00071DF1"/>
    <w:rsid w:val="000777F7"/>
    <w:rsid w:val="000947BD"/>
    <w:rsid w:val="000A0C99"/>
    <w:rsid w:val="000D30CE"/>
    <w:rsid w:val="00100FFE"/>
    <w:rsid w:val="00106FE0"/>
    <w:rsid w:val="001248D8"/>
    <w:rsid w:val="001674B1"/>
    <w:rsid w:val="001845E9"/>
    <w:rsid w:val="001C73EE"/>
    <w:rsid w:val="001E59F6"/>
    <w:rsid w:val="00245F6B"/>
    <w:rsid w:val="0025529F"/>
    <w:rsid w:val="0029348B"/>
    <w:rsid w:val="002F1F2F"/>
    <w:rsid w:val="002F4DA5"/>
    <w:rsid w:val="00317452"/>
    <w:rsid w:val="00327873"/>
    <w:rsid w:val="0034249E"/>
    <w:rsid w:val="00352248"/>
    <w:rsid w:val="003A2EB8"/>
    <w:rsid w:val="003C25C8"/>
    <w:rsid w:val="003C53F3"/>
    <w:rsid w:val="003F59B4"/>
    <w:rsid w:val="003F59F0"/>
    <w:rsid w:val="00457EBF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D0FCC"/>
    <w:rsid w:val="006E3E7C"/>
    <w:rsid w:val="006F140A"/>
    <w:rsid w:val="0070088B"/>
    <w:rsid w:val="00760EE6"/>
    <w:rsid w:val="00773FC1"/>
    <w:rsid w:val="00794EAF"/>
    <w:rsid w:val="007B2F91"/>
    <w:rsid w:val="007F22E2"/>
    <w:rsid w:val="00864FC8"/>
    <w:rsid w:val="00873C16"/>
    <w:rsid w:val="008A5251"/>
    <w:rsid w:val="008C6E4E"/>
    <w:rsid w:val="008E228A"/>
    <w:rsid w:val="008E6996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7354A"/>
    <w:rsid w:val="00A80D73"/>
    <w:rsid w:val="00AD3CA8"/>
    <w:rsid w:val="00B01564"/>
    <w:rsid w:val="00B475CD"/>
    <w:rsid w:val="00B820D2"/>
    <w:rsid w:val="00BA5B55"/>
    <w:rsid w:val="00BA5DFF"/>
    <w:rsid w:val="00BB57BD"/>
    <w:rsid w:val="00BC30EB"/>
    <w:rsid w:val="00BD4343"/>
    <w:rsid w:val="00BE45BA"/>
    <w:rsid w:val="00C16408"/>
    <w:rsid w:val="00C95D18"/>
    <w:rsid w:val="00CA5D12"/>
    <w:rsid w:val="00CB00C8"/>
    <w:rsid w:val="00CB16E4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1652</Words>
  <Characters>9422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dcterms:created xsi:type="dcterms:W3CDTF">2023-11-08T05:39:00Z</dcterms:created>
  <dcterms:modified xsi:type="dcterms:W3CDTF">2023-11-08T12:32:00Z</dcterms:modified>
</cp:coreProperties>
</file>