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60C54" w:rsidRPr="00481EB6" w:rsidRDefault="00481EB6" w:rsidP="00481EB6">
      <w:r>
        <w:rPr>
          <w:rFonts w:ascii="Tahoma" w:hAnsi="Tahoma" w:cs="Tahoma"/>
          <w:color w:val="000000"/>
          <w:sz w:val="13"/>
          <w:szCs w:val="13"/>
          <w:shd w:val="clear" w:color="auto" w:fill="EEEEEE"/>
        </w:rPr>
        <w:t>За </w:t>
      </w:r>
      <w:r>
        <w:rPr>
          <w:rStyle w:val="a4"/>
          <w:rFonts w:ascii="Tahoma" w:hAnsi="Tahoma" w:cs="Tahoma"/>
          <w:color w:val="000000"/>
          <w:sz w:val="13"/>
          <w:szCs w:val="13"/>
          <w:shd w:val="clear" w:color="auto" w:fill="EEEEEE"/>
        </w:rPr>
        <w:t>3 квартал 2020 г</w:t>
      </w:r>
      <w:r>
        <w:rPr>
          <w:rFonts w:ascii="Tahoma" w:hAnsi="Tahoma" w:cs="Tahoma"/>
          <w:color w:val="000000"/>
          <w:sz w:val="13"/>
          <w:szCs w:val="13"/>
          <w:shd w:val="clear" w:color="auto" w:fill="EEEEEE"/>
        </w:rPr>
        <w:t>ода  в органы местного самоуправления Пристенского района  Курской области поступило всего </w:t>
      </w:r>
      <w:r>
        <w:rPr>
          <w:rStyle w:val="a4"/>
          <w:rFonts w:ascii="Tahoma" w:hAnsi="Tahoma" w:cs="Tahoma"/>
          <w:color w:val="000000"/>
          <w:sz w:val="13"/>
          <w:szCs w:val="13"/>
          <w:shd w:val="clear" w:color="auto" w:fill="EEEEEE"/>
        </w:rPr>
        <w:t>109  обращений граждан</w:t>
      </w:r>
      <w:r>
        <w:rPr>
          <w:rFonts w:ascii="Tahoma" w:hAnsi="Tahoma" w:cs="Tahoma"/>
          <w:color w:val="000000"/>
          <w:sz w:val="13"/>
          <w:szCs w:val="13"/>
          <w:shd w:val="clear" w:color="auto" w:fill="EEEEEE"/>
        </w:rPr>
        <w:t>, из них 19 устных и 90 письменных. Поступившие обращения граждан касались разных сфер жизни  Пристенского района Курской области и в них было рассмотрено 116 вопросов: жилищно-коммунальная сфера (водоснабжение, ремонт и строительство дорог, коммунальное хозяйство и т.д.) – 17 вопроса; социальная сфера (социальное обеспечение и просьбы об оказании материальной помощи гражданам, оказавшимся в трудной жизненной ситуации, трудоустройство, образование) – 22 вопроса; по вопросам экономики – 63 вопроса, так же поступили обращения по  вопросам «Государство, общество, политика» - 2 вопроса и «Оборона, безопасность, законность» - 12 вопросов. Все поступившие обращения своевременно рассмотрены, с соблюдением предусмотренных законодательством сроков и  заявителям даны ответы.</w:t>
      </w:r>
    </w:p>
    <w:sectPr w:rsidR="00560C54" w:rsidRPr="00481EB6" w:rsidSect="00B820D2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FA3636"/>
    <w:multiLevelType w:val="multilevel"/>
    <w:tmpl w:val="F774B49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31E26144"/>
    <w:multiLevelType w:val="multilevel"/>
    <w:tmpl w:val="78E0C6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efaultTabStop w:val="708"/>
  <w:drawingGridHorizontalSpacing w:val="110"/>
  <w:displayHorizontalDrawingGridEvery w:val="2"/>
  <w:characterSpacingControl w:val="doNotCompress"/>
  <w:compat/>
  <w:rsids>
    <w:rsidRoot w:val="00794EAF"/>
    <w:rsid w:val="00043895"/>
    <w:rsid w:val="00062B87"/>
    <w:rsid w:val="00071DF1"/>
    <w:rsid w:val="000777F7"/>
    <w:rsid w:val="000A0C99"/>
    <w:rsid w:val="001248D8"/>
    <w:rsid w:val="001845E9"/>
    <w:rsid w:val="001E59F6"/>
    <w:rsid w:val="0029348B"/>
    <w:rsid w:val="002F4DA5"/>
    <w:rsid w:val="003C25C8"/>
    <w:rsid w:val="003C53F3"/>
    <w:rsid w:val="003F59B4"/>
    <w:rsid w:val="00481EB6"/>
    <w:rsid w:val="004B11C5"/>
    <w:rsid w:val="004D7697"/>
    <w:rsid w:val="004F42B5"/>
    <w:rsid w:val="005144D6"/>
    <w:rsid w:val="00560C54"/>
    <w:rsid w:val="00584999"/>
    <w:rsid w:val="005D0B7E"/>
    <w:rsid w:val="005E416B"/>
    <w:rsid w:val="006519F7"/>
    <w:rsid w:val="006D0FCC"/>
    <w:rsid w:val="006E3E7C"/>
    <w:rsid w:val="00773FC1"/>
    <w:rsid w:val="00794EAF"/>
    <w:rsid w:val="008A5251"/>
    <w:rsid w:val="008E228A"/>
    <w:rsid w:val="009B00DA"/>
    <w:rsid w:val="009F6CBB"/>
    <w:rsid w:val="00A45A59"/>
    <w:rsid w:val="00A502CE"/>
    <w:rsid w:val="00B01564"/>
    <w:rsid w:val="00B820D2"/>
    <w:rsid w:val="00BB57BD"/>
    <w:rsid w:val="00BD4343"/>
    <w:rsid w:val="00BE45BA"/>
    <w:rsid w:val="00CA5D12"/>
    <w:rsid w:val="00CB00C8"/>
    <w:rsid w:val="00CC1360"/>
    <w:rsid w:val="00CC3459"/>
    <w:rsid w:val="00CE050D"/>
    <w:rsid w:val="00DA6F8E"/>
    <w:rsid w:val="00E1475E"/>
    <w:rsid w:val="00E42B0B"/>
    <w:rsid w:val="00E524D6"/>
    <w:rsid w:val="00E5749B"/>
    <w:rsid w:val="00E709D5"/>
    <w:rsid w:val="00ED5F63"/>
    <w:rsid w:val="00F2534E"/>
    <w:rsid w:val="00F74DED"/>
    <w:rsid w:val="00F913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76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60C5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794E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E5749B"/>
    <w:rPr>
      <w:b/>
      <w:bCs/>
    </w:rPr>
  </w:style>
  <w:style w:type="character" w:styleId="a5">
    <w:name w:val="Hyperlink"/>
    <w:basedOn w:val="a0"/>
    <w:uiPriority w:val="99"/>
    <w:semiHidden/>
    <w:unhideWhenUsed/>
    <w:rsid w:val="00E5749B"/>
    <w:rPr>
      <w:color w:val="0000FF"/>
      <w:u w:val="single"/>
    </w:rPr>
  </w:style>
  <w:style w:type="character" w:styleId="a6">
    <w:name w:val="Emphasis"/>
    <w:basedOn w:val="a0"/>
    <w:uiPriority w:val="20"/>
    <w:qFormat/>
    <w:rsid w:val="005D0B7E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965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6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1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05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78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95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126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665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200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058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618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434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451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032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023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741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27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213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555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912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248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120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238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6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135</Words>
  <Characters>773</Characters>
  <Application>Microsoft Office Word</Application>
  <DocSecurity>0</DocSecurity>
  <Lines>6</Lines>
  <Paragraphs>1</Paragraphs>
  <ScaleCrop>false</ScaleCrop>
  <Company>SPecialiST RePack</Company>
  <LinksUpToDate>false</LinksUpToDate>
  <CharactersWithSpaces>907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53</cp:revision>
  <dcterms:created xsi:type="dcterms:W3CDTF">2023-11-08T05:39:00Z</dcterms:created>
  <dcterms:modified xsi:type="dcterms:W3CDTF">2023-11-08T07:18:00Z</dcterms:modified>
</cp:coreProperties>
</file>