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6186" w:rsidRDefault="008C6186" w:rsidP="008C6186">
      <w:pPr>
        <w:rPr>
          <w:rStyle w:val="a7"/>
        </w:rPr>
      </w:pPr>
      <w:r>
        <w:rPr>
          <w:rStyle w:val="a7"/>
        </w:rPr>
        <w:t>Информация о месте нахождения и графике работы органа местного самоуправления, предоставляющего муниципальную услугу, его структурного подразделения, территориальных органов,   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8C6186" w:rsidRDefault="008C6186" w:rsidP="008C6186">
      <w:pPr>
        <w:rPr>
          <w:rStyle w:val="a7"/>
        </w:rPr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 Пристенского района Курской области (далее – Администрация)  располагается по адресу: Курская обл., Пристенский р-он, п. Пристень, ул. Ленина,  д. 5.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Администрации: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 понедельника по пятницу включительно: с 9.00 до 18.00.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Перерыв с 13.00 до 14.00.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дни: 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Уполномоченный МФЦ  (далее - ОБУ «МФЦ») располагается по адресу: Курская область, город Курск, ул.В.Луговая, 24.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ОБУ «МФЦ»: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Понедельник, вторник, среда, пятница с 9.00 до 18.00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Четверг с 9.00 до 20.00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Суббота с 9.00 до 16.00 час.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Выходной день -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Филиал ОБУ «МФЦ» Пристенского района (далее - МФЦ) располагается по адресу: Курская область, Пристенский р-он, ул. </w:t>
      </w:r>
      <w:r w:rsidR="00ED0B35">
        <w:t>Советская</w:t>
      </w:r>
      <w:r>
        <w:t xml:space="preserve">,  д. </w:t>
      </w:r>
      <w:r w:rsidR="00ED0B35">
        <w:t>18</w:t>
      </w:r>
      <w:r>
        <w:t>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График работы МФЦ:  с понедельника по пятницу включительно: с 8.00 час. до 16.00 час., без перерыва.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Выходные дни – суббота, воскресенье.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 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В предпраздничные дни время работы Администрации, ОБУ «МФЦ», МФЦ сокращается на  один час.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>
      <w:pPr>
        <w:pStyle w:val="a8"/>
        <w:spacing w:before="0" w:beforeAutospacing="0" w:after="0" w:afterAutospacing="0"/>
        <w:rPr>
          <w:b/>
        </w:rPr>
      </w:pPr>
      <w:r w:rsidRPr="008C6186">
        <w:rPr>
          <w:b/>
        </w:rPr>
        <w:t>Справочные  телефоны: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Администрация: 8(47134) 2-14-97;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Отдел строительства и архитектуры Администрации Пристенского района Курской области: 8(47134) 2-10-79;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ОБУ «МФЦ»: +7 (4712) 74-14-80;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МФЦ:  8 (47134) 2-18-55.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>Адрес официального сайта Администрации  http://pristen.rkursk.ru,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Администрации: pristen_adm@mail.ru;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>электронная почта отдела строительства и архитектуры Администрации Пристенского района Курской области: pristen-stro@yandex.ru;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Адрес официального сайта ОБУ «МФЦ»: </w:t>
      </w:r>
      <w:hyperlink r:id="rId6" w:history="1">
        <w:r>
          <w:rPr>
            <w:rStyle w:val="a9"/>
          </w:rPr>
          <w:t>www.mfc-kursk.ru</w:t>
        </w:r>
      </w:hyperlink>
      <w:r>
        <w:t>.,</w:t>
      </w: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электронная почта: </w:t>
      </w:r>
      <w:hyperlink r:id="rId7" w:history="1">
        <w:r>
          <w:rPr>
            <w:rStyle w:val="a9"/>
          </w:rPr>
          <w:t>mfc@rkursk.ru</w:t>
        </w:r>
      </w:hyperlink>
      <w:r>
        <w:t>.;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Default="008C6186" w:rsidP="008C6186">
      <w:pPr>
        <w:pStyle w:val="a8"/>
        <w:spacing w:before="0" w:beforeAutospacing="0" w:after="0" w:afterAutospacing="0"/>
      </w:pPr>
      <w:r>
        <w:t xml:space="preserve">федеральная государственная информационная система  «Единый портал государственных и муниципальных услуг (функций)»: </w:t>
      </w:r>
      <w:hyperlink r:id="rId8" w:history="1">
        <w:r>
          <w:rPr>
            <w:rStyle w:val="a9"/>
          </w:rPr>
          <w:t>http://gosuslugi.ru</w:t>
        </w:r>
      </w:hyperlink>
      <w:r>
        <w:rPr>
          <w:u w:val="single"/>
        </w:rPr>
        <w:t xml:space="preserve"> </w:t>
      </w:r>
      <w:r>
        <w:t>(далее – Единый портал);</w:t>
      </w:r>
    </w:p>
    <w:p w:rsidR="008C6186" w:rsidRDefault="008C6186" w:rsidP="008C6186">
      <w:pPr>
        <w:pStyle w:val="a8"/>
        <w:spacing w:before="0" w:beforeAutospacing="0" w:after="0" w:afterAutospacing="0"/>
      </w:pPr>
    </w:p>
    <w:p w:rsidR="008C6186" w:rsidRPr="008C6186" w:rsidRDefault="008C6186" w:rsidP="008C6186"/>
    <w:sectPr w:rsidR="008C6186" w:rsidRPr="008C6186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57C3" w:rsidRDefault="00CA57C3" w:rsidP="008C6186">
      <w:r>
        <w:separator/>
      </w:r>
    </w:p>
  </w:endnote>
  <w:endnote w:type="continuationSeparator" w:id="1">
    <w:p w:rsidR="00CA57C3" w:rsidRDefault="00CA57C3" w:rsidP="008C61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57C3" w:rsidRDefault="00CA57C3" w:rsidP="008C6186">
      <w:r>
        <w:separator/>
      </w:r>
    </w:p>
  </w:footnote>
  <w:footnote w:type="continuationSeparator" w:id="1">
    <w:p w:rsidR="00CA57C3" w:rsidRDefault="00CA57C3" w:rsidP="008C61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6186"/>
    <w:rsid w:val="001E60E4"/>
    <w:rsid w:val="00220EAA"/>
    <w:rsid w:val="0041070B"/>
    <w:rsid w:val="004D55C7"/>
    <w:rsid w:val="0050532D"/>
    <w:rsid w:val="0052288C"/>
    <w:rsid w:val="005359CE"/>
    <w:rsid w:val="005660C0"/>
    <w:rsid w:val="00583880"/>
    <w:rsid w:val="005B6F78"/>
    <w:rsid w:val="005E7EE9"/>
    <w:rsid w:val="005F1173"/>
    <w:rsid w:val="007635E6"/>
    <w:rsid w:val="00822E8E"/>
    <w:rsid w:val="008C6186"/>
    <w:rsid w:val="00910895"/>
    <w:rsid w:val="00AC527E"/>
    <w:rsid w:val="00B31F38"/>
    <w:rsid w:val="00B745AA"/>
    <w:rsid w:val="00C0446C"/>
    <w:rsid w:val="00C312CF"/>
    <w:rsid w:val="00CA057F"/>
    <w:rsid w:val="00CA57C3"/>
    <w:rsid w:val="00D25A86"/>
    <w:rsid w:val="00D623DD"/>
    <w:rsid w:val="00DB06BD"/>
    <w:rsid w:val="00E874B1"/>
    <w:rsid w:val="00E94A1D"/>
    <w:rsid w:val="00ED0B35"/>
    <w:rsid w:val="00FE5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ind w:firstLine="53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6186"/>
  </w:style>
  <w:style w:type="paragraph" w:styleId="a5">
    <w:name w:val="footer"/>
    <w:basedOn w:val="a"/>
    <w:link w:val="a6"/>
    <w:uiPriority w:val="99"/>
    <w:semiHidden/>
    <w:unhideWhenUsed/>
    <w:rsid w:val="008C618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6186"/>
  </w:style>
  <w:style w:type="character" w:styleId="a7">
    <w:name w:val="Strong"/>
    <w:basedOn w:val="a0"/>
    <w:uiPriority w:val="22"/>
    <w:qFormat/>
    <w:rsid w:val="008C6186"/>
    <w:rPr>
      <w:b/>
      <w:bCs/>
    </w:rPr>
  </w:style>
  <w:style w:type="paragraph" w:styleId="a8">
    <w:name w:val="Normal (Web)"/>
    <w:basedOn w:val="a"/>
    <w:uiPriority w:val="99"/>
    <w:semiHidden/>
    <w:unhideWhenUsed/>
    <w:rsid w:val="008C6186"/>
    <w:pPr>
      <w:spacing w:before="100" w:beforeAutospacing="1" w:after="100" w:afterAutospacing="1"/>
      <w:ind w:firstLine="0"/>
      <w:jc w:val="left"/>
    </w:pPr>
    <w:rPr>
      <w:rFonts w:eastAsia="Times New Roman"/>
      <w:lang w:eastAsia="ru-RU"/>
    </w:rPr>
  </w:style>
  <w:style w:type="character" w:styleId="a9">
    <w:name w:val="Hyperlink"/>
    <w:basedOn w:val="a0"/>
    <w:uiPriority w:val="99"/>
    <w:semiHidden/>
    <w:unhideWhenUsed/>
    <w:rsid w:val="008C618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90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9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uslugi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fc@rkursk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317</Words>
  <Characters>1808</Characters>
  <Application>Microsoft Office Word</Application>
  <DocSecurity>0</DocSecurity>
  <Lines>15</Lines>
  <Paragraphs>4</Paragraphs>
  <ScaleCrop>false</ScaleCrop>
  <Company>Grizli777</Company>
  <LinksUpToDate>false</LinksUpToDate>
  <CharactersWithSpaces>2121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Кристина</cp:lastModifiedBy>
  <cp:revision>3</cp:revision>
  <dcterms:created xsi:type="dcterms:W3CDTF">2018-11-12T08:46:00Z</dcterms:created>
  <dcterms:modified xsi:type="dcterms:W3CDTF">2022-08-02T14:16:00Z</dcterms:modified>
</cp:coreProperties>
</file>