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E1" w:rsidRDefault="00EC49E1" w:rsidP="00EC49E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C49E1">
        <w:rPr>
          <w:rFonts w:ascii="Times New Roman" w:hAnsi="Times New Roman"/>
          <w:b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Конституцией Российской Федерации («Российская газета», 21.01.2009, № 7);</w:t>
      </w:r>
    </w:p>
    <w:p w:rsidR="00EC49E1" w:rsidRPr="00EC49E1" w:rsidRDefault="00EC49E1" w:rsidP="00EC4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          Законом Российской Федерации от 19.02.1993 № 4530-1 «О вынужденных переселенцах» («Ведомости СНД и </w:t>
      </w:r>
      <w:proofErr w:type="gramStart"/>
      <w:r w:rsidRPr="00EC49E1">
        <w:rPr>
          <w:rFonts w:ascii="Times New Roman" w:hAnsi="Times New Roman"/>
          <w:sz w:val="28"/>
          <w:szCs w:val="28"/>
        </w:rPr>
        <w:t>ВС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РФ», 25.03.1993, № 12, ст. 427);</w:t>
      </w:r>
    </w:p>
    <w:p w:rsidR="00EC49E1" w:rsidRPr="00EC49E1" w:rsidRDefault="00EC49E1" w:rsidP="00EC49E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25.07.2002 № 115-ФЗ «О правовом положении иностранных граждан в Российской Федерации» («Собрание законодательства РФ», 29.07.2002, № 30, ст. 3032);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 от 24.07.1998 г. № 124-ФЗ «Об основных гарантиях прав ребёнка в Российской Федерации» (Собрание законодательства Российской Федерации 03.08.1998, №31, ст.3802);</w:t>
      </w:r>
    </w:p>
    <w:p w:rsidR="00EC49E1" w:rsidRDefault="00EC49E1" w:rsidP="00EC4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Федеральным законом  от 6 октября 2003 года № 131-ФЗ «Об общих принципах организации местного самоуправления в Российской Федерации» (</w:t>
      </w:r>
      <w:proofErr w:type="gramStart"/>
      <w:r w:rsidRPr="00EC49E1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в дополнительном выпуске «Российской Газеты» 08.10.2003г., 33316); </w:t>
      </w:r>
    </w:p>
    <w:p w:rsidR="0084714A" w:rsidRPr="00D33499" w:rsidRDefault="0084714A" w:rsidP="0084714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3499">
        <w:rPr>
          <w:rFonts w:ascii="Times New Roman" w:hAnsi="Times New Roman"/>
          <w:sz w:val="28"/>
          <w:szCs w:val="28"/>
        </w:rPr>
        <w:t>Федеральный закон от 02.05.2006г. №59-ФЗ «О порядке рассмотрения обращений граждан Российской Федерации»;</w:t>
      </w:r>
    </w:p>
    <w:p w:rsidR="00EC49E1" w:rsidRPr="00EC49E1" w:rsidRDefault="00EC49E1" w:rsidP="00EC49E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Законом Курской области от 09.12.2013 № 121-ЗКО «Об образовании в Курской области» (официальный сайт Администрации Курской области http://adm.rkursk.ru,  от 10.12.2013);</w:t>
      </w:r>
    </w:p>
    <w:p w:rsidR="00EC49E1" w:rsidRPr="00EC49E1" w:rsidRDefault="00EC49E1" w:rsidP="00EC4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    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EC49E1">
        <w:rPr>
          <w:rFonts w:ascii="Times New Roman" w:hAnsi="Times New Roman"/>
          <w:sz w:val="28"/>
          <w:szCs w:val="28"/>
        </w:rPr>
        <w:t>Курская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 правда» №143 от 30.11.2013 года);</w:t>
      </w:r>
    </w:p>
    <w:p w:rsidR="00EC49E1" w:rsidRPr="00EC49E1" w:rsidRDefault="00EC49E1" w:rsidP="00EC4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</w:t>
      </w:r>
      <w:r w:rsidRPr="00EC49E1">
        <w:rPr>
          <w:rFonts w:ascii="Times New Roman" w:hAnsi="Times New Roman"/>
          <w:sz w:val="28"/>
          <w:szCs w:val="28"/>
        </w:rPr>
        <w:lastRenderedPageBreak/>
        <w:t>(Официальный сайт Администрации Курской области http://adm.rkursk.ru, 06.04.2017);</w:t>
      </w:r>
    </w:p>
    <w:p w:rsidR="00EC49E1" w:rsidRPr="00EC49E1" w:rsidRDefault="00EC49E1" w:rsidP="00EC4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EC49E1" w:rsidRPr="00EC49E1" w:rsidRDefault="00EC49E1" w:rsidP="00EC4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C49E1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EC49E1">
        <w:rPr>
          <w:rFonts w:ascii="Times New Roman" w:hAnsi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EC49E1" w:rsidRPr="00EC49E1" w:rsidRDefault="00EC49E1" w:rsidP="00EC49E1">
      <w:pPr>
        <w:widowControl w:val="0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C49E1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r w:rsidRPr="00EC49E1">
        <w:rPr>
          <w:rFonts w:ascii="Times New Roman" w:hAnsi="Times New Roman"/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C49E1" w:rsidRPr="00EC49E1" w:rsidRDefault="00EC49E1" w:rsidP="00EC49E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EC49E1">
        <w:rPr>
          <w:rFonts w:ascii="Times New Roman" w:hAnsi="Times New Roman"/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EC49E1" w:rsidRPr="00EC49E1" w:rsidRDefault="00EC49E1" w:rsidP="00EC49E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9E1">
        <w:rPr>
          <w:rFonts w:ascii="Times New Roman" w:hAnsi="Times New Roman"/>
          <w:sz w:val="28"/>
          <w:szCs w:val="28"/>
        </w:rPr>
        <w:t xml:space="preserve">Уставом </w:t>
      </w:r>
      <w:proofErr w:type="gramStart"/>
      <w:r w:rsidRPr="00EC49E1">
        <w:rPr>
          <w:rFonts w:ascii="Times New Roman" w:hAnsi="Times New Roman"/>
          <w:sz w:val="28"/>
          <w:szCs w:val="28"/>
        </w:rPr>
        <w:t>соответствующей</w:t>
      </w:r>
      <w:proofErr w:type="gramEnd"/>
      <w:r w:rsidRPr="00EC49E1">
        <w:rPr>
          <w:rFonts w:ascii="Times New Roman" w:hAnsi="Times New Roman"/>
          <w:sz w:val="28"/>
          <w:szCs w:val="28"/>
        </w:rPr>
        <w:t xml:space="preserve"> ОО;</w:t>
      </w:r>
    </w:p>
    <w:p w:rsidR="00FE56EB" w:rsidRPr="00EC49E1" w:rsidRDefault="00FE56EB" w:rsidP="00EC4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E56EB" w:rsidRPr="00EC49E1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C49E1"/>
    <w:rsid w:val="0041070B"/>
    <w:rsid w:val="004A49BF"/>
    <w:rsid w:val="0050532D"/>
    <w:rsid w:val="005359CE"/>
    <w:rsid w:val="00583880"/>
    <w:rsid w:val="005B6F78"/>
    <w:rsid w:val="005E7EE9"/>
    <w:rsid w:val="005F1173"/>
    <w:rsid w:val="007635E6"/>
    <w:rsid w:val="00822E8E"/>
    <w:rsid w:val="0084714A"/>
    <w:rsid w:val="00910895"/>
    <w:rsid w:val="00AC527E"/>
    <w:rsid w:val="00B745AA"/>
    <w:rsid w:val="00B90FDF"/>
    <w:rsid w:val="00C0446C"/>
    <w:rsid w:val="00C312CF"/>
    <w:rsid w:val="00CA057F"/>
    <w:rsid w:val="00D25A86"/>
    <w:rsid w:val="00D623DD"/>
    <w:rsid w:val="00DB06BD"/>
    <w:rsid w:val="00E874B1"/>
    <w:rsid w:val="00E94A1D"/>
    <w:rsid w:val="00EC49E1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E1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C49E1"/>
    <w:rPr>
      <w:b/>
      <w:bCs/>
    </w:rPr>
  </w:style>
  <w:style w:type="paragraph" w:customStyle="1" w:styleId="1">
    <w:name w:val="Абзац списка1"/>
    <w:rsid w:val="00EC49E1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3150</Characters>
  <Application>Microsoft Office Word</Application>
  <DocSecurity>0</DocSecurity>
  <Lines>26</Lines>
  <Paragraphs>7</Paragraphs>
  <ScaleCrop>false</ScaleCrop>
  <Company>Grizli777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2018-11-26T08:39:00Z</dcterms:created>
  <dcterms:modified xsi:type="dcterms:W3CDTF">2019-01-30T11:29:00Z</dcterms:modified>
</cp:coreProperties>
</file>