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AA9" w:rsidRPr="003C4E6F" w:rsidRDefault="00C81AA9" w:rsidP="003C4E6F">
      <w:pPr>
        <w:tabs>
          <w:tab w:val="left" w:pos="2449"/>
          <w:tab w:val="center" w:pos="4677"/>
        </w:tabs>
        <w:spacing w:line="240" w:lineRule="auto"/>
        <w:jc w:val="center"/>
        <w:rPr>
          <w:b/>
          <w:bCs/>
          <w:color w:val="000000"/>
          <w:szCs w:val="28"/>
        </w:rPr>
      </w:pPr>
      <w:r w:rsidRPr="003C4E6F">
        <w:rPr>
          <w:b/>
          <w:bCs/>
          <w:color w:val="000000"/>
          <w:szCs w:val="28"/>
        </w:rPr>
        <w:t>ПОЯСНИТЕЛЬНАЯ ЗАПИСКА</w:t>
      </w:r>
    </w:p>
    <w:p w:rsidR="00C81AA9" w:rsidRPr="003C4E6F" w:rsidRDefault="00C81AA9" w:rsidP="003C4E6F">
      <w:pPr>
        <w:tabs>
          <w:tab w:val="left" w:pos="422"/>
        </w:tabs>
        <w:spacing w:line="240" w:lineRule="auto"/>
        <w:rPr>
          <w:b/>
          <w:bCs/>
          <w:color w:val="000000"/>
          <w:szCs w:val="28"/>
        </w:rPr>
      </w:pPr>
      <w:r w:rsidRPr="003C4E6F">
        <w:rPr>
          <w:b/>
          <w:bCs/>
          <w:color w:val="000000"/>
          <w:szCs w:val="28"/>
        </w:rPr>
        <w:tab/>
      </w:r>
    </w:p>
    <w:p w:rsidR="00C81AA9" w:rsidRPr="003C4E6F" w:rsidRDefault="00C81AA9" w:rsidP="003C4E6F">
      <w:pPr>
        <w:spacing w:line="240" w:lineRule="auto"/>
        <w:jc w:val="center"/>
        <w:rPr>
          <w:b/>
          <w:color w:val="000000"/>
          <w:szCs w:val="28"/>
        </w:rPr>
      </w:pPr>
      <w:r w:rsidRPr="003C4E6F">
        <w:rPr>
          <w:b/>
          <w:color w:val="000000"/>
          <w:szCs w:val="28"/>
        </w:rPr>
        <w:t>к проекту административного регламента по предоставлению</w:t>
      </w:r>
    </w:p>
    <w:p w:rsidR="00C81AA9" w:rsidRPr="003C4E6F" w:rsidRDefault="00C81AA9" w:rsidP="003C4E6F">
      <w:pPr>
        <w:spacing w:line="240" w:lineRule="auto"/>
        <w:jc w:val="center"/>
        <w:rPr>
          <w:b/>
          <w:color w:val="000000"/>
          <w:szCs w:val="28"/>
        </w:rPr>
      </w:pPr>
      <w:r w:rsidRPr="003C4E6F">
        <w:rPr>
          <w:b/>
          <w:color w:val="000000"/>
          <w:szCs w:val="28"/>
        </w:rPr>
        <w:t xml:space="preserve">муниципальной услуги </w:t>
      </w:r>
    </w:p>
    <w:p w:rsidR="00C81AA9" w:rsidRPr="003C4E6F" w:rsidRDefault="00C81AA9" w:rsidP="003C4E6F">
      <w:pPr>
        <w:spacing w:line="240" w:lineRule="auto"/>
        <w:ind w:firstLine="567"/>
        <w:jc w:val="center"/>
        <w:rPr>
          <w:b/>
          <w:szCs w:val="28"/>
          <w:lang w:eastAsia="ar-SA"/>
        </w:rPr>
      </w:pPr>
      <w:r w:rsidRPr="003C4E6F">
        <w:rPr>
          <w:b/>
          <w:noProof/>
          <w:szCs w:val="28"/>
        </w:rPr>
        <w:t>«</w:t>
      </w:r>
      <w:r w:rsidR="000D4047" w:rsidRPr="00472D05">
        <w:rPr>
          <w:b/>
          <w:szCs w:val="28"/>
        </w:rPr>
        <w:t>Предоставление разрешения на отклонение от предельных параме</w:t>
      </w:r>
      <w:r w:rsidR="000D4047" w:rsidRPr="00472D05">
        <w:rPr>
          <w:b/>
          <w:szCs w:val="28"/>
        </w:rPr>
        <w:t>т</w:t>
      </w:r>
      <w:r w:rsidR="000D4047" w:rsidRPr="00472D05">
        <w:rPr>
          <w:b/>
          <w:szCs w:val="28"/>
        </w:rPr>
        <w:t>ров разрешенного строительства, реконструкции объектов капитал</w:t>
      </w:r>
      <w:r w:rsidR="000D4047" w:rsidRPr="00472D05">
        <w:rPr>
          <w:b/>
          <w:szCs w:val="28"/>
        </w:rPr>
        <w:t>ь</w:t>
      </w:r>
      <w:r w:rsidR="000D4047" w:rsidRPr="00472D05">
        <w:rPr>
          <w:b/>
          <w:szCs w:val="28"/>
        </w:rPr>
        <w:t>ного строительства</w:t>
      </w:r>
      <w:r w:rsidRPr="003C4E6F">
        <w:rPr>
          <w:b/>
          <w:noProof/>
          <w:szCs w:val="28"/>
        </w:rPr>
        <w:t>»</w:t>
      </w:r>
    </w:p>
    <w:p w:rsidR="00C81AA9" w:rsidRPr="003C4E6F" w:rsidRDefault="00C81AA9" w:rsidP="003C4E6F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C81AA9" w:rsidRPr="003C4E6F" w:rsidRDefault="00C81AA9" w:rsidP="003C4E6F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C81AA9" w:rsidRPr="003C4E6F" w:rsidRDefault="00C81AA9" w:rsidP="003C4E6F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3C4E6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Целью разработки административного регламента предоставления муниципальной услуги </w:t>
      </w:r>
      <w:r w:rsidRPr="003C4E6F">
        <w:rPr>
          <w:rFonts w:ascii="Times New Roman" w:hAnsi="Times New Roman" w:cs="Times New Roman"/>
          <w:b w:val="0"/>
          <w:noProof/>
          <w:sz w:val="28"/>
          <w:szCs w:val="28"/>
        </w:rPr>
        <w:t>«</w:t>
      </w:r>
      <w:r w:rsidR="000D4047" w:rsidRPr="000D4047">
        <w:rPr>
          <w:rFonts w:ascii="Times New Roman" w:hAnsi="Times New Roman" w:cs="Times New Roman"/>
          <w:b w:val="0"/>
          <w:sz w:val="28"/>
          <w:szCs w:val="28"/>
        </w:rPr>
        <w:t>Предоставление разрешения на отклонение от предельных параме</w:t>
      </w:r>
      <w:r w:rsidR="000D4047" w:rsidRPr="000D4047">
        <w:rPr>
          <w:rFonts w:ascii="Times New Roman" w:hAnsi="Times New Roman" w:cs="Times New Roman"/>
          <w:b w:val="0"/>
          <w:sz w:val="28"/>
          <w:szCs w:val="28"/>
        </w:rPr>
        <w:t>т</w:t>
      </w:r>
      <w:r w:rsidR="000D4047" w:rsidRPr="000D4047">
        <w:rPr>
          <w:rFonts w:ascii="Times New Roman" w:hAnsi="Times New Roman" w:cs="Times New Roman"/>
          <w:b w:val="0"/>
          <w:sz w:val="28"/>
          <w:szCs w:val="28"/>
        </w:rPr>
        <w:t>ров разрешенного строительства, реконструкции объектов капитал</w:t>
      </w:r>
      <w:r w:rsidR="000D4047" w:rsidRPr="000D4047">
        <w:rPr>
          <w:rFonts w:ascii="Times New Roman" w:hAnsi="Times New Roman" w:cs="Times New Roman"/>
          <w:b w:val="0"/>
          <w:sz w:val="28"/>
          <w:szCs w:val="28"/>
        </w:rPr>
        <w:t>ь</w:t>
      </w:r>
      <w:r w:rsidR="000D4047" w:rsidRPr="000D4047">
        <w:rPr>
          <w:rFonts w:ascii="Times New Roman" w:hAnsi="Times New Roman" w:cs="Times New Roman"/>
          <w:b w:val="0"/>
          <w:sz w:val="28"/>
          <w:szCs w:val="28"/>
        </w:rPr>
        <w:t>ного строительства</w:t>
      </w:r>
      <w:r w:rsidRPr="003C4E6F">
        <w:rPr>
          <w:rFonts w:ascii="Times New Roman" w:hAnsi="Times New Roman" w:cs="Times New Roman"/>
          <w:b w:val="0"/>
          <w:noProof/>
          <w:sz w:val="28"/>
          <w:szCs w:val="28"/>
        </w:rPr>
        <w:t>»</w:t>
      </w:r>
      <w:r w:rsidRPr="003C4E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C4E6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является </w:t>
      </w:r>
      <w:r w:rsidRPr="003C4E6F">
        <w:rPr>
          <w:rFonts w:ascii="Times New Roman" w:hAnsi="Times New Roman" w:cs="Times New Roman"/>
          <w:b w:val="0"/>
          <w:sz w:val="28"/>
          <w:szCs w:val="28"/>
        </w:rPr>
        <w:t xml:space="preserve">повышение качества исполнения и доступности результатов предоставления муниципальной </w:t>
      </w:r>
      <w:r w:rsidRPr="003C4E6F">
        <w:rPr>
          <w:rFonts w:ascii="Times New Roman" w:hAnsi="Times New Roman" w:cs="Times New Roman"/>
          <w:b w:val="0"/>
          <w:color w:val="000000"/>
          <w:sz w:val="28"/>
          <w:szCs w:val="28"/>
        </w:rPr>
        <w:t>услуги</w:t>
      </w:r>
      <w:r w:rsidRPr="003C4E6F">
        <w:rPr>
          <w:rFonts w:ascii="Times New Roman" w:hAnsi="Times New Roman" w:cs="Times New Roman"/>
          <w:b w:val="0"/>
          <w:sz w:val="28"/>
          <w:szCs w:val="28"/>
        </w:rPr>
        <w:t xml:space="preserve">, создания комфортных условий для участников отношений, возникающих при предоставлении муниципальной  </w:t>
      </w:r>
      <w:r w:rsidRPr="003C4E6F">
        <w:rPr>
          <w:rFonts w:ascii="Times New Roman" w:hAnsi="Times New Roman" w:cs="Times New Roman"/>
          <w:b w:val="0"/>
          <w:color w:val="000000"/>
          <w:sz w:val="28"/>
          <w:szCs w:val="28"/>
        </w:rPr>
        <w:t>услуги</w:t>
      </w:r>
      <w:r w:rsidRPr="003C4E6F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End"/>
    </w:p>
    <w:p w:rsidR="00C81AA9" w:rsidRPr="003C4E6F" w:rsidRDefault="00C81AA9" w:rsidP="003C4E6F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C4E6F"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Административный регламент определяет сроки и последовательность административных процедур (действий) администрации при предоставлении муниципальной </w:t>
      </w:r>
      <w:r w:rsidRPr="003C4E6F">
        <w:rPr>
          <w:rFonts w:ascii="Times New Roman" w:hAnsi="Times New Roman" w:cs="Times New Roman"/>
          <w:b w:val="0"/>
          <w:color w:val="000000"/>
          <w:sz w:val="28"/>
          <w:szCs w:val="28"/>
        </w:rPr>
        <w:t>услуги</w:t>
      </w:r>
      <w:r w:rsidRPr="003C4E6F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3C4E6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направлен на оптимизацию процедур предоставления муниципальной услуги, устранение дублирующих действий и упрощение механизма предоставления указанной </w:t>
      </w:r>
      <w:r w:rsidR="00F91343" w:rsidRPr="003C4E6F">
        <w:rPr>
          <w:rFonts w:ascii="Times New Roman" w:hAnsi="Times New Roman" w:cs="Times New Roman"/>
          <w:b w:val="0"/>
          <w:color w:val="000000"/>
          <w:sz w:val="28"/>
          <w:szCs w:val="28"/>
        </w:rPr>
        <w:t>услуги</w:t>
      </w:r>
      <w:r w:rsidRPr="003C4E6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81AA9" w:rsidRPr="003C4E6F" w:rsidRDefault="00C81AA9" w:rsidP="003C4E6F">
      <w:pPr>
        <w:spacing w:line="240" w:lineRule="auto"/>
        <w:ind w:firstLine="706"/>
        <w:jc w:val="both"/>
        <w:rPr>
          <w:color w:val="000000"/>
          <w:szCs w:val="28"/>
        </w:rPr>
      </w:pPr>
      <w:r w:rsidRPr="003C4E6F">
        <w:rPr>
          <w:color w:val="000000"/>
          <w:szCs w:val="28"/>
        </w:rPr>
        <w:t xml:space="preserve">В проекте административного регламента </w:t>
      </w:r>
      <w:proofErr w:type="gramStart"/>
      <w:r w:rsidRPr="003C4E6F">
        <w:rPr>
          <w:color w:val="000000"/>
          <w:szCs w:val="28"/>
        </w:rPr>
        <w:t>определены</w:t>
      </w:r>
      <w:proofErr w:type="gramEnd"/>
      <w:r w:rsidRPr="003C4E6F">
        <w:rPr>
          <w:color w:val="000000"/>
          <w:szCs w:val="28"/>
        </w:rPr>
        <w:t xml:space="preserve">: стандарт предоставления </w:t>
      </w:r>
      <w:r w:rsidR="00F91343" w:rsidRPr="003C4E6F">
        <w:rPr>
          <w:color w:val="000000"/>
          <w:szCs w:val="28"/>
        </w:rPr>
        <w:t>услуги</w:t>
      </w:r>
      <w:r w:rsidRPr="003C4E6F">
        <w:rPr>
          <w:color w:val="000000"/>
          <w:szCs w:val="28"/>
        </w:rPr>
        <w:t xml:space="preserve">; состав, последовательность и сроки выполнения административных процедур (действий), требования к порядку их выполнения; формы </w:t>
      </w:r>
      <w:proofErr w:type="gramStart"/>
      <w:r w:rsidRPr="003C4E6F">
        <w:rPr>
          <w:color w:val="000000"/>
          <w:szCs w:val="28"/>
        </w:rPr>
        <w:t>контроля за</w:t>
      </w:r>
      <w:proofErr w:type="gramEnd"/>
      <w:r w:rsidRPr="003C4E6F">
        <w:rPr>
          <w:color w:val="000000"/>
          <w:szCs w:val="28"/>
        </w:rPr>
        <w:t xml:space="preserve"> исполнением административного регламента; досудебный (внесудебный) порядок обжалования решений </w:t>
      </w:r>
      <w:r w:rsidRPr="003C4E6F">
        <w:rPr>
          <w:color w:val="000000"/>
          <w:szCs w:val="28"/>
        </w:rPr>
        <w:br/>
        <w:t xml:space="preserve">и действий (бездействия) </w:t>
      </w:r>
      <w:r w:rsidRPr="003C4E6F">
        <w:rPr>
          <w:szCs w:val="28"/>
        </w:rPr>
        <w:t>администрации</w:t>
      </w:r>
      <w:r w:rsidRPr="003C4E6F">
        <w:rPr>
          <w:color w:val="000000"/>
          <w:szCs w:val="28"/>
        </w:rPr>
        <w:t xml:space="preserve">, ее должностных лиц. </w:t>
      </w:r>
    </w:p>
    <w:p w:rsidR="00C81AA9" w:rsidRPr="003C4E6F" w:rsidRDefault="00C81AA9" w:rsidP="003C4E6F">
      <w:pPr>
        <w:spacing w:line="240" w:lineRule="auto"/>
        <w:ind w:firstLine="706"/>
        <w:jc w:val="both"/>
        <w:rPr>
          <w:color w:val="000000"/>
          <w:szCs w:val="28"/>
        </w:rPr>
      </w:pPr>
      <w:r w:rsidRPr="003C4E6F">
        <w:rPr>
          <w:color w:val="000000"/>
          <w:szCs w:val="28"/>
        </w:rPr>
        <w:t xml:space="preserve">Утверждение административного регламента позволит повысить качество предоставления муниципальной </w:t>
      </w:r>
      <w:r w:rsidR="00F91343" w:rsidRPr="003C4E6F">
        <w:rPr>
          <w:color w:val="000000"/>
          <w:szCs w:val="28"/>
        </w:rPr>
        <w:t>услуги</w:t>
      </w:r>
      <w:r w:rsidRPr="003C4E6F">
        <w:rPr>
          <w:color w:val="000000"/>
          <w:szCs w:val="28"/>
        </w:rPr>
        <w:t xml:space="preserve">, устранить избыточные административные процедуры, упорядочить выполнение административных процедур (действий) лицами, ответственными за предоставление муниципальной </w:t>
      </w:r>
      <w:r w:rsidR="00F91343" w:rsidRPr="003C4E6F">
        <w:rPr>
          <w:color w:val="000000"/>
          <w:szCs w:val="28"/>
        </w:rPr>
        <w:t>услуги</w:t>
      </w:r>
      <w:r w:rsidRPr="003C4E6F">
        <w:rPr>
          <w:color w:val="000000"/>
          <w:szCs w:val="28"/>
        </w:rPr>
        <w:t>, а также обеспечить контроль со стороны должностных лиц за соблюдением требований регламента при выполнении административных процедур.</w:t>
      </w:r>
    </w:p>
    <w:p w:rsidR="00C81AA9" w:rsidRPr="003C4E6F" w:rsidRDefault="00C81AA9" w:rsidP="003C4E6F">
      <w:pPr>
        <w:spacing w:line="240" w:lineRule="auto"/>
        <w:ind w:firstLine="709"/>
        <w:jc w:val="both"/>
        <w:rPr>
          <w:color w:val="000000"/>
          <w:szCs w:val="28"/>
        </w:rPr>
      </w:pPr>
      <w:r w:rsidRPr="003C4E6F">
        <w:rPr>
          <w:color w:val="000000"/>
          <w:szCs w:val="28"/>
        </w:rPr>
        <w:t>Проект административного регламента размещается на официальном сайте администрации для проведения независимой экспертизы, выявления замечаний и предложений.</w:t>
      </w:r>
    </w:p>
    <w:p w:rsidR="00FE56EB" w:rsidRPr="003C4E6F" w:rsidRDefault="00FE56EB" w:rsidP="003C4E6F">
      <w:pPr>
        <w:spacing w:line="240" w:lineRule="auto"/>
        <w:rPr>
          <w:szCs w:val="28"/>
        </w:rPr>
      </w:pPr>
    </w:p>
    <w:p w:rsidR="00C81AA9" w:rsidRPr="003C4E6F" w:rsidRDefault="00C81AA9" w:rsidP="003C4E6F">
      <w:pPr>
        <w:spacing w:line="240" w:lineRule="auto"/>
        <w:rPr>
          <w:b/>
          <w:szCs w:val="28"/>
        </w:rPr>
      </w:pPr>
    </w:p>
    <w:p w:rsidR="00C81AA9" w:rsidRPr="003C4E6F" w:rsidRDefault="00C81AA9" w:rsidP="003C4E6F">
      <w:pPr>
        <w:spacing w:line="240" w:lineRule="auto"/>
        <w:rPr>
          <w:b/>
          <w:szCs w:val="28"/>
        </w:rPr>
      </w:pPr>
      <w:r w:rsidRPr="003C4E6F">
        <w:rPr>
          <w:b/>
          <w:szCs w:val="28"/>
        </w:rPr>
        <w:t xml:space="preserve">Начальник отдела строительства и </w:t>
      </w:r>
    </w:p>
    <w:p w:rsidR="00C81AA9" w:rsidRPr="003C4E6F" w:rsidRDefault="00C81AA9" w:rsidP="003C4E6F">
      <w:pPr>
        <w:spacing w:line="240" w:lineRule="auto"/>
        <w:rPr>
          <w:b/>
          <w:szCs w:val="28"/>
        </w:rPr>
      </w:pPr>
      <w:r w:rsidRPr="003C4E6F">
        <w:rPr>
          <w:b/>
          <w:szCs w:val="28"/>
        </w:rPr>
        <w:t xml:space="preserve">архитектуры Администрации </w:t>
      </w:r>
    </w:p>
    <w:p w:rsidR="00C81AA9" w:rsidRPr="003C4E6F" w:rsidRDefault="00C81AA9" w:rsidP="003C4E6F">
      <w:pPr>
        <w:spacing w:line="240" w:lineRule="auto"/>
        <w:rPr>
          <w:b/>
          <w:szCs w:val="28"/>
        </w:rPr>
      </w:pPr>
      <w:r w:rsidRPr="003C4E6F">
        <w:rPr>
          <w:b/>
          <w:szCs w:val="28"/>
        </w:rPr>
        <w:t>Пристенского района Курской области</w:t>
      </w:r>
      <w:r w:rsidRPr="003C4E6F">
        <w:rPr>
          <w:b/>
          <w:szCs w:val="28"/>
        </w:rPr>
        <w:tab/>
      </w:r>
      <w:r w:rsidRPr="003C4E6F">
        <w:rPr>
          <w:b/>
          <w:szCs w:val="28"/>
        </w:rPr>
        <w:tab/>
      </w:r>
      <w:r w:rsidRPr="003C4E6F">
        <w:rPr>
          <w:b/>
          <w:szCs w:val="28"/>
        </w:rPr>
        <w:tab/>
        <w:t>Л.В.Пивоварова</w:t>
      </w:r>
    </w:p>
    <w:p w:rsidR="00C81AA9" w:rsidRPr="003C4E6F" w:rsidRDefault="00C81AA9" w:rsidP="003C4E6F">
      <w:pPr>
        <w:spacing w:line="240" w:lineRule="auto"/>
        <w:jc w:val="both"/>
        <w:rPr>
          <w:b/>
          <w:szCs w:val="28"/>
        </w:rPr>
      </w:pPr>
    </w:p>
    <w:sectPr w:rsidR="00C81AA9" w:rsidRPr="003C4E6F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81AA9"/>
    <w:rsid w:val="000C7EB6"/>
    <w:rsid w:val="000D4047"/>
    <w:rsid w:val="001E06F3"/>
    <w:rsid w:val="001E5661"/>
    <w:rsid w:val="002F1DE4"/>
    <w:rsid w:val="003B64BB"/>
    <w:rsid w:val="003C4E6F"/>
    <w:rsid w:val="0041070B"/>
    <w:rsid w:val="004E44C6"/>
    <w:rsid w:val="0050532D"/>
    <w:rsid w:val="005359CE"/>
    <w:rsid w:val="00583880"/>
    <w:rsid w:val="00591296"/>
    <w:rsid w:val="005B6F78"/>
    <w:rsid w:val="005E7EE9"/>
    <w:rsid w:val="005F1173"/>
    <w:rsid w:val="007635E6"/>
    <w:rsid w:val="00822E8E"/>
    <w:rsid w:val="00910895"/>
    <w:rsid w:val="00AC527E"/>
    <w:rsid w:val="00B745AA"/>
    <w:rsid w:val="00C0446C"/>
    <w:rsid w:val="00C312CF"/>
    <w:rsid w:val="00C81AA9"/>
    <w:rsid w:val="00CA057F"/>
    <w:rsid w:val="00D25A86"/>
    <w:rsid w:val="00D623DD"/>
    <w:rsid w:val="00D93803"/>
    <w:rsid w:val="00DB06BD"/>
    <w:rsid w:val="00E874B1"/>
    <w:rsid w:val="00E94A1D"/>
    <w:rsid w:val="00F722C2"/>
    <w:rsid w:val="00F91343"/>
    <w:rsid w:val="00F94A90"/>
    <w:rsid w:val="00FB15D3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AA9"/>
    <w:pPr>
      <w:spacing w:line="360" w:lineRule="auto"/>
      <w:ind w:firstLine="0"/>
      <w:jc w:val="left"/>
    </w:pPr>
    <w:rPr>
      <w:rFonts w:eastAsia="Times New Roman"/>
      <w:sz w:val="2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81AA9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</cp:lastModifiedBy>
  <cp:revision>3</cp:revision>
  <cp:lastPrinted>2020-03-20T13:12:00Z</cp:lastPrinted>
  <dcterms:created xsi:type="dcterms:W3CDTF">2020-08-14T14:49:00Z</dcterms:created>
  <dcterms:modified xsi:type="dcterms:W3CDTF">2020-08-18T13:37:00Z</dcterms:modified>
</cp:coreProperties>
</file>