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C41" w:rsidRPr="000C6C41" w:rsidRDefault="000C6C41" w:rsidP="000C6C41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0C6C41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0C6C41" w:rsidRPr="000C6C41" w:rsidRDefault="000C6C41" w:rsidP="000C6C41">
      <w:pPr>
        <w:suppressLineNumbers/>
        <w:tabs>
          <w:tab w:val="clear" w:pos="709"/>
          <w:tab w:val="left" w:pos="465"/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C6C41">
        <w:rPr>
          <w:rFonts w:ascii="Times New Roman" w:hAnsi="Times New Roman" w:cs="Times New Roman"/>
          <w:b/>
          <w:bCs/>
          <w:color w:val="auto"/>
          <w:sz w:val="28"/>
          <w:szCs w:val="28"/>
        </w:rPr>
        <w:tab/>
      </w:r>
    </w:p>
    <w:p w:rsidR="000C6C41" w:rsidRPr="000C6C41" w:rsidRDefault="000C6C41" w:rsidP="000C6C4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  <w:r w:rsidRPr="000C6C41">
        <w:rPr>
          <w:rFonts w:ascii="Times New Roman" w:hAnsi="Times New Roman" w:cs="Times New Roman"/>
          <w:bCs/>
          <w:iCs/>
          <w:color w:val="auto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0C6C41" w:rsidRPr="000C6C41" w:rsidRDefault="000C6C41" w:rsidP="000C6C41">
      <w:pPr>
        <w:spacing w:after="0" w:line="240" w:lineRule="auto"/>
        <w:ind w:left="227" w:firstLine="709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</w:p>
    <w:p w:rsidR="000C6C41" w:rsidRPr="000C6C41" w:rsidRDefault="000C6C41" w:rsidP="000C6C41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C6C41">
        <w:rPr>
          <w:rFonts w:ascii="Times New Roman" w:eastAsiaTheme="minorHAnsi" w:hAnsi="Times New Roman"/>
          <w:sz w:val="28"/>
          <w:szCs w:val="28"/>
          <w:lang w:eastAsia="en-US"/>
        </w:rPr>
        <w:t>Федеральный  закон от 06.10.2003 № 131-ФЗ «Об общих принципах организации местного самоуправления в Российской Федерации»; (Первоначальный текст документа опубликован в изданиях</w:t>
      </w:r>
      <w:proofErr w:type="gramStart"/>
      <w:r w:rsidRPr="000C6C41">
        <w:rPr>
          <w:rFonts w:ascii="Times New Roman" w:eastAsiaTheme="minorHAnsi" w:hAnsi="Times New Roman"/>
          <w:sz w:val="28"/>
          <w:szCs w:val="28"/>
          <w:lang w:eastAsia="en-US"/>
        </w:rPr>
        <w:t>"С</w:t>
      </w:r>
      <w:proofErr w:type="gramEnd"/>
      <w:r w:rsidRPr="000C6C41">
        <w:rPr>
          <w:rFonts w:ascii="Times New Roman" w:eastAsiaTheme="minorHAnsi" w:hAnsi="Times New Roman"/>
          <w:sz w:val="28"/>
          <w:szCs w:val="28"/>
          <w:lang w:eastAsia="en-US"/>
        </w:rPr>
        <w:t>обрание законодательства РФ", 06.10.2003, N 40, ст. 3822, «Парламентская газета», № 86, 08.10.2003, «Российская газета», №  202, 08.10.2003.</w:t>
      </w:r>
    </w:p>
    <w:p w:rsidR="000C6C41" w:rsidRPr="000C6C41" w:rsidRDefault="000C6C41" w:rsidP="000C6C41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C6C41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Федеральный </w:t>
      </w:r>
      <w:hyperlink r:id="rId5" w:history="1">
        <w:r w:rsidRPr="000C6C41">
          <w:rPr>
            <w:rFonts w:ascii="Times New Roman" w:eastAsiaTheme="minorHAnsi" w:hAnsi="Times New Roman"/>
            <w:sz w:val="28"/>
            <w:szCs w:val="28"/>
            <w:lang w:eastAsia="en-US"/>
          </w:rPr>
          <w:t>закон</w:t>
        </w:r>
      </w:hyperlink>
      <w:r w:rsidRPr="000C6C41">
        <w:rPr>
          <w:rFonts w:ascii="Times New Roman" w:eastAsiaTheme="minorHAnsi" w:hAnsi="Times New Roman"/>
          <w:sz w:val="28"/>
          <w:szCs w:val="28"/>
          <w:lang w:eastAsia="en-US"/>
        </w:rPr>
        <w:t xml:space="preserve"> от 27.07.2010 № 210-ФЗ «Об организации предоставления государственных и муниципальных услуг» (Собрание законодательства РФ, 02.08.2010, №  31, ст. 4179);</w:t>
      </w:r>
    </w:p>
    <w:p w:rsidR="000C6C41" w:rsidRPr="000C6C41" w:rsidRDefault="000C6C41" w:rsidP="000C6C41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C6C41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Федеральный </w:t>
      </w:r>
      <w:hyperlink r:id="rId6" w:history="1">
        <w:r w:rsidRPr="000C6C41">
          <w:rPr>
            <w:rFonts w:ascii="Times New Roman" w:eastAsiaTheme="minorHAnsi" w:hAnsi="Times New Roman"/>
            <w:sz w:val="28"/>
            <w:szCs w:val="28"/>
            <w:lang w:eastAsia="en-US"/>
          </w:rPr>
          <w:t>закон</w:t>
        </w:r>
      </w:hyperlink>
      <w:r w:rsidRPr="000C6C41">
        <w:rPr>
          <w:rFonts w:ascii="Times New Roman" w:eastAsiaTheme="minorHAnsi" w:hAnsi="Times New Roman"/>
          <w:sz w:val="28"/>
          <w:szCs w:val="28"/>
          <w:lang w:eastAsia="en-US"/>
        </w:rPr>
        <w:t xml:space="preserve"> от 29.07.2017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 w:rsidR="000C6C41" w:rsidRPr="000C6C41" w:rsidRDefault="000C6C41" w:rsidP="000C6C41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C6C41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Федеральный </w:t>
      </w:r>
      <w:hyperlink r:id="rId7" w:history="1">
        <w:r w:rsidRPr="000C6C41">
          <w:rPr>
            <w:rFonts w:ascii="Times New Roman" w:eastAsiaTheme="minorHAnsi" w:hAnsi="Times New Roman"/>
            <w:sz w:val="28"/>
            <w:szCs w:val="28"/>
            <w:lang w:eastAsia="en-US"/>
          </w:rPr>
          <w:t>закон</w:t>
        </w:r>
      </w:hyperlink>
      <w:r w:rsidRPr="000C6C41">
        <w:rPr>
          <w:rFonts w:ascii="Times New Roman" w:eastAsiaTheme="minorHAnsi" w:hAnsi="Times New Roman"/>
          <w:sz w:val="28"/>
          <w:szCs w:val="28"/>
          <w:lang w:eastAsia="en-US"/>
        </w:rPr>
        <w:t xml:space="preserve"> от 27.07.2006 N 152-ФЗ "О персональных данных";</w:t>
      </w:r>
    </w:p>
    <w:p w:rsidR="000C6C41" w:rsidRPr="000C6C41" w:rsidRDefault="000C6C41" w:rsidP="000C6C41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C6C41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Федеральный </w:t>
      </w:r>
      <w:hyperlink r:id="rId8" w:history="1">
        <w:r w:rsidRPr="000C6C41">
          <w:rPr>
            <w:rFonts w:ascii="Times New Roman" w:eastAsiaTheme="minorHAnsi" w:hAnsi="Times New Roman"/>
            <w:sz w:val="28"/>
            <w:szCs w:val="28"/>
            <w:lang w:eastAsia="en-US"/>
          </w:rPr>
          <w:t>закон</w:t>
        </w:r>
      </w:hyperlink>
      <w:r w:rsidRPr="000C6C41">
        <w:rPr>
          <w:rFonts w:ascii="Times New Roman" w:eastAsiaTheme="minorHAnsi" w:hAnsi="Times New Roman"/>
          <w:sz w:val="28"/>
          <w:szCs w:val="28"/>
          <w:lang w:eastAsia="en-US"/>
        </w:rPr>
        <w:t xml:space="preserve"> от 24.11.1995 N 181-ФЗ "О социальной защите инвалидов в Российской Федерации"; (Первоначальный текст документа опубликован в изданиях "Собрание законодательства РФ", 27.11.1995, № 48, ст. 4563, "Российская газета", N 234, 02.12.1995);</w:t>
      </w:r>
    </w:p>
    <w:p w:rsidR="000C6C41" w:rsidRPr="000C6C41" w:rsidRDefault="000C6C41" w:rsidP="000C6C41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9" w:history="1">
        <w:r w:rsidRPr="000C6C41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</w:t>
        </w:r>
      </w:hyperlink>
      <w:r w:rsidRPr="000C6C41">
        <w:rPr>
          <w:rFonts w:ascii="Times New Roman" w:eastAsiaTheme="minorHAnsi" w:hAnsi="Times New Roman"/>
          <w:sz w:val="28"/>
          <w:szCs w:val="28"/>
          <w:lang w:eastAsia="en-US"/>
        </w:rPr>
        <w:t xml:space="preserve">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proofErr w:type="gramStart"/>
      <w:r w:rsidRPr="000C6C41">
        <w:rPr>
          <w:rFonts w:ascii="Times New Roman" w:eastAsiaTheme="minorHAnsi" w:hAnsi="Times New Roman"/>
          <w:sz w:val="28"/>
          <w:szCs w:val="28"/>
          <w:lang w:eastAsia="en-US"/>
        </w:rPr>
        <w:t>»(</w:t>
      </w:r>
      <w:proofErr w:type="gramEnd"/>
      <w:r w:rsidRPr="000C6C41">
        <w:rPr>
          <w:rFonts w:ascii="Times New Roman" w:eastAsiaTheme="minorHAnsi" w:hAnsi="Times New Roman"/>
          <w:sz w:val="28"/>
          <w:szCs w:val="28"/>
          <w:lang w:eastAsia="en-US"/>
        </w:rPr>
        <w:t xml:space="preserve">Первоначальный текст документа опубликован в изданиях «Собрание законодательства РФ», 06.02.2006, № 6, ст. 702, «Российская газета", N 28, 10.02.2006) </w:t>
      </w:r>
    </w:p>
    <w:p w:rsidR="000C6C41" w:rsidRPr="000C6C41" w:rsidRDefault="000C6C41" w:rsidP="000C6C41">
      <w:pPr>
        <w:pStyle w:val="a5"/>
        <w:numPr>
          <w:ilvl w:val="0"/>
          <w:numId w:val="3"/>
        </w:numPr>
        <w:tabs>
          <w:tab w:val="left" w:pos="567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C6C41">
        <w:rPr>
          <w:rFonts w:ascii="Times New Roman" w:eastAsiaTheme="minorHAnsi" w:hAnsi="Times New Roman"/>
          <w:sz w:val="28"/>
          <w:szCs w:val="28"/>
          <w:lang w:eastAsia="en-US"/>
        </w:rPr>
        <w:t>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 w:rsidRPr="000C6C41">
        <w:rPr>
          <w:rFonts w:ascii="Times New Roman" w:eastAsiaTheme="minorHAnsi" w:hAnsi="Times New Roman"/>
          <w:sz w:val="28"/>
          <w:szCs w:val="28"/>
          <w:lang w:eastAsia="en-US"/>
        </w:rPr>
        <w:t>Курская</w:t>
      </w:r>
      <w:proofErr w:type="gramEnd"/>
      <w:r w:rsidRPr="000C6C41">
        <w:rPr>
          <w:rFonts w:ascii="Times New Roman" w:eastAsiaTheme="minorHAnsi" w:hAnsi="Times New Roman"/>
          <w:sz w:val="28"/>
          <w:szCs w:val="28"/>
          <w:lang w:eastAsia="en-US"/>
        </w:rPr>
        <w:t xml:space="preserve">   правда»  №  143 от 30.11.2013 года);</w:t>
      </w:r>
    </w:p>
    <w:p w:rsidR="000C6C41" w:rsidRPr="000C6C41" w:rsidRDefault="000C6C41" w:rsidP="000C6C41">
      <w:pPr>
        <w:pStyle w:val="a5"/>
        <w:widowControl w:val="0"/>
        <w:numPr>
          <w:ilvl w:val="0"/>
          <w:numId w:val="3"/>
        </w:numPr>
        <w:tabs>
          <w:tab w:val="left" w:pos="567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C41">
        <w:rPr>
          <w:rFonts w:ascii="Times New Roman" w:hAnsi="Times New Roman"/>
          <w:sz w:val="28"/>
          <w:szCs w:val="28"/>
        </w:rPr>
        <w:t>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C6C41" w:rsidRPr="000C6C41" w:rsidRDefault="000C6C41" w:rsidP="000C6C41">
      <w:pPr>
        <w:pStyle w:val="a5"/>
        <w:widowControl w:val="0"/>
        <w:numPr>
          <w:ilvl w:val="0"/>
          <w:numId w:val="3"/>
        </w:numPr>
        <w:tabs>
          <w:tab w:val="left" w:pos="1276"/>
          <w:tab w:val="left" w:pos="226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C41">
        <w:rPr>
          <w:rFonts w:ascii="Times New Roman" w:hAnsi="Times New Roman"/>
          <w:sz w:val="28"/>
          <w:szCs w:val="28"/>
        </w:rPr>
        <w:t xml:space="preserve">Постановление Администрации Пристенского района Курской области от 18.09.2015 № 649 «О разработке и утверждении административных регламентов исполнения муниципальных функций  и </w:t>
      </w:r>
      <w:r w:rsidRPr="000C6C41">
        <w:rPr>
          <w:rFonts w:ascii="Times New Roman" w:hAnsi="Times New Roman"/>
          <w:sz w:val="28"/>
          <w:szCs w:val="28"/>
        </w:rPr>
        <w:lastRenderedPageBreak/>
        <w:t>административных регламентов предоставления муниципальных услуг»;</w:t>
      </w:r>
    </w:p>
    <w:p w:rsidR="000C6C41" w:rsidRPr="000C6C41" w:rsidRDefault="000C6C41" w:rsidP="000C6C41">
      <w:pPr>
        <w:pStyle w:val="a5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C6C41">
        <w:rPr>
          <w:rFonts w:ascii="Times New Roman" w:hAnsi="Times New Roman"/>
          <w:sz w:val="28"/>
          <w:szCs w:val="28"/>
        </w:rPr>
        <w:t>Постановление Администрации Пристенского района Курской области от 12.02.2013г. №59 «Об утверждении Положения об особенностях подачи и рассмотрения жалоб на решения и действия (бездействие)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услуг»;</w:t>
      </w:r>
    </w:p>
    <w:p w:rsidR="000C6C41" w:rsidRPr="000C6C41" w:rsidRDefault="000C6C41" w:rsidP="000C6C41">
      <w:pPr>
        <w:pStyle w:val="a5"/>
        <w:widowControl w:val="0"/>
        <w:numPr>
          <w:ilvl w:val="0"/>
          <w:numId w:val="3"/>
        </w:numPr>
        <w:tabs>
          <w:tab w:val="left" w:pos="426"/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0C6C41">
        <w:rPr>
          <w:rFonts w:ascii="Times New Roman" w:hAnsi="Times New Roman"/>
          <w:kern w:val="1"/>
          <w:sz w:val="28"/>
          <w:szCs w:val="28"/>
        </w:rPr>
        <w:t>Решение  Представительного Собрания Пристенского района Курской области от 25.05.2015 №41 «Об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0C6C41" w:rsidRPr="000C6C41" w:rsidRDefault="000C6C41" w:rsidP="000C6C41">
      <w:pPr>
        <w:pStyle w:val="a5"/>
        <w:widowControl w:val="0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C41">
        <w:rPr>
          <w:rFonts w:ascii="Times New Roman" w:hAnsi="Times New Roman"/>
          <w:sz w:val="28"/>
          <w:szCs w:val="28"/>
        </w:rPr>
        <w:t>Устав муниципального района «Пристенский район» Курской области (принят решением  Представительного Собрания Пристенского района Курской области от 12.12.2005  №6).</w:t>
      </w:r>
    </w:p>
    <w:p w:rsidR="00FE56EB" w:rsidRPr="000C6C41" w:rsidRDefault="00FE56EB" w:rsidP="000C6C41">
      <w:pPr>
        <w:widowControl w:val="0"/>
        <w:tabs>
          <w:tab w:val="clear" w:pos="709"/>
          <w:tab w:val="left" w:pos="0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sectPr w:rsidR="00FE56EB" w:rsidRPr="000C6C41" w:rsidSect="00CA45EA">
      <w:headerReference w:type="default" r:id="rId10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92208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62B3F" w:rsidRPr="0062453A" w:rsidRDefault="000C6C41">
        <w:pPr>
          <w:pStyle w:val="a3"/>
          <w:jc w:val="center"/>
          <w:rPr>
            <w:rFonts w:ascii="Times New Roman" w:hAnsi="Times New Roman" w:cs="Times New Roman"/>
          </w:rPr>
        </w:pPr>
        <w:r w:rsidRPr="0062453A">
          <w:rPr>
            <w:rFonts w:ascii="Times New Roman" w:hAnsi="Times New Roman" w:cs="Times New Roman"/>
          </w:rPr>
          <w:fldChar w:fldCharType="begin"/>
        </w:r>
        <w:r w:rsidRPr="0062453A">
          <w:rPr>
            <w:rFonts w:ascii="Times New Roman" w:hAnsi="Times New Roman" w:cs="Times New Roman"/>
          </w:rPr>
          <w:instrText>PAGE   \* MERGEFORMAT</w:instrText>
        </w:r>
        <w:r w:rsidRPr="0062453A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62453A">
          <w:rPr>
            <w:rFonts w:ascii="Times New Roman" w:hAnsi="Times New Roman" w:cs="Times New Roman"/>
          </w:rPr>
          <w:fldChar w:fldCharType="end"/>
        </w:r>
      </w:p>
    </w:sdtContent>
  </w:sdt>
  <w:p w:rsidR="00162B3F" w:rsidRDefault="000C6C4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810E7"/>
    <w:multiLevelType w:val="hybridMultilevel"/>
    <w:tmpl w:val="230A7B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B6E33D7"/>
    <w:multiLevelType w:val="hybridMultilevel"/>
    <w:tmpl w:val="EFAAEE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44B61E2"/>
    <w:multiLevelType w:val="hybridMultilevel"/>
    <w:tmpl w:val="E962E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0C6C41"/>
    <w:rsid w:val="000C6C41"/>
    <w:rsid w:val="0041070B"/>
    <w:rsid w:val="00484C74"/>
    <w:rsid w:val="0050532D"/>
    <w:rsid w:val="005359CE"/>
    <w:rsid w:val="00583880"/>
    <w:rsid w:val="005B6F78"/>
    <w:rsid w:val="005E7EE9"/>
    <w:rsid w:val="005F1173"/>
    <w:rsid w:val="007635E6"/>
    <w:rsid w:val="00822E8E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C41"/>
    <w:pPr>
      <w:tabs>
        <w:tab w:val="left" w:pos="709"/>
      </w:tabs>
      <w:suppressAutoHyphens/>
      <w:spacing w:after="200" w:line="276" w:lineRule="atLeast"/>
      <w:ind w:firstLine="0"/>
      <w:jc w:val="left"/>
    </w:pPr>
    <w:rPr>
      <w:rFonts w:ascii="Calibri" w:eastAsia="Times New Roman" w:hAnsi="Calibri" w:cs="Calibri"/>
      <w:color w:val="00000A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6C41"/>
    <w:pPr>
      <w:tabs>
        <w:tab w:val="clear" w:pos="709"/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6C41"/>
    <w:rPr>
      <w:rFonts w:ascii="Calibri" w:eastAsia="Times New Roman" w:hAnsi="Calibri" w:cs="Calibri"/>
      <w:color w:val="00000A"/>
      <w:kern w:val="1"/>
      <w:sz w:val="22"/>
      <w:szCs w:val="22"/>
      <w:lang w:eastAsia="ar-SA"/>
    </w:rPr>
  </w:style>
  <w:style w:type="paragraph" w:styleId="a5">
    <w:name w:val="List Paragraph"/>
    <w:basedOn w:val="a"/>
    <w:link w:val="a6"/>
    <w:uiPriority w:val="99"/>
    <w:qFormat/>
    <w:rsid w:val="000C6C41"/>
    <w:pPr>
      <w:tabs>
        <w:tab w:val="clear" w:pos="709"/>
      </w:tabs>
      <w:suppressAutoHyphens w:val="0"/>
      <w:spacing w:after="0" w:line="240" w:lineRule="auto"/>
      <w:ind w:left="720"/>
      <w:contextualSpacing/>
    </w:pPr>
    <w:rPr>
      <w:rFonts w:cs="Times New Roman"/>
      <w:color w:val="auto"/>
      <w:kern w:val="0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99"/>
    <w:locked/>
    <w:rsid w:val="000C6C41"/>
    <w:rPr>
      <w:rFonts w:ascii="Calibri" w:eastAsia="Times New Roman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751ABA3C67D98456C2B631B184E9246F6EE42E069700B90711DF1BB024F3A98AF47ED61DE81323F144CE2931l5CF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F751ABA3C67D98456C2B631B184E9246E66E22F069E00B90711DF1BB024F3A98AF47ED61DE81323F144CE2931l5CF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751ABA3C67D98456C2B631B184E9246F6EE024079600B90711DF1BB024F3A98AF47ED61DE81323F144CE2931l5CFO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20381A1B3F99B0182E5629F0250FBC294F38D81CB9D7D7898B8E4AC5F6n8K3M" TargetMode="Externa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F751ABA3C67D98456C2B631B184E9246F6FE126059300B90711DF1BB024F3A998F426DA1FEC0C2AF051987874034A8C3C6AFCBB9F9C3A0DlDC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601</Words>
  <Characters>3430</Characters>
  <Application>Microsoft Office Word</Application>
  <DocSecurity>0</DocSecurity>
  <Lines>28</Lines>
  <Paragraphs>8</Paragraphs>
  <ScaleCrop>false</ScaleCrop>
  <Company>Grizli777</Company>
  <LinksUpToDate>false</LinksUpToDate>
  <CharactersWithSpaces>4023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2019-06-25T14:29:00Z</dcterms:created>
  <dcterms:modified xsi:type="dcterms:W3CDTF">2019-06-25T14:34:00Z</dcterms:modified>
</cp:coreProperties>
</file>