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DE4DC3" w:rsidRPr="005C493F" w:rsidRDefault="00F21C25" w:rsidP="00DE4DC3">
      <w:pPr>
        <w:pStyle w:val="ac"/>
        <w:spacing w:after="0" w:line="240" w:lineRule="auto"/>
        <w:ind w:right="4819"/>
        <w:rPr>
          <w:rFonts w:ascii="Times New Roman" w:hAnsi="Times New Roman" w:cs="Times New Roman"/>
          <w:color w:val="auto"/>
          <w:sz w:val="28"/>
          <w:szCs w:val="28"/>
        </w:rPr>
      </w:pPr>
      <w:r w:rsidRPr="0084649E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DE4DC3"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Утверждение схемы расположения земельного участка</w:t>
      </w:r>
    </w:p>
    <w:p w:rsidR="00635060" w:rsidRPr="0084649E" w:rsidRDefault="00DE4DC3" w:rsidP="00DE4DC3">
      <w:pPr>
        <w:widowControl w:val="0"/>
        <w:spacing w:after="0" w:line="240" w:lineRule="auto"/>
        <w:ind w:right="4819"/>
        <w:rPr>
          <w:rFonts w:ascii="Times New Roman" w:hAnsi="Times New Roman" w:cs="Times New Roman"/>
          <w:b/>
          <w:bCs/>
          <w:sz w:val="28"/>
          <w:szCs w:val="28"/>
        </w:rPr>
      </w:pPr>
      <w:r w:rsidRPr="005C493F">
        <w:rPr>
          <w:rFonts w:ascii="Times New Roman" w:hAnsi="Times New Roman" w:cs="Times New Roman"/>
          <w:b/>
          <w:bCs/>
          <w:sz w:val="28"/>
          <w:szCs w:val="28"/>
        </w:rPr>
        <w:t>на кадастровом плане территории</w:t>
      </w:r>
      <w:r w:rsidR="00F21C25" w:rsidRPr="0084649E">
        <w:rPr>
          <w:rFonts w:ascii="Times New Roman" w:hAnsi="Times New Roman" w:cs="Times New Roman"/>
          <w:b/>
          <w:sz w:val="28"/>
          <w:szCs w:val="28"/>
        </w:rPr>
        <w:t>»</w:t>
      </w:r>
    </w:p>
    <w:p w:rsidR="007E1B4D" w:rsidRPr="0084649E" w:rsidRDefault="007E1B4D" w:rsidP="00C46A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CF4A19" w:rsidRPr="0084649E" w:rsidRDefault="00254AF8" w:rsidP="00C46A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="00F21C25" w:rsidRPr="0084649E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  <w:proofErr w:type="gramEnd"/>
    </w:p>
    <w:p w:rsidR="00635060" w:rsidRPr="0084649E" w:rsidRDefault="00635060" w:rsidP="007E1B4D">
      <w:pPr>
        <w:pStyle w:val="a9"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9E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</w:t>
      </w:r>
      <w:r w:rsidR="00E60FAA" w:rsidRPr="0084649E">
        <w:rPr>
          <w:rFonts w:ascii="Times New Roman" w:hAnsi="Times New Roman" w:cs="Times New Roman"/>
          <w:sz w:val="28"/>
          <w:szCs w:val="28"/>
        </w:rPr>
        <w:t xml:space="preserve">по </w:t>
      </w:r>
      <w:r w:rsidRPr="0084649E">
        <w:rPr>
          <w:rFonts w:ascii="Times New Roman" w:hAnsi="Times New Roman" w:cs="Times New Roman"/>
          <w:sz w:val="28"/>
          <w:szCs w:val="28"/>
        </w:rPr>
        <w:t>предоставлен</w:t>
      </w:r>
      <w:r w:rsidR="00E60FAA" w:rsidRPr="0084649E">
        <w:rPr>
          <w:rFonts w:ascii="Times New Roman" w:hAnsi="Times New Roman" w:cs="Times New Roman"/>
          <w:sz w:val="28"/>
          <w:szCs w:val="28"/>
        </w:rPr>
        <w:t>ию</w:t>
      </w:r>
      <w:r w:rsidRPr="0084649E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DE4DC3" w:rsidRPr="005C493F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84649E">
        <w:rPr>
          <w:rFonts w:ascii="Times New Roman" w:hAnsi="Times New Roman" w:cs="Times New Roman"/>
          <w:sz w:val="28"/>
          <w:szCs w:val="28"/>
        </w:rPr>
        <w:t>»</w:t>
      </w:r>
      <w:r w:rsidRPr="008464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4649E" w:rsidRDefault="00AE30FB" w:rsidP="007E1B4D">
      <w:pPr>
        <w:pStyle w:val="a9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4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Pr="0084649E" w:rsidRDefault="00110353" w:rsidP="007E1B4D">
      <w:pPr>
        <w:pStyle w:val="a9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Контроль за</w:t>
      </w:r>
      <w:proofErr w:type="gramEnd"/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</w:t>
      </w:r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proofErr w:type="spellStart"/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Зенина</w:t>
      </w:r>
      <w:proofErr w:type="spellEnd"/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В.С</w:t>
      </w:r>
      <w:r w:rsidR="00C46AB2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57690" w:rsidRPr="0084649E" w:rsidRDefault="00357690" w:rsidP="007E1B4D">
      <w:pPr>
        <w:pStyle w:val="a9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Признать утратившим силу постановление Администрации Пристенского района Курской области от </w:t>
      </w:r>
      <w:r w:rsidR="00254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05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.0</w:t>
      </w:r>
      <w:r w:rsidR="00254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.201</w:t>
      </w:r>
      <w:r w:rsidR="00254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г. №</w:t>
      </w:r>
      <w:r w:rsidR="00254A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382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-па «Об утверждении Административного регламента по предоставлению муниципальной услуги </w:t>
      </w:r>
      <w:r w:rsidRPr="0084649E">
        <w:rPr>
          <w:rFonts w:ascii="Times New Roman" w:hAnsi="Times New Roman" w:cs="Times New Roman"/>
          <w:sz w:val="28"/>
          <w:szCs w:val="28"/>
        </w:rPr>
        <w:t>«</w:t>
      </w:r>
      <w:r w:rsidR="00DE4DC3" w:rsidRPr="005C493F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="00AA1228" w:rsidRPr="0084649E">
        <w:rPr>
          <w:rFonts w:ascii="Times New Roman" w:hAnsi="Times New Roman" w:cs="Times New Roman"/>
          <w:bCs/>
          <w:sz w:val="28"/>
          <w:szCs w:val="28"/>
        </w:rPr>
        <w:t>»</w:t>
      </w:r>
    </w:p>
    <w:p w:rsidR="00635060" w:rsidRPr="0084649E" w:rsidRDefault="00110353" w:rsidP="007E1B4D">
      <w:pPr>
        <w:pStyle w:val="a9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вступает в силу с момента его официального опубликования.</w:t>
      </w:r>
    </w:p>
    <w:p w:rsidR="00CF4A19" w:rsidRPr="0084649E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4649E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4649E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4649E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4649E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A84" w:rsidRDefault="004E3A84" w:rsidP="00A26858">
      <w:pPr>
        <w:spacing w:after="0" w:line="240" w:lineRule="auto"/>
      </w:pPr>
      <w:r>
        <w:separator/>
      </w:r>
    </w:p>
  </w:endnote>
  <w:endnote w:type="continuationSeparator" w:id="0">
    <w:p w:rsidR="004E3A84" w:rsidRDefault="004E3A84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A84" w:rsidRDefault="004E3A84" w:rsidP="00A26858">
      <w:pPr>
        <w:spacing w:after="0" w:line="240" w:lineRule="auto"/>
      </w:pPr>
      <w:r>
        <w:separator/>
      </w:r>
    </w:p>
  </w:footnote>
  <w:footnote w:type="continuationSeparator" w:id="0">
    <w:p w:rsidR="004E3A84" w:rsidRDefault="004E3A84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ED43B2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254AF8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B319DD"/>
    <w:multiLevelType w:val="hybridMultilevel"/>
    <w:tmpl w:val="75DE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91A56"/>
    <w:rsid w:val="000D436B"/>
    <w:rsid w:val="00110353"/>
    <w:rsid w:val="00157502"/>
    <w:rsid w:val="00235561"/>
    <w:rsid w:val="00254AF8"/>
    <w:rsid w:val="002A55EF"/>
    <w:rsid w:val="002D7936"/>
    <w:rsid w:val="00334C9B"/>
    <w:rsid w:val="00352AAE"/>
    <w:rsid w:val="00357690"/>
    <w:rsid w:val="003D3883"/>
    <w:rsid w:val="00427A4A"/>
    <w:rsid w:val="004519F8"/>
    <w:rsid w:val="004E3A84"/>
    <w:rsid w:val="00547ABF"/>
    <w:rsid w:val="005C5127"/>
    <w:rsid w:val="005D2480"/>
    <w:rsid w:val="00635060"/>
    <w:rsid w:val="0067007E"/>
    <w:rsid w:val="006B03B8"/>
    <w:rsid w:val="00701A45"/>
    <w:rsid w:val="00790D35"/>
    <w:rsid w:val="007E1B4D"/>
    <w:rsid w:val="0081158C"/>
    <w:rsid w:val="00823DD2"/>
    <w:rsid w:val="0084649E"/>
    <w:rsid w:val="00873832"/>
    <w:rsid w:val="008E0E5B"/>
    <w:rsid w:val="008F3634"/>
    <w:rsid w:val="008F64D9"/>
    <w:rsid w:val="009C19A9"/>
    <w:rsid w:val="00A01D1D"/>
    <w:rsid w:val="00A21178"/>
    <w:rsid w:val="00A26858"/>
    <w:rsid w:val="00A563B0"/>
    <w:rsid w:val="00A67E69"/>
    <w:rsid w:val="00AA1228"/>
    <w:rsid w:val="00AA1390"/>
    <w:rsid w:val="00AA7778"/>
    <w:rsid w:val="00AE30FB"/>
    <w:rsid w:val="00B36686"/>
    <w:rsid w:val="00BD6D07"/>
    <w:rsid w:val="00C46AB2"/>
    <w:rsid w:val="00C47D5C"/>
    <w:rsid w:val="00C57143"/>
    <w:rsid w:val="00CC3848"/>
    <w:rsid w:val="00CF4A19"/>
    <w:rsid w:val="00D25020"/>
    <w:rsid w:val="00D32401"/>
    <w:rsid w:val="00DE4DC3"/>
    <w:rsid w:val="00DF51AF"/>
    <w:rsid w:val="00E30384"/>
    <w:rsid w:val="00E35706"/>
    <w:rsid w:val="00E5556B"/>
    <w:rsid w:val="00E60FAA"/>
    <w:rsid w:val="00EA0405"/>
    <w:rsid w:val="00ED43B2"/>
    <w:rsid w:val="00EF5638"/>
    <w:rsid w:val="00F21C25"/>
    <w:rsid w:val="00F327A4"/>
    <w:rsid w:val="00F61294"/>
    <w:rsid w:val="00FA4BC1"/>
    <w:rsid w:val="00FB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page number"/>
    <w:basedOn w:val="a0"/>
    <w:uiPriority w:val="99"/>
    <w:rsid w:val="007E1B4D"/>
  </w:style>
  <w:style w:type="paragraph" w:customStyle="1" w:styleId="ac">
    <w:name w:val="Базовый"/>
    <w:rsid w:val="00DE4DC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2018-12-01T09:52:00Z</dcterms:created>
  <dcterms:modified xsi:type="dcterms:W3CDTF">2018-12-01T09:52:00Z</dcterms:modified>
</cp:coreProperties>
</file>