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03" w:rsidRPr="00AA7290" w:rsidRDefault="00A57603" w:rsidP="00A57603">
      <w:pPr>
        <w:rPr>
          <w:rFonts w:ascii="Times New Roman" w:hAnsi="Times New Roman" w:cs="Times New Roman"/>
          <w:sz w:val="28"/>
          <w:szCs w:val="28"/>
        </w:rPr>
      </w:pPr>
    </w:p>
    <w:p w:rsidR="00AB2102" w:rsidRDefault="00A57603" w:rsidP="0041440F">
      <w:pPr>
        <w:spacing w:after="0" w:line="240" w:lineRule="auto"/>
        <w:jc w:val="right"/>
        <w:rPr>
          <w:rFonts w:ascii="Times New Roman" w:hAnsi="Times New Roman" w:cs="Times New Roman"/>
          <w:sz w:val="24"/>
          <w:szCs w:val="24"/>
        </w:rPr>
      </w:pPr>
      <w:r w:rsidRPr="00A57603">
        <w:rPr>
          <w:rFonts w:ascii="Times New Roman" w:hAnsi="Times New Roman" w:cs="Times New Roman"/>
          <w:sz w:val="24"/>
          <w:szCs w:val="24"/>
        </w:rPr>
        <w:t xml:space="preserve">                                                                       </w:t>
      </w: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УТВЕРЖДЕНА</w:t>
      </w: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 xml:space="preserve">                                                                      Постановлением Администрации</w:t>
      </w: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 xml:space="preserve">                          </w:t>
      </w:r>
      <w:r w:rsidR="00CD7B5A" w:rsidRPr="00314885">
        <w:rPr>
          <w:rFonts w:ascii="Times New Roman" w:hAnsi="Times New Roman" w:cs="Times New Roman"/>
          <w:sz w:val="28"/>
          <w:szCs w:val="28"/>
        </w:rPr>
        <w:t xml:space="preserve">                              </w:t>
      </w:r>
      <w:r w:rsidRPr="00314885">
        <w:rPr>
          <w:rFonts w:ascii="Times New Roman" w:hAnsi="Times New Roman" w:cs="Times New Roman"/>
          <w:sz w:val="28"/>
          <w:szCs w:val="28"/>
        </w:rPr>
        <w:t>Пристенского района Курской области</w:t>
      </w: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 xml:space="preserve">                                                    </w:t>
      </w:r>
      <w:r w:rsidR="00CD7B5A" w:rsidRPr="00314885">
        <w:rPr>
          <w:rFonts w:ascii="Times New Roman" w:hAnsi="Times New Roman" w:cs="Times New Roman"/>
          <w:sz w:val="28"/>
          <w:szCs w:val="28"/>
        </w:rPr>
        <w:t xml:space="preserve">      от     «</w:t>
      </w:r>
      <w:r w:rsidR="00CC3505">
        <w:rPr>
          <w:rFonts w:ascii="Times New Roman" w:hAnsi="Times New Roman" w:cs="Times New Roman"/>
          <w:sz w:val="28"/>
          <w:szCs w:val="28"/>
        </w:rPr>
        <w:t>30</w:t>
      </w:r>
      <w:r w:rsidR="00CD7B5A" w:rsidRPr="00314885">
        <w:rPr>
          <w:rFonts w:ascii="Times New Roman" w:hAnsi="Times New Roman" w:cs="Times New Roman"/>
          <w:sz w:val="28"/>
          <w:szCs w:val="28"/>
        </w:rPr>
        <w:t xml:space="preserve">» </w:t>
      </w:r>
      <w:r w:rsidR="00CC3505">
        <w:rPr>
          <w:rFonts w:ascii="Times New Roman" w:hAnsi="Times New Roman" w:cs="Times New Roman"/>
          <w:sz w:val="28"/>
          <w:szCs w:val="28"/>
        </w:rPr>
        <w:t>октября</w:t>
      </w:r>
      <w:r w:rsidR="00CD7B5A" w:rsidRPr="00314885">
        <w:rPr>
          <w:rFonts w:ascii="Times New Roman" w:hAnsi="Times New Roman" w:cs="Times New Roman"/>
          <w:sz w:val="28"/>
          <w:szCs w:val="28"/>
        </w:rPr>
        <w:t xml:space="preserve">   </w:t>
      </w:r>
      <w:r w:rsidRPr="00314885">
        <w:rPr>
          <w:rFonts w:ascii="Times New Roman" w:hAnsi="Times New Roman" w:cs="Times New Roman"/>
          <w:sz w:val="28"/>
          <w:szCs w:val="28"/>
        </w:rPr>
        <w:t xml:space="preserve"> 2019г. №</w:t>
      </w:r>
      <w:r w:rsidR="00CC3505">
        <w:rPr>
          <w:rFonts w:ascii="Times New Roman" w:hAnsi="Times New Roman" w:cs="Times New Roman"/>
          <w:sz w:val="28"/>
          <w:szCs w:val="28"/>
        </w:rPr>
        <w:t xml:space="preserve"> 626-па</w:t>
      </w:r>
      <w:r w:rsidRPr="00314885">
        <w:rPr>
          <w:rFonts w:ascii="Times New Roman" w:hAnsi="Times New Roman" w:cs="Times New Roman"/>
          <w:sz w:val="28"/>
          <w:szCs w:val="28"/>
        </w:rPr>
        <w:t xml:space="preserve"> </w:t>
      </w:r>
    </w:p>
    <w:p w:rsidR="00A57603" w:rsidRPr="00314885" w:rsidRDefault="00A57603" w:rsidP="00A57603">
      <w:pPr>
        <w:spacing w:after="0"/>
        <w:jc w:val="right"/>
        <w:rPr>
          <w:rFonts w:ascii="Times New Roman" w:hAnsi="Times New Roman" w:cs="Times New Roman"/>
          <w:sz w:val="28"/>
          <w:szCs w:val="28"/>
        </w:rPr>
      </w:pPr>
      <w:r w:rsidRPr="00314885">
        <w:rPr>
          <w:rFonts w:ascii="Times New Roman" w:hAnsi="Times New Roman" w:cs="Times New Roman"/>
          <w:sz w:val="28"/>
          <w:szCs w:val="28"/>
        </w:rPr>
        <w:t xml:space="preserve">                                                     </w:t>
      </w:r>
    </w:p>
    <w:p w:rsidR="00A57603" w:rsidRPr="00314885" w:rsidRDefault="00A57603" w:rsidP="00A57603">
      <w:pPr>
        <w:pStyle w:val="6"/>
        <w:rPr>
          <w:rFonts w:ascii="Times New Roman" w:hAnsi="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pStyle w:val="2"/>
        <w:spacing w:before="0" w:after="0"/>
        <w:rPr>
          <w:rFonts w:ascii="Times New Roman" w:hAnsi="Times New Roman"/>
          <w:i w:val="0"/>
        </w:rPr>
      </w:pPr>
      <w:r w:rsidRPr="00314885">
        <w:rPr>
          <w:rFonts w:ascii="Times New Roman" w:hAnsi="Times New Roman"/>
          <w:i w:val="0"/>
        </w:rPr>
        <w:t xml:space="preserve">                      </w:t>
      </w:r>
      <w:r w:rsidR="00E04327" w:rsidRPr="00314885">
        <w:rPr>
          <w:rFonts w:ascii="Times New Roman" w:hAnsi="Times New Roman"/>
          <w:i w:val="0"/>
        </w:rPr>
        <w:t xml:space="preserve">   </w:t>
      </w:r>
      <w:r w:rsidRPr="00314885">
        <w:rPr>
          <w:rFonts w:ascii="Times New Roman" w:hAnsi="Times New Roman"/>
          <w:i w:val="0"/>
        </w:rPr>
        <w:t xml:space="preserve">  МУНИЦИПАЛЬАЯ ПРОГРАММА</w:t>
      </w:r>
    </w:p>
    <w:p w:rsidR="00A57603" w:rsidRPr="00314885" w:rsidRDefault="00A57603" w:rsidP="00A57603">
      <w:pPr>
        <w:spacing w:after="0"/>
        <w:rPr>
          <w:rFonts w:ascii="Times New Roman" w:hAnsi="Times New Roman" w:cs="Times New Roman"/>
          <w:sz w:val="28"/>
          <w:szCs w:val="28"/>
        </w:rPr>
      </w:pPr>
    </w:p>
    <w:p w:rsidR="00A57603" w:rsidRPr="00314885" w:rsidRDefault="00E04327" w:rsidP="00A57603">
      <w:pPr>
        <w:spacing w:after="0"/>
        <w:rPr>
          <w:rFonts w:ascii="Times New Roman" w:hAnsi="Times New Roman" w:cs="Times New Roman"/>
          <w:b/>
          <w:sz w:val="28"/>
          <w:szCs w:val="28"/>
        </w:rPr>
      </w:pPr>
      <w:r w:rsidRPr="00314885">
        <w:rPr>
          <w:rFonts w:ascii="Times New Roman" w:hAnsi="Times New Roman" w:cs="Times New Roman"/>
          <w:sz w:val="28"/>
          <w:szCs w:val="28"/>
        </w:rPr>
        <w:t xml:space="preserve">              </w:t>
      </w:r>
      <w:r w:rsidR="00A57603" w:rsidRPr="00314885">
        <w:rPr>
          <w:rFonts w:ascii="Times New Roman" w:hAnsi="Times New Roman" w:cs="Times New Roman"/>
          <w:sz w:val="28"/>
          <w:szCs w:val="28"/>
        </w:rPr>
        <w:t>«</w:t>
      </w:r>
      <w:r w:rsidR="00A57603" w:rsidRPr="00314885">
        <w:rPr>
          <w:rFonts w:ascii="Times New Roman" w:hAnsi="Times New Roman" w:cs="Times New Roman"/>
          <w:b/>
          <w:sz w:val="28"/>
          <w:szCs w:val="28"/>
        </w:rPr>
        <w:t xml:space="preserve">Профилактика преступлений и иных  правонарушений в </w:t>
      </w:r>
    </w:p>
    <w:p w:rsidR="00A57603" w:rsidRPr="00314885" w:rsidRDefault="00E04327"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              </w:t>
      </w:r>
      <w:r w:rsidR="00A57603" w:rsidRPr="00314885">
        <w:rPr>
          <w:rFonts w:ascii="Times New Roman" w:hAnsi="Times New Roman" w:cs="Times New Roman"/>
          <w:b/>
          <w:sz w:val="28"/>
          <w:szCs w:val="28"/>
        </w:rPr>
        <w:t>Пристенском районе Курской области на 2020 – 2022 годы»</w:t>
      </w: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w:t>
      </w: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E04327" w:rsidRPr="00314885" w:rsidRDefault="00E04327" w:rsidP="00A57603">
      <w:pPr>
        <w:rPr>
          <w:rFonts w:ascii="Times New Roman" w:hAnsi="Times New Roman" w:cs="Times New Roman"/>
          <w:sz w:val="28"/>
          <w:szCs w:val="28"/>
        </w:rPr>
      </w:pPr>
    </w:p>
    <w:p w:rsidR="00E04327" w:rsidRPr="00314885" w:rsidRDefault="00E04327" w:rsidP="00A57603">
      <w:pPr>
        <w:rPr>
          <w:rFonts w:ascii="Times New Roman" w:hAnsi="Times New Roman" w:cs="Times New Roman"/>
          <w:sz w:val="28"/>
          <w:szCs w:val="28"/>
        </w:rPr>
      </w:pPr>
    </w:p>
    <w:p w:rsidR="00E04327" w:rsidRPr="00314885" w:rsidRDefault="00E04327" w:rsidP="00A57603">
      <w:pPr>
        <w:rPr>
          <w:rFonts w:ascii="Times New Roman" w:hAnsi="Times New Roman" w:cs="Times New Roman"/>
          <w:sz w:val="28"/>
          <w:szCs w:val="28"/>
        </w:rPr>
      </w:pP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Ответственный исполнитель:</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Отдел ГО и ЧС и координации деятельности в сфере правопорядка </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Администрации Пристенского района Курской области.</w:t>
      </w: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Непосредственный исполнитель: </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Главный специалист- эксперт Отдела ГО и ЧС и координации деятельности в сфере правопорядка Администрации Пристенского района Курской области Прокопов О.А</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тел: 8( 47134) 2-12-69;</w:t>
      </w:r>
    </w:p>
    <w:p w:rsidR="00A57603" w:rsidRPr="00314885" w:rsidRDefault="00A57603" w:rsidP="004B26F8">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эл.почта:  </w:t>
      </w:r>
      <w:r w:rsidRPr="00314885">
        <w:rPr>
          <w:rFonts w:ascii="Times New Roman" w:hAnsi="Times New Roman" w:cs="Times New Roman"/>
          <w:b/>
          <w:sz w:val="28"/>
          <w:szCs w:val="28"/>
          <w:lang w:val="en-US"/>
        </w:rPr>
        <w:t>otdelgo</w:t>
      </w:r>
      <w:r w:rsidRPr="00314885">
        <w:rPr>
          <w:rFonts w:ascii="Times New Roman" w:hAnsi="Times New Roman" w:cs="Times New Roman"/>
          <w:b/>
          <w:sz w:val="28"/>
          <w:szCs w:val="28"/>
        </w:rPr>
        <w:softHyphen/>
      </w:r>
      <w:r w:rsidRPr="00314885">
        <w:rPr>
          <w:rFonts w:ascii="Times New Roman" w:hAnsi="Times New Roman" w:cs="Times New Roman"/>
          <w:b/>
          <w:sz w:val="28"/>
          <w:szCs w:val="28"/>
        </w:rPr>
        <w:softHyphen/>
        <w:t>_</w:t>
      </w:r>
      <w:r w:rsidRPr="00314885">
        <w:rPr>
          <w:rFonts w:ascii="Times New Roman" w:hAnsi="Times New Roman" w:cs="Times New Roman"/>
          <w:b/>
          <w:sz w:val="28"/>
          <w:szCs w:val="28"/>
          <w:lang w:val="en-US"/>
        </w:rPr>
        <w:t>pristen</w:t>
      </w:r>
      <w:r w:rsidRPr="00314885">
        <w:rPr>
          <w:rFonts w:ascii="Times New Roman" w:hAnsi="Times New Roman" w:cs="Times New Roman"/>
          <w:b/>
          <w:sz w:val="28"/>
          <w:szCs w:val="28"/>
        </w:rPr>
        <w:t>@</w:t>
      </w:r>
      <w:r w:rsidRPr="00314885">
        <w:rPr>
          <w:rFonts w:ascii="Times New Roman" w:hAnsi="Times New Roman" w:cs="Times New Roman"/>
          <w:b/>
          <w:sz w:val="28"/>
          <w:szCs w:val="28"/>
          <w:lang w:val="en-US"/>
        </w:rPr>
        <w:t>mail</w:t>
      </w:r>
      <w:r w:rsidRPr="00314885">
        <w:rPr>
          <w:rFonts w:ascii="Times New Roman" w:hAnsi="Times New Roman" w:cs="Times New Roman"/>
          <w:b/>
          <w:sz w:val="28"/>
          <w:szCs w:val="28"/>
        </w:rPr>
        <w:t>.</w:t>
      </w:r>
      <w:r w:rsidRPr="00314885">
        <w:rPr>
          <w:rFonts w:ascii="Times New Roman" w:hAnsi="Times New Roman" w:cs="Times New Roman"/>
          <w:b/>
          <w:sz w:val="28"/>
          <w:szCs w:val="28"/>
          <w:lang w:val="en-US"/>
        </w:rPr>
        <w:t>ru</w:t>
      </w:r>
    </w:p>
    <w:p w:rsidR="00CD7B5A"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lastRenderedPageBreak/>
        <w:t xml:space="preserve">                                      </w:t>
      </w:r>
    </w:p>
    <w:p w:rsidR="00CD7B5A" w:rsidRPr="00314885" w:rsidRDefault="00CD7B5A" w:rsidP="00A57603">
      <w:pPr>
        <w:spacing w:after="0" w:line="240" w:lineRule="auto"/>
        <w:rPr>
          <w:rFonts w:ascii="Times New Roman" w:hAnsi="Times New Roman" w:cs="Times New Roman"/>
          <w:b/>
          <w:sz w:val="28"/>
          <w:szCs w:val="28"/>
        </w:rPr>
      </w:pPr>
    </w:p>
    <w:p w:rsidR="00A57603" w:rsidRPr="00314885" w:rsidRDefault="00CD7B5A"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 xml:space="preserve">                                                                </w:t>
      </w:r>
      <w:r w:rsidR="00A57603" w:rsidRPr="00314885">
        <w:rPr>
          <w:rFonts w:ascii="Times New Roman" w:hAnsi="Times New Roman" w:cs="Times New Roman"/>
          <w:b/>
          <w:sz w:val="28"/>
          <w:szCs w:val="28"/>
        </w:rPr>
        <w:t xml:space="preserve"> ПАСПОРТ</w:t>
      </w:r>
    </w:p>
    <w:p w:rsidR="00A57603"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 xml:space="preserve">муниципальной программы «Профилактика преступлений и иных  </w:t>
      </w:r>
    </w:p>
    <w:p w:rsidR="00A57603"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правонарушений  в Пристенском районе Курской области на 2020 – 2022 годы»</w:t>
      </w:r>
    </w:p>
    <w:p w:rsidR="00A57603" w:rsidRPr="00314885" w:rsidRDefault="00A57603" w:rsidP="00A57603">
      <w:pPr>
        <w:spacing w:after="0" w:line="240" w:lineRule="auto"/>
        <w:rPr>
          <w:rFonts w:ascii="Times New Roman" w:hAnsi="Times New Roman" w:cs="Times New Roman"/>
          <w:sz w:val="28"/>
          <w:szCs w:val="28"/>
        </w:rPr>
      </w:pPr>
    </w:p>
    <w:p w:rsidR="00A57603" w:rsidRPr="00314885" w:rsidRDefault="00A57603" w:rsidP="00A57603">
      <w:pPr>
        <w:spacing w:after="0"/>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программы</w:t>
            </w:r>
          </w:p>
          <w:p w:rsidR="00A57603" w:rsidRPr="00314885" w:rsidRDefault="00A57603" w:rsidP="00A57603">
            <w:pPr>
              <w:rPr>
                <w:rFonts w:ascii="Times New Roman" w:hAnsi="Times New Roman" w:cs="Times New Roman"/>
                <w:sz w:val="28"/>
                <w:szCs w:val="28"/>
              </w:rPr>
            </w:pPr>
          </w:p>
        </w:tc>
        <w:tc>
          <w:tcPr>
            <w:tcW w:w="360" w:type="dxa"/>
            <w:gridSpan w:val="2"/>
            <w:hideMark/>
          </w:tcPr>
          <w:p w:rsidR="00A57603" w:rsidRPr="00314885" w:rsidRDefault="00A57603" w:rsidP="00A57603">
            <w:pPr>
              <w:pStyle w:val="4"/>
            </w:pPr>
            <w:r w:rsidRPr="00314885">
              <w:t>-</w:t>
            </w:r>
          </w:p>
        </w:tc>
        <w:tc>
          <w:tcPr>
            <w:tcW w:w="6541" w:type="dxa"/>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314885">
              <w:rPr>
                <w:rFonts w:ascii="Times New Roman" w:hAnsi="Times New Roman" w:cs="Times New Roman"/>
                <w:b/>
                <w:sz w:val="28"/>
                <w:szCs w:val="28"/>
              </w:rPr>
              <w:t>.</w:t>
            </w:r>
          </w:p>
          <w:p w:rsidR="00A57603" w:rsidRPr="00314885" w:rsidRDefault="00A57603" w:rsidP="00A57603">
            <w:pPr>
              <w:rPr>
                <w:rFonts w:ascii="Times New Roman" w:hAnsi="Times New Roman" w:cs="Times New Roman"/>
                <w:sz w:val="28"/>
                <w:szCs w:val="28"/>
              </w:rPr>
            </w:pP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Соисполнители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ОБУЗ «Пристенская ЦРБ»; Отд. МВД РФ «Пристенский», муниципальные образования  городских и сельских поселений Пристенского района,</w:t>
            </w:r>
            <w:r w:rsidR="00131BFF" w:rsidRPr="00314885">
              <w:rPr>
                <w:rFonts w:ascii="Times New Roman" w:hAnsi="Times New Roman" w:cs="Times New Roman"/>
                <w:sz w:val="28"/>
                <w:szCs w:val="28"/>
              </w:rPr>
              <w:t xml:space="preserve"> </w:t>
            </w:r>
            <w:r w:rsidRPr="00314885">
              <w:rPr>
                <w:rFonts w:ascii="Times New Roman" w:hAnsi="Times New Roman" w:cs="Times New Roman"/>
                <w:sz w:val="28"/>
                <w:szCs w:val="28"/>
              </w:rPr>
              <w:t>Прокуратура Пристенского района, отделение в г. Обояни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314885" w:rsidRDefault="00A57603" w:rsidP="00A57603">
            <w:pPr>
              <w:rPr>
                <w:rFonts w:ascii="Times New Roman" w:hAnsi="Times New Roman" w:cs="Times New Roman"/>
                <w:sz w:val="28"/>
                <w:szCs w:val="28"/>
              </w:rPr>
            </w:pP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Участники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ind w:firstLine="0"/>
              <w:jc w:val="both"/>
            </w:pPr>
            <w:r w:rsidRPr="00314885">
              <w:t xml:space="preserve">Комиссия по делам несовершеннолетних и защите их прав Администрации Пристенского района Курской области; 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w:t>
            </w:r>
            <w:r w:rsidRPr="00314885">
              <w:lastRenderedPageBreak/>
              <w:t xml:space="preserve">занятости населения» Пристенского района;  </w:t>
            </w:r>
          </w:p>
          <w:p w:rsidR="00A57603" w:rsidRPr="00314885" w:rsidRDefault="00A57603" w:rsidP="00A57603">
            <w:pPr>
              <w:rPr>
                <w:rFonts w:ascii="Times New Roman" w:hAnsi="Times New Roman" w:cs="Times New Roman"/>
                <w:sz w:val="28"/>
                <w:szCs w:val="28"/>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Подпрограммы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314885">
            <w:pPr>
              <w:rPr>
                <w:rFonts w:ascii="Times New Roman" w:hAnsi="Times New Roman" w:cs="Times New Roman"/>
                <w:sz w:val="28"/>
                <w:szCs w:val="28"/>
              </w:rPr>
            </w:pPr>
            <w:r w:rsidRPr="00314885">
              <w:rPr>
                <w:rFonts w:ascii="Times New Roman" w:hAnsi="Times New Roman" w:cs="Times New Roman"/>
                <w:sz w:val="28"/>
                <w:szCs w:val="28"/>
              </w:rPr>
              <w:t>Подпрограмма № 1 «Управление муниципальной программой и обеспечение условий реализации»; Подпрограмма № 2 «Обеспечение правопорядка на территории муниципального образования « Пристенский район»;Подпрограмма № 3 «Профилактика терроризма и экстремизма в Пристенском районе Курской области</w:t>
            </w:r>
          </w:p>
          <w:p w:rsidR="00A57603" w:rsidRPr="00314885" w:rsidRDefault="00A57603" w:rsidP="00A57603">
            <w:pPr>
              <w:rPr>
                <w:rFonts w:ascii="Times New Roman" w:hAnsi="Times New Roman" w:cs="Times New Roman"/>
                <w:sz w:val="28"/>
                <w:szCs w:val="28"/>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Программно- целевые инструменты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pPr>
            <w:r w:rsidRPr="00314885">
              <w:t>Отсутствуют</w:t>
            </w: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Цели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autoSpaceDE w:val="0"/>
              <w:autoSpaceDN w:val="0"/>
              <w:adjustRightInd w:val="0"/>
              <w:rPr>
                <w:rFonts w:ascii="Times New Roman" w:hAnsi="Times New Roman" w:cs="Times New Roman"/>
                <w:sz w:val="28"/>
                <w:szCs w:val="28"/>
              </w:rPr>
            </w:pPr>
            <w:r w:rsidRPr="00314885">
              <w:rPr>
                <w:rFonts w:ascii="Times New Roman" w:hAnsi="Times New Roman" w:cs="Times New Roman"/>
                <w:sz w:val="28"/>
                <w:szCs w:val="28"/>
              </w:rPr>
              <w:t>Совершенствование системы профилактики правонарушений, экстремизма и терроризма на территории Пристенского района</w:t>
            </w:r>
          </w:p>
          <w:p w:rsidR="00A57603" w:rsidRPr="00314885" w:rsidRDefault="00A57603" w:rsidP="00A57603">
            <w:pPr>
              <w:pStyle w:val="4"/>
              <w:ind w:firstLine="0"/>
              <w:jc w:val="both"/>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Задачи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совершаемых в жилом секторе и в общественных местах.</w:t>
            </w:r>
          </w:p>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среди несовершеннолетних и молодежи.</w:t>
            </w:r>
          </w:p>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Участие в профилактике терроризма и экстремизма</w:t>
            </w: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Целевые индикаторы и показатели</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совершенных правонарушений с численностью населения Пристенского района;</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Соотношение числа правонарушений, </w:t>
            </w:r>
            <w:r w:rsidRPr="00314885">
              <w:rPr>
                <w:rFonts w:ascii="Times New Roman" w:hAnsi="Times New Roman" w:cs="Times New Roman"/>
                <w:sz w:val="28"/>
                <w:szCs w:val="28"/>
              </w:rPr>
              <w:lastRenderedPageBreak/>
              <w:t>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Доля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публикаций в средствах массовой информации по вопросам правоохранительной деятельности;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 ;</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-Количество обследований административных зданий,  учреждений культуры, объектов просвещения ( образования) , </w:t>
            </w:r>
            <w:r w:rsidRPr="00314885">
              <w:rPr>
                <w:rFonts w:ascii="Times New Roman" w:hAnsi="Times New Roman" w:cs="Times New Roman"/>
                <w:spacing w:val="-9"/>
                <w:sz w:val="28"/>
                <w:szCs w:val="28"/>
              </w:rPr>
              <w:t xml:space="preserve">здравоохранения,   спорта , </w:t>
            </w:r>
            <w:r w:rsidRPr="00314885">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Освещение в средствах массовой  информации работы </w:t>
            </w:r>
            <w:r w:rsidRPr="00314885">
              <w:rPr>
                <w:rFonts w:ascii="Times New Roman" w:hAnsi="Times New Roman" w:cs="Times New Roman"/>
                <w:spacing w:val="-2"/>
                <w:sz w:val="28"/>
                <w:szCs w:val="28"/>
              </w:rPr>
              <w:t>по профилактике экстремиз</w:t>
            </w:r>
            <w:r w:rsidRPr="00314885">
              <w:rPr>
                <w:rFonts w:ascii="Times New Roman" w:hAnsi="Times New Roman" w:cs="Times New Roman"/>
                <w:spacing w:val="-2"/>
                <w:sz w:val="28"/>
                <w:szCs w:val="28"/>
              </w:rPr>
              <w:softHyphen/>
            </w:r>
            <w:r w:rsidRPr="00314885">
              <w:rPr>
                <w:rFonts w:ascii="Times New Roman" w:hAnsi="Times New Roman" w:cs="Times New Roman"/>
                <w:sz w:val="28"/>
                <w:szCs w:val="28"/>
              </w:rPr>
              <w:t>ма и терроризма;</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314885" w:rsidRDefault="00A57603" w:rsidP="00A57603">
            <w:pPr>
              <w:pStyle w:val="ConsPlusNonformat"/>
              <w:jc w:val="both"/>
              <w:rPr>
                <w:rFonts w:ascii="Times New Roman" w:hAnsi="Times New Roman" w:cs="Times New Roman"/>
                <w:sz w:val="28"/>
                <w:szCs w:val="28"/>
              </w:rPr>
            </w:pPr>
          </w:p>
          <w:p w:rsidR="00A57603" w:rsidRPr="00314885" w:rsidRDefault="00A57603" w:rsidP="00A57603">
            <w:pPr>
              <w:pStyle w:val="4"/>
              <w:rPr>
                <w:highlight w:val="cyan"/>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Этапы и сроки реализации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pPr>
            <w:r w:rsidRPr="00314885">
              <w:t>2020-2022 годы</w:t>
            </w: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p>
        </w:tc>
        <w:tc>
          <w:tcPr>
            <w:tcW w:w="360" w:type="dxa"/>
            <w:gridSpan w:val="2"/>
            <w:hideMark/>
          </w:tcPr>
          <w:p w:rsidR="00A57603" w:rsidRPr="00314885" w:rsidRDefault="00A57603" w:rsidP="00A57603">
            <w:pPr>
              <w:rPr>
                <w:rFonts w:ascii="Times New Roman" w:hAnsi="Times New Roman" w:cs="Times New Roman"/>
                <w:sz w:val="28"/>
                <w:szCs w:val="28"/>
              </w:rPr>
            </w:pPr>
          </w:p>
        </w:tc>
        <w:tc>
          <w:tcPr>
            <w:tcW w:w="6541" w:type="dxa"/>
            <w:hideMark/>
          </w:tcPr>
          <w:p w:rsidR="00A57603" w:rsidRPr="00314885" w:rsidRDefault="00A57603" w:rsidP="00A57603">
            <w:pPr>
              <w:rPr>
                <w:rFonts w:ascii="Times New Roman" w:hAnsi="Times New Roman" w:cs="Times New Roman"/>
                <w:sz w:val="28"/>
                <w:szCs w:val="28"/>
              </w:rPr>
            </w:pPr>
          </w:p>
        </w:tc>
      </w:tr>
      <w:tr w:rsidR="00A57603" w:rsidRPr="00314885" w:rsidTr="00A57603">
        <w:tc>
          <w:tcPr>
            <w:tcW w:w="3004" w:type="dxa"/>
            <w:gridSpan w:val="2"/>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Объемы  бюджетных ассигнований программы</w:t>
            </w:r>
          </w:p>
        </w:tc>
        <w:tc>
          <w:tcPr>
            <w:tcW w:w="344"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w:t>
            </w:r>
          </w:p>
        </w:tc>
        <w:tc>
          <w:tcPr>
            <w:tcW w:w="6541" w:type="dxa"/>
          </w:tcPr>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финансирование Программы осуществляется за счет средств бюджета муниципального района, других источников и составляет </w:t>
            </w:r>
            <w:r w:rsidRPr="00314885">
              <w:rPr>
                <w:rStyle w:val="10"/>
                <w:rFonts w:ascii="Times New Roman" w:hAnsi="Times New Roman" w:cs="Times New Roman"/>
                <w:b/>
                <w:sz w:val="28"/>
                <w:szCs w:val="28"/>
              </w:rPr>
              <w:t>1674,6</w:t>
            </w:r>
            <w:r w:rsidRPr="00314885">
              <w:rPr>
                <w:rStyle w:val="10"/>
                <w:rFonts w:ascii="Times New Roman" w:hAnsi="Times New Roman" w:cs="Times New Roman"/>
                <w:color w:val="000000"/>
                <w:sz w:val="28"/>
                <w:szCs w:val="28"/>
              </w:rPr>
              <w:t xml:space="preserve">   </w:t>
            </w:r>
            <w:r w:rsidRPr="00314885">
              <w:rPr>
                <w:rStyle w:val="10"/>
                <w:rFonts w:ascii="Times New Roman" w:hAnsi="Times New Roman" w:cs="Times New Roman"/>
                <w:b/>
                <w:color w:val="000000"/>
                <w:sz w:val="28"/>
                <w:szCs w:val="28"/>
                <w:u w:val="single"/>
              </w:rPr>
              <w:t>тыс. рублей</w:t>
            </w:r>
            <w:r w:rsidRPr="00314885">
              <w:rPr>
                <w:rStyle w:val="10"/>
                <w:rFonts w:ascii="Times New Roman" w:hAnsi="Times New Roman" w:cs="Times New Roman"/>
                <w:sz w:val="28"/>
                <w:szCs w:val="28"/>
              </w:rPr>
              <w:t xml:space="preserve"> </w:t>
            </w:r>
            <w:r w:rsidRPr="00314885">
              <w:rPr>
                <w:rFonts w:ascii="Times New Roman" w:hAnsi="Times New Roman" w:cs="Times New Roman"/>
                <w:sz w:val="28"/>
                <w:szCs w:val="28"/>
              </w:rPr>
              <w:t>, в том числе:</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2020 год –  558,2 тыс. руб.;</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2021 год –  558,2  тыс. руб.;</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2022 год –  558,2 тыс. руб.</w:t>
            </w:r>
          </w:p>
          <w:p w:rsidR="00A57603" w:rsidRPr="00314885" w:rsidRDefault="00A57603" w:rsidP="004B26F8">
            <w:pPr>
              <w:spacing w:after="0"/>
              <w:rPr>
                <w:rFonts w:ascii="Times New Roman" w:hAnsi="Times New Roman" w:cs="Times New Roman"/>
                <w:sz w:val="28"/>
                <w:szCs w:val="28"/>
              </w:rPr>
            </w:pPr>
          </w:p>
        </w:tc>
      </w:tr>
      <w:tr w:rsidR="00A57603" w:rsidRPr="00314885" w:rsidTr="00A57603">
        <w:tc>
          <w:tcPr>
            <w:tcW w:w="3004" w:type="dxa"/>
            <w:gridSpan w:val="2"/>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Ожидаемые конечные результаты реализации Программы и показатели эффективности реализации Программы</w:t>
            </w:r>
          </w:p>
        </w:tc>
        <w:tc>
          <w:tcPr>
            <w:tcW w:w="344"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w:t>
            </w:r>
          </w:p>
        </w:tc>
        <w:tc>
          <w:tcPr>
            <w:tcW w:w="6541" w:type="dxa"/>
            <w:hideMark/>
          </w:tcPr>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Реализация мероприятий Программы позволит:</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района;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снизить уровень рецидивной преступности;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создать необходимые условия для обеспечения полезной занятости лиц, освободившихся из мест лишения свободы;</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Показателями социально-экономической эффективности реализации Программы являются: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совершенных правонарушений с численностью населения Пристенского района Курской области на 10 единиц/на 10 тыс. населения;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лиц, совершивших преступления в составе организованных преступных групп, уголовные дела по которым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lastRenderedPageBreak/>
              <w:t>- увеличение доли молодых людей, участвующих в деятельности патриотических объединений, клубов, центров в общем количестве молодежи;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выявленных лиц, совершивших преступления коррупционной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подростков, проживающих на территории Пристенского района и вовлеченных в профилактические мероприятия по сокращению заболеваемости наркоманией;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доли лиц, систематически занимающихся физической культурой и спортом, в общей численности населения района </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обучающихся, задействованных в мероприятиях духовно-нравственной направленности (от общего количества проведенных мероприятий).;</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снижение доли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снижение соотношения числа правонарушений, совершенных лицами, ранее привлекавшимися к уголовной ответственности, с общим числом расследованных преступлений </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доли трудоустроенных лиц, освобожденных из мест лишения свободы, в общем количестве обратившихся в центры занятости </w:t>
            </w:r>
            <w:r w:rsidRPr="00314885">
              <w:rPr>
                <w:rFonts w:ascii="Times New Roman" w:hAnsi="Times New Roman" w:cs="Times New Roman"/>
                <w:sz w:val="28"/>
                <w:szCs w:val="28"/>
              </w:rPr>
              <w:lastRenderedPageBreak/>
              <w:t>населения;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количества публикаций в средствах массовой информации по вопросам правоохранительной деятельности </w:t>
            </w:r>
          </w:p>
        </w:tc>
      </w:tr>
    </w:tbl>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2. Характеристика текущего состояния профилактики преступлений и иных правонарушений в Пристенском районе,  проблемы, на решение которой направлена Программа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Муниципальная программа «Профилактика правонарушений в Пристенском районе Курской области на 2020 - 2022 годы» ориентирована на дальнейшее развитие и совершенствование целенаправленной скоординированной работы органов исполнительной власти по реализации государственной политики в сфере профилактики правонарушений.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Комплекс целей и задач, распределение прогнозного предельного объема ассигнований муниципальной программы «Профилактика правонарушений в Пристенском районе Курской области на 2020 – 2022 годы» сформированы с учетом результатов реализации областных целевых программ «Комплексная программа по профилактике преступлений и иных правонарушений  2017-2017гг », предварительные итоги которой показали, что задачи, поставленные при их утверждении, в целом достигаются.</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Оценивая оперативную обстановку, можно предположить рост преступлений, совершенных ранее их совершавшими лицами, связанных с незаконным оборотом наркотических средств и психотропных веществ, а также относящихся к категории тяжких и особо тяжких.</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этих условиях потребуется усиление взаимодействия правоохранительных органов с органами местного самоуправления Пристенского района, использование в профилактике преступлений и иных правонарушений возможностей общественных организаций и населения, Добровольных народных дружин, советов профилактики, средств массовой информации, внедрения АПК «Безопасный город».</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Возможности для реализации системы мер по борьбе с преступностью и организации профилактической работы по ее предупреждению в Пристенском районе имеются. Развивается межведомственное взаимодействие по борьбе с </w:t>
      </w:r>
      <w:r w:rsidRPr="00314885">
        <w:rPr>
          <w:rFonts w:ascii="Times New Roman" w:hAnsi="Times New Roman" w:cs="Times New Roman"/>
          <w:sz w:val="28"/>
          <w:szCs w:val="28"/>
        </w:rPr>
        <w:lastRenderedPageBreak/>
        <w:t>преступностью. Вместе с тем требуется совершенствование комплексного подхода и координация действий в этом направлении.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Терроризм и экстремизм в современных условиях стали основными источниками угроз для населения нашей страны, в том числе и для жителей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этой связи государственная политика в сфере борьбы с этими опасными социальными явлениями является важным звеном в системе мер, направленных на обеспечение национальной безопасности России.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Правоохранительным органам, заинтересованным ведомствам и организациям удается в значительной степени не допускать актов терроризма на территории района. Однако в настоящее время уровень террористической опасности остается достаточно высоким, поэтому указанные проблемы требуют повышенного внимания со стороны правоохранительных структур, органов исполнительной власти Пристенского района Курской области, органов местного самоуправления, а также активного участия общественных, религиозных объединений, средств массовой информации и иных заинтересованных структур. Вместе с тем, материально-техническое обеспечение антитеррористической деятельности на многих из объектов учреждений образования, здравоохранения, культуры, торговли и досуга явно недостаточно.</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учреждениях образования, здравоохранения, культуры, физкультурно-оздоровительных учреждениях и торговых комплексах следует отметить отсутствие надежного контрольно-пропускного режима, инженерно-технических средств контроля за прилегающей территорией,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 xml:space="preserve">За время отбывания наказания, осужденные утрачивают социально-полезные связи, не готовы решать проблемы в изменившемся обществе. Для социализации человека в общество, а также в целях предупреждения рецидива преступности важно оказать поддержку лицу, освободившемуся из мест лишения свободы, в виде психологической, юридической, медицинской, </w:t>
      </w:r>
      <w:r w:rsidRPr="00314885">
        <w:rPr>
          <w:rFonts w:ascii="Times New Roman" w:hAnsi="Times New Roman" w:cs="Times New Roman"/>
          <w:sz w:val="28"/>
          <w:szCs w:val="28"/>
        </w:rPr>
        <w:lastRenderedPageBreak/>
        <w:t>материальной и иной помощи, необходимой для его полноправного участия в жизни общества.</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зависимость и т.п.</w:t>
      </w:r>
    </w:p>
    <w:p w:rsidR="00A57603" w:rsidRPr="00314885" w:rsidRDefault="00A57603" w:rsidP="00A57603">
      <w:pPr>
        <w:pStyle w:val="ConsPlusNormal"/>
        <w:suppressAutoHyphens w:val="0"/>
        <w:ind w:right="-87"/>
        <w:jc w:val="both"/>
        <w:rPr>
          <w:rFonts w:ascii="Times New Roman" w:hAnsi="Times New Roman" w:cs="Times New Roman"/>
          <w:sz w:val="28"/>
          <w:szCs w:val="28"/>
        </w:rPr>
      </w:pPr>
      <w:r w:rsidRPr="00314885">
        <w:rPr>
          <w:rFonts w:ascii="Times New Roman" w:hAnsi="Times New Roman" w:cs="Times New Roman"/>
          <w:sz w:val="28"/>
          <w:szCs w:val="28"/>
        </w:rPr>
        <w:t>Как правило, лица данной категории имеют недостаточный профессиональный уровень, низкую мотивацию к труду, неудовлетворительное состояние здоровья, склонность к неадекватному поведению и нарушению трудовой дисциплины. Поэтому они менее востребованы работодателями, чаще подвержены риску увольнения и дискриминации при приеме на работу.</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Отсутствие жилья, средств к существованию вынуждают их, находясь на свободе, заниматься бродяжничеством, попрошайничеством, толкают на совершение новых преступлений.</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Нерешенность проблем указанной категории граждан негативно влияет на состояние криминогенной и эпидемиологической ситуации на территории района.</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Социальная адаптация этих граждан, которые являются жителями Пристенского района, невозможна без оказания им соответствующей помощи со стороны органов социального обеспечения, службы занятости населения, общественных организаций. Прежде всего, необходимо, чтобы осужденные после освобождения имели соответствующий правовой и социальный статус, который обеспечил бы им нормальный с точки зрения общества образ жизни.</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Среди лиц, освободившихся из мест лишения свободы, определенную долю составляют несовершеннолетние граждане.</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Разработка Программы обусловлена необходимостью интеграции усилий органов местного самоуправления Пристенского района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устранение факторов, оказывающих негативное влияние на криминогенную обстановку.</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Предусмотренные Программой меры основаны на изучении главных криминологических тенденций на территории Пристенского района, на прогнозируемых оценках их дальнейшего развития, сложившейся практике и опыте борьбы с преступностью, в том числе на основе применения ранее действовавших на территории Пристенского района аналогичных программных документов.</w:t>
      </w:r>
    </w:p>
    <w:p w:rsidR="00A57603" w:rsidRPr="00314885" w:rsidRDefault="00212874" w:rsidP="00A57603">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57603" w:rsidRPr="00314885">
        <w:rPr>
          <w:rFonts w:ascii="Times New Roman" w:hAnsi="Times New Roman" w:cs="Times New Roman"/>
          <w:sz w:val="28"/>
          <w:szCs w:val="28"/>
        </w:rPr>
        <w:t>Программа подготовлена с учетом опыта работы правоохранительных органов и органов местного самоуправления Пристенского района. В ее содержание включены положения, требующие межведомственного взаимодействия. Предполагается, что мероприятия внутриведомственного характера будут отражены в соответствующих планах отдельных правоохранительных органов и исполнительных органов муниципальной власти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Реализация Программы позволит обеспечить надлежащий уровень профилактики правонарушений, антитеррористической безопасности населения и уязвимой инфраструктуры района, будет 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отношений, стабилизирует наркоситуацию, а также позволит развивать систему конституционных гарантий, направленных на обеспечение прав и свобод граждан. Будет способствовать повышению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интеграции в общество, профилактике рецидивной преступности.</w:t>
      </w: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3.  Приоритеты муниципальной политики в сфере реализации муниципальной программы</w:t>
      </w:r>
    </w:p>
    <w:p w:rsidR="00A57603" w:rsidRPr="00212874" w:rsidRDefault="00A57603" w:rsidP="00212874">
      <w:pPr>
        <w:pStyle w:val="ConsPlusNormal"/>
        <w:spacing w:before="220"/>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Приоритетами  муниципальной политики в сфере реализации  муниципальной  программы, определенными на основе </w:t>
      </w:r>
      <w:hyperlink r:id="rId7"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Федерации от 31 декабря 2015 года N 683, </w:t>
      </w:r>
      <w:hyperlink r:id="rId8"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w:t>
      </w:r>
      <w:hyperlink r:id="rId9" w:history="1">
        <w:r w:rsidRPr="00314885">
          <w:rPr>
            <w:rFonts w:ascii="Times New Roman" w:hAnsi="Times New Roman" w:cs="Times New Roman"/>
            <w:sz w:val="28"/>
            <w:szCs w:val="28"/>
          </w:rPr>
          <w:t>Указа</w:t>
        </w:r>
      </w:hyperlink>
      <w:r w:rsidRPr="00314885">
        <w:rPr>
          <w:rFonts w:ascii="Times New Roman" w:hAnsi="Times New Roman" w:cs="Times New Roman"/>
          <w:sz w:val="28"/>
          <w:szCs w:val="28"/>
        </w:rPr>
        <w:t xml:space="preserve"> Президента Российской Федерации от 21 августа 2012 года N 1199 "Об оценке эффективности деятельности органов исполнительной власти субъектов Российской Федерации", </w:t>
      </w:r>
      <w:hyperlink r:id="rId10" w:history="1">
        <w:r w:rsidRPr="00314885">
          <w:rPr>
            <w:rFonts w:ascii="Times New Roman" w:hAnsi="Times New Roman" w:cs="Times New Roman"/>
            <w:sz w:val="28"/>
            <w:szCs w:val="28"/>
          </w:rPr>
          <w:t>Указа</w:t>
        </w:r>
      </w:hyperlink>
      <w:r w:rsidRPr="00314885">
        <w:rPr>
          <w:rFonts w:ascii="Times New Roman" w:hAnsi="Times New Roman" w:cs="Times New Roman"/>
          <w:sz w:val="28"/>
          <w:szCs w:val="28"/>
        </w:rPr>
        <w:t xml:space="preserve"> Президента Российской Федерации от 7 мая 2012 года N 601 "Об основных направлениях совершенствования системы государственного управления", </w:t>
      </w:r>
      <w:hyperlink r:id="rId11"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государственной антинаркотической политики Российской Федерации до 2020 года, утвержденной Указом Президента Российской Федерации от 9 июня 2010 года N 690, </w:t>
      </w:r>
      <w:hyperlink r:id="rId12"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общественной безопасности в Российской Федерации, утвержденной Президентом Российской Федерации от 14 ноября 2013 года N Пр-2685, </w:t>
      </w:r>
      <w:hyperlink r:id="rId13"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демографической политики Российской Федерации на период до 2025 года, утвержденной Указом Президента Российской Федерации от 9 октября 2007 года N 1351, </w:t>
      </w:r>
      <w:hyperlink r:id="rId14" w:history="1">
        <w:r w:rsidRPr="00314885">
          <w:rPr>
            <w:rFonts w:ascii="Times New Roman" w:hAnsi="Times New Roman" w:cs="Times New Roman"/>
            <w:sz w:val="28"/>
            <w:szCs w:val="28"/>
          </w:rPr>
          <w:t>Концепцией</w:t>
        </w:r>
      </w:hyperlink>
      <w:r w:rsidRPr="00314885">
        <w:rPr>
          <w:rFonts w:ascii="Times New Roman" w:hAnsi="Times New Roman" w:cs="Times New Roman"/>
          <w:sz w:val="28"/>
          <w:szCs w:val="28"/>
        </w:rPr>
        <w:t xml:space="preserve"> </w:t>
      </w:r>
      <w:r w:rsidRPr="00314885">
        <w:rPr>
          <w:rFonts w:ascii="Times New Roman" w:hAnsi="Times New Roman" w:cs="Times New Roman"/>
          <w:sz w:val="28"/>
          <w:szCs w:val="28"/>
        </w:rPr>
        <w:lastRenderedPageBreak/>
        <w:t xml:space="preserve">противодействия терроризму в Российской Федерации, утвержденной Президентом Российской Федерации 5 октября 2009 года, </w:t>
      </w:r>
      <w:hyperlink r:id="rId15" w:history="1">
        <w:r w:rsidRPr="00314885">
          <w:rPr>
            <w:rFonts w:ascii="Times New Roman" w:hAnsi="Times New Roman" w:cs="Times New Roman"/>
            <w:sz w:val="28"/>
            <w:szCs w:val="28"/>
          </w:rPr>
          <w:t>Стратегией</w:t>
        </w:r>
      </w:hyperlink>
      <w:r w:rsidRPr="00314885">
        <w:rPr>
          <w:rFonts w:ascii="Times New Roman" w:hAnsi="Times New Roman" w:cs="Times New Roman"/>
          <w:sz w:val="28"/>
          <w:szCs w:val="28"/>
        </w:rPr>
        <w:t xml:space="preserve"> противодействия экстремизму в Российской Федерации до 2025 года, утвержденной Президентом Российской Федерации от 28 ноября 2014 года N Пр-2753, </w:t>
      </w:r>
      <w:hyperlink r:id="rId16"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социально-экономического развития Центрального федерального округа на период до 2020 года, утвержденной распоряжением Правительства Российской Федерации от 6 сентября 2011 года N 1540-р, </w:t>
      </w:r>
      <w:hyperlink r:id="rId17"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социально-экономического развития Курской области на период до 2020 года, одобренной постановлением Курской областной Думы от 24 мая 2007 года N 381-IV ОД, являются: соблюдение прав и основных свобод человека, повышение уровня защиты прав и законных интересов граждан, реализация мер, направленных на снижение наркомании, прежде всего у подростков, профилактика, своевременное выявление и лечение наркологических заболеваний, распространение здорового образа жизни, создание регионального сегмента национальной системы комплексной реабилитации лиц, потребляющих наркотические средства и психотропные вещества в немедицинских целях; профилактика немедицинского потребления наркотических средств и психотропных веществ, лечения и реабилитации наркозависимых граждан; создание условий для повышения уровня и качества жизни граждан Курской области; обеспечение общественной безопасности и безопасности граждан на территории Курской области; совершенствование системы государственного воздействия на причины и условия, способствующие совершению правонарушений и преступлений на территории Курской области; повышение качества и эффективности работы системы профилактики преступлений и иных правонарушений</w:t>
      </w:r>
    </w:p>
    <w:p w:rsidR="00212874" w:rsidRDefault="00212874" w:rsidP="00212874">
      <w:pPr>
        <w:spacing w:line="240" w:lineRule="auto"/>
        <w:rPr>
          <w:rFonts w:ascii="Times New Roman" w:hAnsi="Times New Roman" w:cs="Times New Roman"/>
          <w:b/>
          <w:sz w:val="28"/>
          <w:szCs w:val="28"/>
        </w:rPr>
      </w:pPr>
    </w:p>
    <w:p w:rsidR="00A57603" w:rsidRPr="00314885" w:rsidRDefault="00A57603" w:rsidP="00212874">
      <w:pPr>
        <w:spacing w:line="240" w:lineRule="auto"/>
        <w:rPr>
          <w:rFonts w:ascii="Times New Roman" w:hAnsi="Times New Roman" w:cs="Times New Roman"/>
          <w:b/>
          <w:sz w:val="28"/>
          <w:szCs w:val="28"/>
        </w:rPr>
      </w:pPr>
      <w:r w:rsidRPr="00314885">
        <w:rPr>
          <w:rFonts w:ascii="Times New Roman" w:hAnsi="Times New Roman" w:cs="Times New Roman"/>
          <w:b/>
          <w:sz w:val="28"/>
          <w:szCs w:val="28"/>
        </w:rPr>
        <w:t>4. Цели и задачи   муниципальной программы, срок ее реализации, целевые индикаторы и показатели, характеризующие эффективность реализации Программы</w:t>
      </w:r>
    </w:p>
    <w:p w:rsidR="00A57603" w:rsidRPr="00314885" w:rsidRDefault="00A57603" w:rsidP="00A57603">
      <w:pPr>
        <w:pStyle w:val="ConsPlusNormal"/>
        <w:ind w:firstLine="0"/>
        <w:jc w:val="both"/>
        <w:rPr>
          <w:rFonts w:ascii="Times New Roman" w:hAnsi="Times New Roman" w:cs="Times New Roman"/>
          <w:sz w:val="28"/>
          <w:szCs w:val="28"/>
        </w:rPr>
      </w:pPr>
      <w:r w:rsidRPr="00314885">
        <w:rPr>
          <w:rFonts w:ascii="Times New Roman" w:hAnsi="Times New Roman" w:cs="Times New Roman"/>
          <w:sz w:val="28"/>
          <w:szCs w:val="28"/>
        </w:rPr>
        <w:t>Исходя из вышеуказанных приоритетов  муниципальной политики, целью  муниципальной программы является реализация государственной политики в сфере профилактики правонарушений, обеспечения общественного порядка, противодействия преступности, терроризму и экстремизму.</w:t>
      </w:r>
    </w:p>
    <w:p w:rsidR="00A57603" w:rsidRPr="00314885" w:rsidRDefault="00A57603" w:rsidP="00212874">
      <w:pPr>
        <w:spacing w:after="0" w:line="240" w:lineRule="auto"/>
        <w:rPr>
          <w:rFonts w:ascii="Times New Roman" w:hAnsi="Times New Roman" w:cs="Times New Roman"/>
          <w:sz w:val="28"/>
          <w:szCs w:val="28"/>
        </w:rPr>
      </w:pPr>
      <w:r w:rsidRPr="00314885">
        <w:rPr>
          <w:rFonts w:ascii="Times New Roman" w:hAnsi="Times New Roman" w:cs="Times New Roman"/>
          <w:sz w:val="28"/>
          <w:szCs w:val="28"/>
        </w:rPr>
        <w:t>Основными целями Программы являются:</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Совершенствование системы профилактики правонарушений, экстремизма и терроризма на территории  Пристенского района</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i/>
          <w:sz w:val="28"/>
          <w:szCs w:val="28"/>
        </w:rPr>
        <w:t>Для достижения целей Программы необходимо решение следующих задач:</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совершаемых в жилом секторе и в общественных местах.</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среди несовершеннолетних и молодежи.</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Участие в профилактике терроризма и экстремизма</w:t>
      </w:r>
      <w:r w:rsidRPr="00314885">
        <w:rPr>
          <w:rFonts w:ascii="Times New Roman" w:hAnsi="Times New Roman" w:cs="Times New Roman"/>
          <w:sz w:val="28"/>
          <w:szCs w:val="28"/>
        </w:rPr>
        <w:tab/>
      </w:r>
    </w:p>
    <w:p w:rsidR="00212874" w:rsidRDefault="00212874" w:rsidP="00212874">
      <w:pPr>
        <w:spacing w:after="0"/>
        <w:rPr>
          <w:rFonts w:ascii="Times New Roman" w:hAnsi="Times New Roman" w:cs="Times New Roman"/>
          <w:b/>
          <w:sz w:val="28"/>
          <w:szCs w:val="28"/>
        </w:rPr>
      </w:pPr>
    </w:p>
    <w:p w:rsidR="00A57603" w:rsidRPr="00314885" w:rsidRDefault="00A57603" w:rsidP="00212874">
      <w:pPr>
        <w:spacing w:after="0"/>
        <w:rPr>
          <w:rFonts w:ascii="Times New Roman" w:hAnsi="Times New Roman" w:cs="Times New Roman"/>
          <w:b/>
          <w:sz w:val="28"/>
          <w:szCs w:val="28"/>
        </w:rPr>
      </w:pPr>
      <w:r w:rsidRPr="00314885">
        <w:rPr>
          <w:rFonts w:ascii="Times New Roman" w:hAnsi="Times New Roman" w:cs="Times New Roman"/>
          <w:b/>
          <w:sz w:val="28"/>
          <w:szCs w:val="28"/>
        </w:rPr>
        <w:t>5. Целевые( показатели) индикаторы муниципальной программы:</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lastRenderedPageBreak/>
        <w:t xml:space="preserve">          Соотношение числа совершенных правонарушений с численностью населения Пристенского района Курской области;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лиц, совершивших преступления в составе организованных преступных групп, уголовные дела по которым направлены в суд;</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молодых людей, участвующих в деятельности патриотических объединений, клубов, центров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выявленных лиц, совершивших преступления коррупционной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правонарушений, 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подростков, проживающих на территории Пристенского района и вовлеченных в профилактические мероприятия по сокращению заболеваемости наркоманией, в общей численности подростков, проживающих на территории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систематически занимающихся физической культурой и спортом, в общей численности населения области;</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обучающихся, задействованных в мероприятиях духовно-нравственной направленности (от общего количества проведенных мероприятий);</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трудоустроенных лиц, освобожденных из мест лишения свободы, в общем количестве, обратившихся в центры занятости населения;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Количество рассмотренных  вопросов состояния работы в сфере </w:t>
      </w:r>
      <w:r w:rsidRPr="00314885">
        <w:rPr>
          <w:rFonts w:ascii="Times New Roman" w:hAnsi="Times New Roman" w:cs="Times New Roman"/>
          <w:sz w:val="28"/>
          <w:szCs w:val="28"/>
        </w:rPr>
        <w:lastRenderedPageBreak/>
        <w:t>противодействия терроризму и экстремизму на заседаниях антитеррористической комиссии Пристенского района Курской области;</w:t>
      </w:r>
    </w:p>
    <w:p w:rsidR="00A57603" w:rsidRPr="00314885" w:rsidRDefault="00A57603" w:rsidP="00A57603">
      <w:pPr>
        <w:pStyle w:val="ConsPlusNonformat"/>
        <w:ind w:firstLine="709"/>
        <w:jc w:val="both"/>
        <w:rPr>
          <w:rFonts w:ascii="Times New Roman" w:hAnsi="Times New Roman" w:cs="Times New Roman"/>
          <w:spacing w:val="-1"/>
          <w:sz w:val="28"/>
          <w:szCs w:val="28"/>
        </w:rPr>
      </w:pPr>
      <w:r w:rsidRPr="00314885">
        <w:rPr>
          <w:rFonts w:ascii="Times New Roman" w:hAnsi="Times New Roman" w:cs="Times New Roman"/>
          <w:spacing w:val="-1"/>
          <w:sz w:val="28"/>
          <w:szCs w:val="28"/>
        </w:rPr>
        <w:t>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Освещение в средствах массовой  информации работы </w:t>
      </w:r>
      <w:r w:rsidRPr="00314885">
        <w:rPr>
          <w:rFonts w:ascii="Times New Roman" w:hAnsi="Times New Roman" w:cs="Times New Roman"/>
          <w:spacing w:val="-2"/>
          <w:sz w:val="28"/>
          <w:szCs w:val="28"/>
        </w:rPr>
        <w:t>по профилактике  экстремиз</w:t>
      </w:r>
      <w:r w:rsidRPr="00314885">
        <w:rPr>
          <w:rFonts w:ascii="Times New Roman" w:hAnsi="Times New Roman" w:cs="Times New Roman"/>
          <w:spacing w:val="-2"/>
          <w:sz w:val="28"/>
          <w:szCs w:val="28"/>
        </w:rPr>
        <w:softHyphen/>
      </w:r>
      <w:r w:rsidRPr="00314885">
        <w:rPr>
          <w:rFonts w:ascii="Times New Roman" w:hAnsi="Times New Roman" w:cs="Times New Roman"/>
          <w:sz w:val="28"/>
          <w:szCs w:val="28"/>
        </w:rPr>
        <w:t>ма и терроризма;</w:t>
      </w:r>
    </w:p>
    <w:p w:rsidR="00212874" w:rsidRDefault="00A57603" w:rsidP="00212874">
      <w:pPr>
        <w:rPr>
          <w:rFonts w:ascii="Times New Roman" w:hAnsi="Times New Roman" w:cs="Times New Roman"/>
          <w:spacing w:val="-8"/>
          <w:sz w:val="28"/>
          <w:szCs w:val="28"/>
        </w:rPr>
      </w:pPr>
      <w:r w:rsidRPr="00314885">
        <w:rPr>
          <w:rFonts w:ascii="Times New Roman" w:hAnsi="Times New Roman" w:cs="Times New Roman"/>
          <w:sz w:val="28"/>
          <w:szCs w:val="28"/>
        </w:rPr>
        <w:t xml:space="preserve">Количество обследований административных зданий,  учреждений культуры, объектов просвещения ( образования) , </w:t>
      </w:r>
      <w:r w:rsidRPr="00314885">
        <w:rPr>
          <w:rFonts w:ascii="Times New Roman" w:hAnsi="Times New Roman" w:cs="Times New Roman"/>
          <w:spacing w:val="-9"/>
          <w:sz w:val="28"/>
          <w:szCs w:val="28"/>
        </w:rPr>
        <w:t xml:space="preserve">здравоохранения,   спорта , </w:t>
      </w:r>
      <w:r w:rsidRPr="00314885">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r w:rsidRPr="00314885">
        <w:rPr>
          <w:rFonts w:ascii="Times New Roman" w:hAnsi="Times New Roman" w:cs="Times New Roman"/>
          <w:spacing w:val="-8"/>
          <w:sz w:val="28"/>
          <w:szCs w:val="28"/>
        </w:rPr>
        <w:t xml:space="preserve"> </w:t>
      </w:r>
    </w:p>
    <w:p w:rsidR="00A57603" w:rsidRPr="00314885" w:rsidRDefault="00212874" w:rsidP="00212874">
      <w:pPr>
        <w:rPr>
          <w:rFonts w:ascii="Times New Roman" w:hAnsi="Times New Roman" w:cs="Times New Roman"/>
          <w:sz w:val="28"/>
          <w:szCs w:val="28"/>
        </w:rPr>
      </w:pPr>
      <w:r>
        <w:rPr>
          <w:rFonts w:ascii="Times New Roman" w:hAnsi="Times New Roman" w:cs="Times New Roman"/>
          <w:spacing w:val="-8"/>
          <w:sz w:val="28"/>
          <w:szCs w:val="28"/>
        </w:rPr>
        <w:t xml:space="preserve">             </w:t>
      </w:r>
      <w:hyperlink w:anchor="P1582" w:history="1">
        <w:r w:rsidR="00A57603" w:rsidRPr="00314885">
          <w:rPr>
            <w:rFonts w:ascii="Times New Roman" w:hAnsi="Times New Roman" w:cs="Times New Roman"/>
            <w:color w:val="0000FF"/>
            <w:sz w:val="28"/>
            <w:szCs w:val="28"/>
          </w:rPr>
          <w:t>Сведения</w:t>
        </w:r>
      </w:hyperlink>
      <w:r w:rsidR="00A57603" w:rsidRPr="00314885">
        <w:rPr>
          <w:rFonts w:ascii="Times New Roman" w:hAnsi="Times New Roman" w:cs="Times New Roman"/>
          <w:sz w:val="28"/>
          <w:szCs w:val="28"/>
        </w:rPr>
        <w:t xml:space="preserve"> о показателях (индикаторах) государственной программы, подпрограмм государственной программы и их значениях в целом и за период реализации их по годам приведены в приложении N 1 к  муниципальной программе.</w:t>
      </w: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6.  Этапы и сроки реализации  муниципальной программы и объемы фи</w:t>
      </w:r>
      <w:r w:rsidR="004B26F8" w:rsidRPr="00314885">
        <w:rPr>
          <w:rFonts w:ascii="Times New Roman" w:hAnsi="Times New Roman" w:cs="Times New Roman"/>
          <w:b/>
          <w:sz w:val="28"/>
          <w:szCs w:val="28"/>
        </w:rPr>
        <w:t>нансирования</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Реализация муниципальной программы «Профилактика преступлений и иных  правонарушений  в Пристенском районе Курской области на 2020 – 2022 годы» рассчитана на период проведения с 2020 года по2022 год  в 1 этап.</w:t>
      </w: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7. Основные конечные результаты реализации муниципальной программы</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Реализация мероприятий Программы позволит:</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региона;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стабилизировать наркоситуацию;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снизить уровень рецидивной преступности;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lastRenderedPageBreak/>
        <w:t xml:space="preserve">- создать необходимые условия для обеспечения полезной занятости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Показателями социально-экономической эффективности реализации Программы являются: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совершенных правонарушений с численностью населения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лиц, совершивших преступления в составе организованных преступных групп;</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участвующих в деятельности патриотических объединений, клубов, центров;</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выявленных лиц, совершивших преступления коррупционной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подростков, проживающих на территории Пристенского района и вовлеченных в профилактические мероприятия по сокращению заболеваемости наркоманией, в общей численности подростков, проживающих на территории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показателя заболеваемости синдромом зависимости от наркотиков;</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систематически занимающихся физической культурой и спортом, в общей численности населения района;</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обучающихся, задействованных в мероприятиях духовно-нравственной направленности;</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доли лиц, ранее осуждавшихся за совершение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 снижение соотношения числа правонарушений, совершенных лицами, ранее привлекавшимися к уголовной ответственности, с общим числом </w:t>
      </w:r>
      <w:r w:rsidRPr="00314885">
        <w:rPr>
          <w:rFonts w:ascii="Times New Roman" w:hAnsi="Times New Roman" w:cs="Times New Roman"/>
          <w:sz w:val="28"/>
          <w:szCs w:val="28"/>
        </w:rPr>
        <w:lastRenderedPageBreak/>
        <w:t>расследованных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трудоустроенных лиц, освобожденных из мест лишения свободы, в общем количестве обратившихся в центры занятости населения;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публикаций в средствах массовой информации по вопросам правоохранительной деятельности.</w:t>
      </w:r>
    </w:p>
    <w:p w:rsidR="00A57603" w:rsidRPr="00314885" w:rsidRDefault="00A57603" w:rsidP="004B26F8">
      <w:pPr>
        <w:spacing w:after="0"/>
        <w:rPr>
          <w:rFonts w:ascii="Times New Roman" w:hAnsi="Times New Roman" w:cs="Times New Roman"/>
          <w:b/>
          <w:sz w:val="28"/>
          <w:szCs w:val="28"/>
        </w:rPr>
      </w:pPr>
    </w:p>
    <w:p w:rsidR="00A57603" w:rsidRPr="00314885" w:rsidRDefault="00A57603" w:rsidP="004B26F8">
      <w:pPr>
        <w:spacing w:after="0"/>
        <w:rPr>
          <w:rFonts w:ascii="Times New Roman" w:hAnsi="Times New Roman" w:cs="Times New Roman"/>
          <w:b/>
          <w:bCs/>
          <w:sz w:val="28"/>
          <w:szCs w:val="28"/>
        </w:rPr>
      </w:pPr>
      <w:r w:rsidRPr="00314885">
        <w:rPr>
          <w:rFonts w:ascii="Times New Roman" w:hAnsi="Times New Roman" w:cs="Times New Roman"/>
          <w:b/>
          <w:bCs/>
          <w:sz w:val="28"/>
          <w:szCs w:val="28"/>
        </w:rPr>
        <w:t xml:space="preserve">8.   Ресурсное обеспечение муниципальной программы. </w:t>
      </w:r>
      <w:r w:rsidRPr="00314885">
        <w:rPr>
          <w:rStyle w:val="10"/>
          <w:rFonts w:ascii="Times New Roman" w:hAnsi="Times New Roman" w:cs="Times New Roman"/>
          <w:b/>
          <w:sz w:val="28"/>
          <w:szCs w:val="28"/>
        </w:rPr>
        <w:t>Обоснование объема финансовых ресурсов, необходимых для  реализации муниципальной</w:t>
      </w:r>
      <w:r w:rsidRPr="00314885">
        <w:rPr>
          <w:rStyle w:val="10"/>
          <w:rFonts w:ascii="Times New Roman" w:hAnsi="Times New Roman" w:cs="Times New Roman"/>
          <w:b/>
          <w:color w:val="000000"/>
          <w:sz w:val="28"/>
          <w:szCs w:val="28"/>
        </w:rPr>
        <w:t xml:space="preserve"> программы</w:t>
      </w:r>
    </w:p>
    <w:p w:rsidR="00A57603" w:rsidRPr="00314885" w:rsidRDefault="00A57603" w:rsidP="00A57603">
      <w:pPr>
        <w:rPr>
          <w:rFonts w:ascii="Times New Roman" w:hAnsi="Times New Roman" w:cs="Times New Roman"/>
          <w:sz w:val="28"/>
          <w:szCs w:val="28"/>
        </w:rPr>
      </w:pPr>
      <w:r w:rsidRPr="00314885">
        <w:rPr>
          <w:rStyle w:val="10"/>
          <w:rFonts w:ascii="Times New Roman" w:hAnsi="Times New Roman" w:cs="Times New Roman"/>
          <w:color w:val="000000"/>
          <w:sz w:val="28"/>
          <w:szCs w:val="28"/>
        </w:rPr>
        <w:t>Объем финансового обеспечения реализации</w:t>
      </w:r>
      <w:r w:rsidRPr="00314885">
        <w:rPr>
          <w:rStyle w:val="10"/>
          <w:rFonts w:ascii="Times New Roman" w:hAnsi="Times New Roman" w:cs="Times New Roman"/>
          <w:color w:val="00B050"/>
          <w:sz w:val="28"/>
          <w:szCs w:val="28"/>
        </w:rPr>
        <w:t xml:space="preserve"> </w:t>
      </w:r>
      <w:r w:rsidRPr="00314885">
        <w:rPr>
          <w:rStyle w:val="10"/>
          <w:rFonts w:ascii="Times New Roman" w:hAnsi="Times New Roman" w:cs="Times New Roman"/>
          <w:color w:val="000000"/>
          <w:sz w:val="28"/>
          <w:szCs w:val="28"/>
        </w:rPr>
        <w:t xml:space="preserve">муниципальной программы </w:t>
      </w:r>
      <w:r w:rsidRPr="00314885">
        <w:rPr>
          <w:rFonts w:ascii="Times New Roman" w:hAnsi="Times New Roman" w:cs="Times New Roman"/>
          <w:sz w:val="28"/>
          <w:szCs w:val="28"/>
        </w:rPr>
        <w:t>Пристенского</w:t>
      </w:r>
      <w:r w:rsidRPr="00314885">
        <w:rPr>
          <w:rStyle w:val="10"/>
          <w:rFonts w:ascii="Times New Roman" w:hAnsi="Times New Roman" w:cs="Times New Roman"/>
          <w:color w:val="000000"/>
          <w:sz w:val="28"/>
          <w:szCs w:val="28"/>
        </w:rPr>
        <w:t xml:space="preserve"> района Курской области </w:t>
      </w:r>
      <w:r w:rsidRPr="00314885">
        <w:rPr>
          <w:rStyle w:val="a3"/>
          <w:rFonts w:ascii="Times New Roman" w:hAnsi="Times New Roman" w:cs="Times New Roman"/>
          <w:b w:val="0"/>
          <w:color w:val="000000"/>
          <w:sz w:val="28"/>
          <w:szCs w:val="28"/>
        </w:rPr>
        <w:t>«</w:t>
      </w:r>
      <w:r w:rsidRPr="00314885">
        <w:rPr>
          <w:rFonts w:ascii="Times New Roman" w:hAnsi="Times New Roman" w:cs="Times New Roman"/>
          <w:sz w:val="28"/>
          <w:szCs w:val="28"/>
        </w:rPr>
        <w:t>Профилактика преступлений и иных правонарушений в Пристенском районе Курской области на 2020-2022 годы»</w:t>
      </w:r>
      <w:r w:rsidRPr="00314885">
        <w:rPr>
          <w:rStyle w:val="a3"/>
          <w:rFonts w:ascii="Times New Roman" w:hAnsi="Times New Roman" w:cs="Times New Roman"/>
          <w:color w:val="000000"/>
          <w:sz w:val="28"/>
          <w:szCs w:val="28"/>
        </w:rPr>
        <w:t xml:space="preserve"> </w:t>
      </w:r>
      <w:r w:rsidRPr="00314885">
        <w:rPr>
          <w:rStyle w:val="10"/>
          <w:rFonts w:ascii="Times New Roman" w:hAnsi="Times New Roman" w:cs="Times New Roman"/>
          <w:sz w:val="28"/>
          <w:szCs w:val="28"/>
        </w:rPr>
        <w:t xml:space="preserve"> составит </w:t>
      </w:r>
      <w:r w:rsidRPr="00314885">
        <w:rPr>
          <w:rStyle w:val="10"/>
          <w:rFonts w:ascii="Times New Roman" w:hAnsi="Times New Roman" w:cs="Times New Roman"/>
          <w:b/>
          <w:sz w:val="28"/>
          <w:szCs w:val="28"/>
        </w:rPr>
        <w:t>1674,6</w:t>
      </w:r>
      <w:r w:rsidRPr="00314885">
        <w:rPr>
          <w:rStyle w:val="10"/>
          <w:rFonts w:ascii="Times New Roman" w:hAnsi="Times New Roman" w:cs="Times New Roman"/>
          <w:color w:val="000000"/>
          <w:sz w:val="28"/>
          <w:szCs w:val="28"/>
        </w:rPr>
        <w:t xml:space="preserve">   </w:t>
      </w:r>
      <w:r w:rsidRPr="00314885">
        <w:rPr>
          <w:rStyle w:val="10"/>
          <w:rFonts w:ascii="Times New Roman" w:hAnsi="Times New Roman" w:cs="Times New Roman"/>
          <w:b/>
          <w:color w:val="000000"/>
          <w:sz w:val="28"/>
          <w:szCs w:val="28"/>
          <w:u w:val="single"/>
        </w:rPr>
        <w:t>тыс. рублей</w:t>
      </w:r>
      <w:r w:rsidRPr="00314885">
        <w:rPr>
          <w:rStyle w:val="10"/>
          <w:rFonts w:ascii="Times New Roman" w:hAnsi="Times New Roman" w:cs="Times New Roman"/>
          <w:sz w:val="28"/>
          <w:szCs w:val="28"/>
        </w:rPr>
        <w:t xml:space="preserve"> </w:t>
      </w:r>
      <w:r w:rsidRPr="00314885">
        <w:rPr>
          <w:rStyle w:val="10"/>
          <w:rFonts w:ascii="Times New Roman" w:hAnsi="Times New Roman" w:cs="Times New Roman"/>
          <w:color w:val="000000"/>
          <w:sz w:val="28"/>
          <w:szCs w:val="28"/>
        </w:rPr>
        <w:t>за счёт средств  областного бюджета и бюджета муниципального района «</w:t>
      </w:r>
      <w:r w:rsidRPr="00314885">
        <w:rPr>
          <w:rFonts w:ascii="Times New Roman" w:hAnsi="Times New Roman" w:cs="Times New Roman"/>
          <w:sz w:val="28"/>
          <w:szCs w:val="28"/>
        </w:rPr>
        <w:t>Пристенский</w:t>
      </w:r>
      <w:r w:rsidRPr="00314885">
        <w:rPr>
          <w:rStyle w:val="10"/>
          <w:rFonts w:ascii="Times New Roman" w:hAnsi="Times New Roman" w:cs="Times New Roman"/>
          <w:color w:val="000000"/>
          <w:sz w:val="28"/>
          <w:szCs w:val="28"/>
        </w:rPr>
        <w:t xml:space="preserve"> район» Курской области, в том числе  </w:t>
      </w:r>
      <w:r w:rsidRPr="00314885">
        <w:rPr>
          <w:rFonts w:ascii="Times New Roman" w:hAnsi="Times New Roman" w:cs="Times New Roman"/>
          <w:sz w:val="28"/>
          <w:szCs w:val="28"/>
        </w:rPr>
        <w:t>по подпрограммам</w:t>
      </w:r>
      <w:r w:rsidRPr="00314885">
        <w:rPr>
          <w:rStyle w:val="10"/>
          <w:rFonts w:ascii="Times New Roman" w:hAnsi="Times New Roman" w:cs="Times New Roman"/>
          <w:color w:val="000000"/>
          <w:sz w:val="28"/>
          <w:szCs w:val="28"/>
        </w:rPr>
        <w:t>:</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-подпрограмма 1 «Управление муниципальной программой и обеспечение условий реализации» </w:t>
      </w:r>
    </w:p>
    <w:p w:rsidR="00A57603" w:rsidRPr="00314885" w:rsidRDefault="00A57603" w:rsidP="00A57603">
      <w:pPr>
        <w:pStyle w:val="a4"/>
        <w:spacing w:before="0" w:beforeAutospacing="0" w:after="0" w:afterAutospacing="0"/>
        <w:rPr>
          <w:sz w:val="28"/>
          <w:szCs w:val="28"/>
        </w:rPr>
      </w:pPr>
      <w:r w:rsidRPr="00314885">
        <w:rPr>
          <w:color w:val="000000"/>
          <w:sz w:val="28"/>
          <w:szCs w:val="28"/>
        </w:rPr>
        <w:t xml:space="preserve"> </w:t>
      </w:r>
      <w:r w:rsidRPr="00314885">
        <w:rPr>
          <w:sz w:val="28"/>
          <w:szCs w:val="28"/>
        </w:rPr>
        <w:t>в 2020-2022 годах  осуществляется за счет средств областного бюджета и составляет 888,0 тыс. руб.:</w:t>
      </w:r>
    </w:p>
    <w:p w:rsidR="00A57603" w:rsidRPr="00314885" w:rsidRDefault="00A57603" w:rsidP="00A57603">
      <w:pPr>
        <w:pStyle w:val="a4"/>
        <w:spacing w:before="0" w:beforeAutospacing="0" w:after="0" w:afterAutospacing="0"/>
        <w:rPr>
          <w:sz w:val="28"/>
          <w:szCs w:val="28"/>
        </w:rPr>
      </w:pPr>
      <w:r w:rsidRPr="00314885">
        <w:rPr>
          <w:sz w:val="28"/>
          <w:szCs w:val="28"/>
        </w:rPr>
        <w:t>2020 г. –296,0  тыс. руб.;</w:t>
      </w:r>
    </w:p>
    <w:p w:rsidR="00A57603" w:rsidRPr="00314885" w:rsidRDefault="00A57603" w:rsidP="00A57603">
      <w:pPr>
        <w:pStyle w:val="a4"/>
        <w:spacing w:before="0" w:beforeAutospacing="0" w:after="0" w:afterAutospacing="0"/>
        <w:rPr>
          <w:sz w:val="28"/>
          <w:szCs w:val="28"/>
        </w:rPr>
      </w:pPr>
      <w:r w:rsidRPr="00314885">
        <w:rPr>
          <w:sz w:val="28"/>
          <w:szCs w:val="28"/>
        </w:rPr>
        <w:t>2021 г. -  296,0  тыс. руб.;</w:t>
      </w:r>
    </w:p>
    <w:p w:rsidR="00A57603" w:rsidRPr="00314885" w:rsidRDefault="00A57603" w:rsidP="00A57603">
      <w:pPr>
        <w:pStyle w:val="a4"/>
        <w:spacing w:before="0" w:beforeAutospacing="0" w:after="0" w:afterAutospacing="0"/>
        <w:rPr>
          <w:sz w:val="28"/>
          <w:szCs w:val="28"/>
        </w:rPr>
      </w:pPr>
      <w:r w:rsidRPr="00314885">
        <w:rPr>
          <w:sz w:val="28"/>
          <w:szCs w:val="28"/>
        </w:rPr>
        <w:t>2022г. – 296,0   тыс. руб.;</w:t>
      </w:r>
    </w:p>
    <w:p w:rsidR="00A57603" w:rsidRPr="00314885" w:rsidRDefault="00A57603" w:rsidP="00A57603">
      <w:pPr>
        <w:pStyle w:val="a4"/>
        <w:spacing w:before="0" w:beforeAutospacing="0" w:after="0" w:afterAutospacing="0"/>
        <w:rPr>
          <w:sz w:val="28"/>
          <w:szCs w:val="28"/>
        </w:rPr>
      </w:pPr>
      <w:r w:rsidRPr="00314885">
        <w:rPr>
          <w:sz w:val="28"/>
          <w:szCs w:val="28"/>
        </w:rPr>
        <w:t xml:space="preserve">- подпрограмма 2 «Обеспечение правопорядка на территории муниципального образования» за счет средств муниципального бюджета и составляет </w:t>
      </w:r>
      <w:r w:rsidRPr="00314885">
        <w:rPr>
          <w:b/>
          <w:sz w:val="28"/>
          <w:szCs w:val="28"/>
        </w:rPr>
        <w:t>344,6</w:t>
      </w:r>
      <w:r w:rsidRPr="00314885">
        <w:rPr>
          <w:sz w:val="28"/>
          <w:szCs w:val="28"/>
        </w:rPr>
        <w:t xml:space="preserve"> </w:t>
      </w:r>
      <w:r w:rsidRPr="00314885">
        <w:rPr>
          <w:color w:val="FF0000"/>
          <w:sz w:val="28"/>
          <w:szCs w:val="28"/>
        </w:rPr>
        <w:t xml:space="preserve"> </w:t>
      </w:r>
      <w:r w:rsidRPr="00314885">
        <w:rPr>
          <w:sz w:val="28"/>
          <w:szCs w:val="28"/>
        </w:rPr>
        <w:t xml:space="preserve"> </w:t>
      </w:r>
      <w:r w:rsidRPr="00314885">
        <w:rPr>
          <w:b/>
          <w:sz w:val="28"/>
          <w:szCs w:val="28"/>
        </w:rPr>
        <w:t>тыс. рублей, в том числе:</w:t>
      </w:r>
    </w:p>
    <w:p w:rsidR="00A57603" w:rsidRPr="00314885" w:rsidRDefault="00A57603" w:rsidP="00A57603">
      <w:pPr>
        <w:pStyle w:val="af2"/>
        <w:spacing w:after="0" w:line="240" w:lineRule="auto"/>
        <w:rPr>
          <w:szCs w:val="28"/>
        </w:rPr>
      </w:pPr>
      <w:r w:rsidRPr="00314885">
        <w:rPr>
          <w:szCs w:val="28"/>
        </w:rPr>
        <w:t>2020 год – 122,2 тыс. руб.;</w:t>
      </w:r>
    </w:p>
    <w:p w:rsidR="00A57603" w:rsidRPr="00314885" w:rsidRDefault="00A57603" w:rsidP="00A57603">
      <w:pPr>
        <w:pStyle w:val="af2"/>
        <w:spacing w:after="0" w:line="240" w:lineRule="auto"/>
        <w:rPr>
          <w:szCs w:val="28"/>
        </w:rPr>
      </w:pPr>
      <w:r w:rsidRPr="00314885">
        <w:rPr>
          <w:szCs w:val="28"/>
        </w:rPr>
        <w:t>2021 год – 122,2 тыс. руб.;</w:t>
      </w:r>
    </w:p>
    <w:p w:rsidR="00A57603" w:rsidRPr="00314885" w:rsidRDefault="00A57603" w:rsidP="00A57603">
      <w:pPr>
        <w:pStyle w:val="af2"/>
        <w:spacing w:after="0" w:line="240" w:lineRule="auto"/>
        <w:rPr>
          <w:szCs w:val="28"/>
        </w:rPr>
      </w:pPr>
      <w:r w:rsidRPr="00314885">
        <w:rPr>
          <w:szCs w:val="28"/>
        </w:rPr>
        <w:t>2022 год – 122,2 тыс. руб.;</w:t>
      </w:r>
    </w:p>
    <w:p w:rsidR="00A57603" w:rsidRPr="00314885" w:rsidRDefault="00A57603" w:rsidP="00A57603">
      <w:pPr>
        <w:pStyle w:val="a4"/>
        <w:spacing w:before="0" w:beforeAutospacing="0" w:after="0" w:afterAutospacing="0"/>
        <w:rPr>
          <w:b/>
          <w:color w:val="000000"/>
          <w:sz w:val="28"/>
          <w:szCs w:val="28"/>
        </w:rPr>
      </w:pPr>
      <w:r w:rsidRPr="00314885">
        <w:rPr>
          <w:sz w:val="28"/>
          <w:szCs w:val="28"/>
        </w:rPr>
        <w:t xml:space="preserve">- подпрограмма 3«Профилактика терроризма и экстремизма в Пристенском районе Курской области» осуществляется за счет средств муниципального бюджета и  составляет </w:t>
      </w:r>
      <w:r w:rsidRPr="00314885">
        <w:rPr>
          <w:b/>
          <w:sz w:val="28"/>
          <w:szCs w:val="28"/>
        </w:rPr>
        <w:t>420,0</w:t>
      </w:r>
      <w:r w:rsidRPr="00314885">
        <w:rPr>
          <w:sz w:val="28"/>
          <w:szCs w:val="28"/>
        </w:rPr>
        <w:t xml:space="preserve"> </w:t>
      </w:r>
      <w:r w:rsidRPr="00314885">
        <w:rPr>
          <w:color w:val="FF0000"/>
          <w:sz w:val="28"/>
          <w:szCs w:val="28"/>
        </w:rPr>
        <w:t xml:space="preserve"> </w:t>
      </w:r>
      <w:r w:rsidRPr="00314885">
        <w:rPr>
          <w:sz w:val="28"/>
          <w:szCs w:val="28"/>
        </w:rPr>
        <w:t xml:space="preserve"> </w:t>
      </w:r>
      <w:r w:rsidRPr="00314885">
        <w:rPr>
          <w:b/>
          <w:sz w:val="28"/>
          <w:szCs w:val="28"/>
        </w:rPr>
        <w:t>тыс. рублей, в том числе:</w:t>
      </w:r>
    </w:p>
    <w:p w:rsidR="00A57603" w:rsidRPr="00314885" w:rsidRDefault="00A57603" w:rsidP="00A57603">
      <w:pPr>
        <w:pStyle w:val="af2"/>
        <w:spacing w:line="240" w:lineRule="auto"/>
        <w:rPr>
          <w:szCs w:val="28"/>
        </w:rPr>
      </w:pPr>
      <w:r w:rsidRPr="00314885">
        <w:rPr>
          <w:szCs w:val="28"/>
        </w:rPr>
        <w:t>2020 год –  140,тыс. руб.;</w:t>
      </w:r>
    </w:p>
    <w:p w:rsidR="00A57603" w:rsidRPr="00314885" w:rsidRDefault="00A57603" w:rsidP="00A57603">
      <w:pPr>
        <w:pStyle w:val="af2"/>
        <w:spacing w:line="240" w:lineRule="auto"/>
        <w:rPr>
          <w:szCs w:val="28"/>
        </w:rPr>
      </w:pPr>
      <w:r w:rsidRPr="00314885">
        <w:rPr>
          <w:szCs w:val="28"/>
        </w:rPr>
        <w:t>2021 год –  140,0тыс. руб.;</w:t>
      </w:r>
    </w:p>
    <w:p w:rsidR="00A57603" w:rsidRPr="00314885" w:rsidRDefault="00A57603" w:rsidP="00A57603">
      <w:pPr>
        <w:pStyle w:val="af2"/>
        <w:spacing w:line="240" w:lineRule="auto"/>
        <w:rPr>
          <w:szCs w:val="28"/>
        </w:rPr>
      </w:pPr>
      <w:r w:rsidRPr="00314885">
        <w:rPr>
          <w:szCs w:val="28"/>
        </w:rPr>
        <w:t>2022 год –  140,0тыс. руб.;</w:t>
      </w:r>
    </w:p>
    <w:p w:rsidR="00A57603" w:rsidRPr="00314885" w:rsidRDefault="00A57603" w:rsidP="00A57603">
      <w:pPr>
        <w:pStyle w:val="af2"/>
        <w:spacing w:line="240" w:lineRule="auto"/>
        <w:rPr>
          <w:szCs w:val="28"/>
        </w:rPr>
      </w:pPr>
      <w:r w:rsidRPr="00314885">
        <w:rPr>
          <w:szCs w:val="28"/>
        </w:rPr>
        <w:t xml:space="preserve">Объемы финансового обеспечения муниципальной программы в 2020-2022 годах рассчитаны исходя из подходов, принятых при формировании </w:t>
      </w:r>
      <w:r w:rsidRPr="00314885">
        <w:rPr>
          <w:szCs w:val="28"/>
        </w:rPr>
        <w:lastRenderedPageBreak/>
        <w:t>бюджета муниципального района «Пристенский район» Курской области на 2020 год и на плановый период 2021-2022годов.</w:t>
      </w:r>
    </w:p>
    <w:p w:rsidR="00A57603" w:rsidRPr="00212874" w:rsidRDefault="00A57603" w:rsidP="00212874">
      <w:pPr>
        <w:pStyle w:val="a8"/>
        <w:ind w:firstLine="0"/>
        <w:rPr>
          <w:color w:val="000000"/>
          <w:sz w:val="28"/>
          <w:szCs w:val="28"/>
        </w:rPr>
      </w:pPr>
      <w:r w:rsidRPr="00314885">
        <w:rPr>
          <w:rStyle w:val="10"/>
          <w:color w:val="000000"/>
          <w:sz w:val="28"/>
          <w:szCs w:val="28"/>
        </w:rPr>
        <w:t>Ресурсное обеспечение и прогнозная (справочная) оценка расходов федерального, областного бюджета,</w:t>
      </w:r>
      <w:r w:rsidRPr="00314885">
        <w:rPr>
          <w:rStyle w:val="10"/>
          <w:sz w:val="28"/>
          <w:szCs w:val="28"/>
        </w:rPr>
        <w:t xml:space="preserve"> бюджета муниципального района «</w:t>
      </w:r>
      <w:r w:rsidRPr="00314885">
        <w:rPr>
          <w:color w:val="000000"/>
          <w:sz w:val="28"/>
          <w:szCs w:val="28"/>
        </w:rPr>
        <w:t>Пристенский</w:t>
      </w:r>
      <w:r w:rsidRPr="00314885">
        <w:rPr>
          <w:rStyle w:val="10"/>
          <w:sz w:val="28"/>
          <w:szCs w:val="28"/>
        </w:rPr>
        <w:t xml:space="preserve"> район» Курской области, бюджетов поселений Пристенского   района Курской области и внебюджетных источников на реализацию целей муниципальной программы представлены в приложениях №3 и №4 к настоящей программе</w:t>
      </w:r>
      <w:r w:rsidRPr="00314885">
        <w:rPr>
          <w:rStyle w:val="10"/>
          <w:color w:val="000000"/>
          <w:sz w:val="28"/>
          <w:szCs w:val="28"/>
        </w:rPr>
        <w:t>.</w:t>
      </w:r>
    </w:p>
    <w:p w:rsidR="00A57603" w:rsidRPr="00314885" w:rsidRDefault="00A57603" w:rsidP="00A57603">
      <w:pPr>
        <w:rPr>
          <w:rFonts w:ascii="Times New Roman" w:hAnsi="Times New Roman" w:cs="Times New Roman"/>
          <w:b/>
          <w:bCs/>
          <w:sz w:val="28"/>
          <w:szCs w:val="28"/>
        </w:rPr>
      </w:pPr>
      <w:r w:rsidRPr="00314885">
        <w:rPr>
          <w:rFonts w:ascii="Times New Roman" w:hAnsi="Times New Roman" w:cs="Times New Roman"/>
          <w:b/>
          <w:bCs/>
          <w:sz w:val="28"/>
          <w:szCs w:val="28"/>
        </w:rPr>
        <w:t>9. Характеристика основных мероприятий муниципальной программы</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рамках Программы предусматривается реализация мероприятий следующих основных направлений: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Обеспечение деятельности комиссии по делам несовершеннолетних и защите их прав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Мероприятия, направленные на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Участие в областном совещании-семинаре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Проведение районных и участие в областных мероприятиях, посвященных призыву в Вооруженные Силы России;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Создание и обеспечение функционирования детско-юношеских клубов физической подготовки (ДЮК ФП) на базе спортивных сооружений образовательных учреждений;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Перечень  основных мероприятий приведен в приложении № 2 к настоящей Программе. </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Внедрение аппаратно-программного комплекса «Безопасный город» в целях профилактики терроризма и экстремизма.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Оптимизация работы по предупреждению и профилактике преступлений и иных правонарушений, совершенных на улицах и в других общественных местах и т.д;</w:t>
      </w:r>
    </w:p>
    <w:p w:rsidR="00A57603" w:rsidRPr="00212874" w:rsidRDefault="00A57603" w:rsidP="00212874">
      <w:pPr>
        <w:rPr>
          <w:rFonts w:ascii="Times New Roman" w:hAnsi="Times New Roman" w:cs="Times New Roman"/>
          <w:color w:val="000000"/>
          <w:sz w:val="28"/>
          <w:szCs w:val="28"/>
        </w:rPr>
      </w:pPr>
      <w:r w:rsidRPr="00314885">
        <w:rPr>
          <w:rFonts w:ascii="Times New Roman" w:hAnsi="Times New Roman" w:cs="Times New Roman"/>
          <w:color w:val="000000"/>
          <w:sz w:val="28"/>
          <w:szCs w:val="28"/>
        </w:rPr>
        <w:t>Мероприятия, направленные на 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A57603" w:rsidRPr="00314885" w:rsidRDefault="00A57603" w:rsidP="00A57603">
      <w:pPr>
        <w:pStyle w:val="11"/>
        <w:autoSpaceDE w:val="0"/>
        <w:rPr>
          <w:b/>
          <w:color w:val="000000"/>
          <w:sz w:val="28"/>
          <w:szCs w:val="28"/>
        </w:rPr>
      </w:pPr>
      <w:r w:rsidRPr="00314885">
        <w:rPr>
          <w:b/>
          <w:color w:val="000000"/>
          <w:sz w:val="28"/>
          <w:szCs w:val="28"/>
        </w:rPr>
        <w:t>10. Обоснование выделения Подпрограмм</w:t>
      </w:r>
    </w:p>
    <w:p w:rsidR="00A57603" w:rsidRPr="00314885" w:rsidRDefault="00A57603" w:rsidP="00A57603">
      <w:pPr>
        <w:pStyle w:val="11"/>
        <w:autoSpaceDE w:val="0"/>
        <w:rPr>
          <w:b/>
          <w:color w:val="000000"/>
          <w:sz w:val="28"/>
          <w:szCs w:val="28"/>
        </w:rPr>
      </w:pPr>
    </w:p>
    <w:p w:rsidR="00A57603" w:rsidRPr="00314885" w:rsidRDefault="00A57603" w:rsidP="00A57603">
      <w:pPr>
        <w:pStyle w:val="ConsPlusNormal"/>
        <w:ind w:firstLine="0"/>
        <w:jc w:val="both"/>
        <w:rPr>
          <w:rFonts w:ascii="Times New Roman" w:hAnsi="Times New Roman" w:cs="Times New Roman"/>
          <w:sz w:val="28"/>
          <w:szCs w:val="28"/>
        </w:rPr>
      </w:pPr>
      <w:r w:rsidRPr="00314885">
        <w:rPr>
          <w:rFonts w:ascii="Times New Roman" w:hAnsi="Times New Roman" w:cs="Times New Roman"/>
          <w:sz w:val="28"/>
          <w:szCs w:val="28"/>
        </w:rPr>
        <w:t>Комплексный характер целей и задач  муниципальной программы обусловлен целесообразностью использования программно-целевых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 так и по ее отдельным направлениям.</w:t>
      </w:r>
    </w:p>
    <w:p w:rsidR="00A57603" w:rsidRPr="00314885" w:rsidRDefault="00A57603" w:rsidP="00A57603">
      <w:pPr>
        <w:pStyle w:val="ConsPlusNormal"/>
        <w:spacing w:before="220"/>
        <w:ind w:firstLine="0"/>
        <w:jc w:val="both"/>
        <w:rPr>
          <w:rFonts w:ascii="Times New Roman" w:hAnsi="Times New Roman" w:cs="Times New Roman"/>
          <w:sz w:val="28"/>
          <w:szCs w:val="28"/>
        </w:rPr>
      </w:pPr>
      <w:r w:rsidRPr="00314885">
        <w:rPr>
          <w:rFonts w:ascii="Times New Roman" w:hAnsi="Times New Roman" w:cs="Times New Roman"/>
          <w:sz w:val="28"/>
          <w:szCs w:val="28"/>
        </w:rPr>
        <w:t>Достижение целей  муниципальной программы и комплексное решение ее задач обеспечивается достижением целей, решением задач и осуществлением мероприятий, которые входят в состав настоящей муниципальной программы. Каждая из 3 подпрограмм, входящих в состав  муниципальной программы, выделена исходя из масштаба и сложности решаемых в ее рамках задач и является в достаточной степени самостоятельным комплексом взаимоувязанных по целям, срокам и ресурсам мероприятий, обеспечивающим выполнение целей и задач муниципальной программы. 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развития сферы профилактики правонарушений и в максимальной степени будут способствовать достижению целей и конечных результатов  муниципально программы.</w:t>
      </w:r>
    </w:p>
    <w:p w:rsidR="00212874" w:rsidRPr="00314885" w:rsidRDefault="00212874" w:rsidP="00A57603">
      <w:pPr>
        <w:pStyle w:val="11"/>
        <w:autoSpaceDE w:val="0"/>
        <w:rPr>
          <w:b/>
          <w:color w:val="000000"/>
          <w:sz w:val="28"/>
          <w:szCs w:val="28"/>
        </w:rPr>
      </w:pPr>
    </w:p>
    <w:p w:rsidR="00A57603" w:rsidRDefault="00A57603" w:rsidP="00A57603">
      <w:pPr>
        <w:pStyle w:val="11"/>
        <w:autoSpaceDE w:val="0"/>
        <w:rPr>
          <w:b/>
          <w:color w:val="000000"/>
          <w:sz w:val="28"/>
          <w:szCs w:val="28"/>
        </w:rPr>
      </w:pPr>
      <w:r w:rsidRPr="00314885">
        <w:rPr>
          <w:b/>
          <w:color w:val="000000"/>
          <w:sz w:val="28"/>
          <w:szCs w:val="28"/>
        </w:rPr>
        <w:t>11. Анализ рисков реализации муниципальной программы</w:t>
      </w:r>
    </w:p>
    <w:p w:rsidR="00212874" w:rsidRPr="00314885" w:rsidRDefault="00212874" w:rsidP="00A57603">
      <w:pPr>
        <w:pStyle w:val="11"/>
        <w:autoSpaceDE w:val="0"/>
        <w:rPr>
          <w:b/>
          <w:color w:val="000000"/>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Анализ рисков реализации  муниципальной программы и описание мер управления рисками реализации осуществляются исходя из оценки эффективности ее исполнения.</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реализации  муниципальной программы возможны: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 финансовые риски, связанные с финансированием  муниципальной программы в неполном объеме за счет средств областного и районного  бюджетов и возникающие по причине длительности срока реализации  муниципальной программы, 2) институционально-правовые риски, возникающие в связи с отсутствием или изменением нормативных правовых актов, необходимых для реализации государственной программы, в том числе: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а) исключение полномочий  Пристенского Курской области, в рамках </w:t>
      </w:r>
      <w:r w:rsidRPr="00314885">
        <w:rPr>
          <w:rFonts w:ascii="Times New Roman" w:hAnsi="Times New Roman" w:cs="Times New Roman"/>
          <w:sz w:val="28"/>
          <w:szCs w:val="28"/>
        </w:rPr>
        <w:lastRenderedPageBreak/>
        <w:t>которых реализуется  муниципальная программа;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б) принятие законодательных решений по введению новых (увеличению действующих) расходных обязательств, не обеспеченных финансовыми ресурсами;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изменение федерального законодательства в области профилактики правонарушений;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3) административные риски, выражающиеся в неэффективном управлении  муниципальной программой: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а) неактуальность прогнозирования перечня мероприятий муниципально программы в целях обеспечения достижения поставленных  программой задач и объема финансовых средств на их реализацию;</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б) несоблюдение сроков реализации  муниципальной программы, нецелевое и (или) неэффективное расходование денежных средств, неосвоение выделенных денежных средств, невыполнение целей и (или) задач, мероприятий муниципальной программы или задержка выполнения мероприятий;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Вышеуказанные риски могут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Данные риски являются неуправляемыми.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Из вышеперечисленных рисков наибольшее отрицательное влияние на реализацию муниципальной программы могут оказать финансовые риски, содержащие угрозу срыва непосредственно ее реализации.</w:t>
      </w:r>
    </w:p>
    <w:p w:rsidR="00A57603" w:rsidRPr="00314885" w:rsidRDefault="00A57603" w:rsidP="00A57603">
      <w:pPr>
        <w:pStyle w:val="11"/>
        <w:autoSpaceDE w:val="0"/>
        <w:rPr>
          <w:b/>
          <w:color w:val="000000"/>
          <w:sz w:val="28"/>
          <w:szCs w:val="28"/>
        </w:rPr>
      </w:pPr>
    </w:p>
    <w:p w:rsidR="00A57603" w:rsidRPr="00314885" w:rsidRDefault="00A57603" w:rsidP="004B26F8">
      <w:pPr>
        <w:spacing w:after="0"/>
        <w:rPr>
          <w:rFonts w:ascii="Times New Roman" w:hAnsi="Times New Roman" w:cs="Times New Roman"/>
          <w:b/>
          <w:sz w:val="28"/>
          <w:szCs w:val="28"/>
          <w:shd w:val="clear" w:color="auto" w:fill="FF00FF"/>
        </w:rPr>
      </w:pPr>
      <w:r w:rsidRPr="00314885">
        <w:rPr>
          <w:rStyle w:val="10"/>
          <w:rFonts w:ascii="Times New Roman" w:hAnsi="Times New Roman" w:cs="Times New Roman"/>
          <w:b/>
          <w:color w:val="000000"/>
          <w:sz w:val="28"/>
          <w:szCs w:val="28"/>
        </w:rPr>
        <w:t>12.</w:t>
      </w:r>
      <w:r w:rsidRPr="00314885">
        <w:rPr>
          <w:rFonts w:ascii="Times New Roman" w:hAnsi="Times New Roman" w:cs="Times New Roman"/>
          <w:b/>
          <w:sz w:val="28"/>
          <w:szCs w:val="28"/>
        </w:rPr>
        <w:t xml:space="preserve"> Методика оценки эффективности  муниципальной программы</w:t>
      </w:r>
    </w:p>
    <w:p w:rsidR="00A57603" w:rsidRPr="00212874" w:rsidRDefault="00A57603" w:rsidP="00212874">
      <w:pPr>
        <w:spacing w:after="0"/>
        <w:rPr>
          <w:rFonts w:ascii="Times New Roman" w:hAnsi="Times New Roman" w:cs="Times New Roman"/>
          <w:b/>
          <w:sz w:val="28"/>
          <w:szCs w:val="28"/>
        </w:rPr>
      </w:pPr>
      <w:r w:rsidRPr="00314885">
        <w:rPr>
          <w:rFonts w:ascii="Times New Roman" w:hAnsi="Times New Roman" w:cs="Times New Roman"/>
          <w:b/>
          <w:sz w:val="28"/>
          <w:szCs w:val="28"/>
        </w:rPr>
        <w:t>«Программа по профилактике преступлений и иных  правонарушений в  Пристенском районе на 2020-2022 годы» (по итогам ее исполнения за отчетный период )</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 Общие положения</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2. Оценка эффективности муниципальной программы производится с учетом следующих составляющих:</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достижения целей и решения задач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достижения целей и решения задач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реализации основных мероприятий, достижения ожидаемых непосредственных результатов их реализации (далее - оценка степени реализации мероприятий);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lastRenderedPageBreak/>
        <w:t>оценки степени соответствия запланированному уровню затрат;</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эффективности использования средств бюджета муниципального района «Пристенский район» Курской области.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3. Оценка эффективности реализации муниципальных программ осуществляется в два этапа.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4. 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бюджета муниципального района «Пристенский район» Курской области. </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5. На втором этапе осуществляется оценка эффективности реализации муниципальной программы, которая определяется с учетом оценки степени достижения целей и решения задач муниципальной программы и оценки эффективности реализации подпрограмм.</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II. Оценка степени реализации мероприятий</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6. Степень реализации мероприятий оценивается для каждой подпрограммы как доля мероприятий, выполненных в полном объеме,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СРм = Мв / 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СРм - степень реализации мероприятий;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Мв - количество мероприятий, выполненных в полном объеме, из числа мероприятий, запланированных к реализации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М - общее количество мероприятий, запланированных к реализации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формировании методики оценки эффективности реализации муниципальной программы ответственный исполнитель с учетом специфики данной муниципальной программы определяет, на каком уровне рассчитывается степень реализации мероприятий на уровне основных мероприятий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зависимости от специфики муниципальной программы степень реализации мероприятий может рассчитываться:</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только для мероприятий, полностью или частично реализуемых за счет средств бюджета муниципального района «Пристенский район» Курской области.;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всех мероприятий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7. Мероприятие может считаться выполненным в полном объеме при достижении следующих результатов:</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w:t>
      </w:r>
      <w:r w:rsidRPr="00314885">
        <w:rPr>
          <w:rFonts w:ascii="Times New Roman" w:hAnsi="Times New Roman" w:cs="Times New Roman"/>
          <w:sz w:val="28"/>
          <w:szCs w:val="28"/>
        </w:rPr>
        <w:lastRenderedPageBreak/>
        <w:t xml:space="preserve">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 </w:t>
      </w:r>
      <w:hyperlink w:anchor="P3791" w:history="1">
        <w:r w:rsidRPr="00314885">
          <w:rPr>
            <w:rFonts w:ascii="Times New Roman" w:hAnsi="Times New Roman" w:cs="Times New Roman"/>
            <w:sz w:val="28"/>
            <w:szCs w:val="28"/>
          </w:rPr>
          <w:t>&lt;1&gt;</w:t>
        </w:r>
      </w:hyperlink>
      <w:r w:rsidRPr="00314885">
        <w:rPr>
          <w:rFonts w:ascii="Times New Roman" w:hAnsi="Times New Roman" w:cs="Times New Roman"/>
          <w:sz w:val="28"/>
          <w:szCs w:val="28"/>
        </w:rPr>
        <w:t>.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bookmarkStart w:id="0" w:name="P3790"/>
      <w:bookmarkStart w:id="1" w:name="P3791"/>
      <w:bookmarkEnd w:id="0"/>
      <w:bookmarkEnd w:id="1"/>
      <w:r w:rsidRPr="00314885">
        <w:rPr>
          <w:rFonts w:ascii="Times New Roman" w:hAnsi="Times New Roman" w:cs="Times New Roman"/>
          <w:sz w:val="28"/>
          <w:szCs w:val="28"/>
        </w:rPr>
        <w:t>&lt;1&gt; Выполнение данного условия подразумевает, что в случае если степень достижения показателя (индикатора) составляет менее 100%, проводится сопоставление значений показателя (индикатора), достигнутого в отчетном году, со значением данного показателя (индикатора), достигнутого в году, предшествующем отчетному. В случае ухудшения значения показателя (индикатора) по сравнению с предыдущим периодом (т.е. при снижении значения показателя (индикатора) по показателю (индикатору), желаемой тенденцией развития которого является рост, и при росте значения показателя (индикатора), желаемой тенденцией развития которого является снижение) проводится сопоставление темпов роста данного показателя (индикатора)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ниже темпов сокращения расходов на реализацию мероприятия (например, допускается снижение на 1% значения показателя, если расходы сократились не менее чем на 1% в отчетном году по сравнению с годом, предшествующим отчетному).</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мероприятие, предусматривающее оказание государственных услуг (работ) на основании государственных заданий, финансовое обеспечение которых осуществляется за счет средств бюджета муниципального района «Пристенский район» Курской области. считается выполненным в полном объеме в случае выполнения сводных показателей государственных заданий по объему и по качеству государственных услуг (работ) не менее чем на 95% от установленных значений на отчетный год;</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III. Оценка степени соответствия запланированному</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уровню затрат</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8.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lastRenderedPageBreak/>
        <w:t>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 xml:space="preserve"> = З</w:t>
      </w:r>
      <w:r w:rsidRPr="00314885">
        <w:rPr>
          <w:rFonts w:ascii="Times New Roman" w:hAnsi="Times New Roman" w:cs="Times New Roman"/>
          <w:sz w:val="28"/>
          <w:szCs w:val="28"/>
          <w:vertAlign w:val="subscript"/>
        </w:rPr>
        <w:t>ф</w:t>
      </w:r>
      <w:r w:rsidRPr="00314885">
        <w:rPr>
          <w:rFonts w:ascii="Times New Roman" w:hAnsi="Times New Roman" w:cs="Times New Roman"/>
          <w:sz w:val="28"/>
          <w:szCs w:val="28"/>
        </w:rPr>
        <w:t xml:space="preserve"> / З</w:t>
      </w:r>
      <w:r w:rsidRPr="00314885">
        <w:rPr>
          <w:rFonts w:ascii="Times New Roman" w:hAnsi="Times New Roman" w:cs="Times New Roman"/>
          <w:sz w:val="28"/>
          <w:szCs w:val="28"/>
          <w:vertAlign w:val="subscript"/>
        </w:rPr>
        <w:t>п</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 xml:space="preserve"> - степень соответствия запланированному уровню расходов;</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ф</w:t>
      </w:r>
      <w:r w:rsidRPr="00314885">
        <w:rPr>
          <w:rFonts w:ascii="Times New Roman" w:hAnsi="Times New Roman" w:cs="Times New Roman"/>
          <w:sz w:val="28"/>
          <w:szCs w:val="28"/>
        </w:rPr>
        <w:t xml:space="preserve"> - фактические расходы на реализацию подпрограммы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п</w:t>
      </w:r>
      <w:r w:rsidRPr="00314885">
        <w:rPr>
          <w:rFonts w:ascii="Times New Roman" w:hAnsi="Times New Roman" w:cs="Times New Roman"/>
          <w:sz w:val="28"/>
          <w:szCs w:val="28"/>
        </w:rPr>
        <w:t xml:space="preserve"> - плановые расходы на реализацию подпрограммы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9. 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 учитываются ли в составе показателя "степень соответствия запланированному уровню расходов" только расходы бюджета муниципального района «Пристенский район» Курской области, либо расходы из всех источников.</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IV. Оценка эффективности использования средств</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бюджета муниципального района «Пристенский район» Курской области.</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10. Эффективность использования средств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бюджета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 xml:space="preserve"> = СР</w:t>
      </w:r>
      <w:r w:rsidRPr="00314885">
        <w:rPr>
          <w:rFonts w:ascii="Times New Roman" w:hAnsi="Times New Roman" w:cs="Times New Roman"/>
          <w:sz w:val="28"/>
          <w:szCs w:val="28"/>
          <w:vertAlign w:val="subscript"/>
        </w:rPr>
        <w:t>м</w:t>
      </w:r>
      <w:r w:rsidRPr="00314885">
        <w:rPr>
          <w:rFonts w:ascii="Times New Roman" w:hAnsi="Times New Roman" w:cs="Times New Roman"/>
          <w:sz w:val="28"/>
          <w:szCs w:val="28"/>
        </w:rPr>
        <w:t xml:space="preserve"> / 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 xml:space="preserve"> - эффективность использования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r w:rsidRPr="00314885">
        <w:rPr>
          <w:rFonts w:ascii="Times New Roman" w:hAnsi="Times New Roman" w:cs="Times New Roman"/>
          <w:sz w:val="28"/>
          <w:szCs w:val="28"/>
        </w:rPr>
        <w:t xml:space="preserve"> - степень реализации мероприятий, полностью или частично финансируемых из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 xml:space="preserve"> - степень соответствия запланированному уровню расходов из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Если доля финансового обеспечения реализации подпрограммы из средств бюджета составляет менее 75%, по решению ответственного исполнителя показатель оценки эффективности использования средств бюджета может быть заменен на показатель эффективности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Данный показатель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 xml:space="preserve"> = СР</w:t>
      </w:r>
      <w:r w:rsidRPr="00314885">
        <w:rPr>
          <w:rFonts w:ascii="Times New Roman" w:hAnsi="Times New Roman" w:cs="Times New Roman"/>
          <w:sz w:val="28"/>
          <w:szCs w:val="28"/>
          <w:vertAlign w:val="subscript"/>
        </w:rPr>
        <w:t>м</w:t>
      </w:r>
      <w:r w:rsidRPr="00314885">
        <w:rPr>
          <w:rFonts w:ascii="Times New Roman" w:hAnsi="Times New Roman" w:cs="Times New Roman"/>
          <w:sz w:val="28"/>
          <w:szCs w:val="28"/>
        </w:rPr>
        <w:t xml:space="preserve"> / 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r w:rsidRPr="00314885">
        <w:rPr>
          <w:rFonts w:ascii="Times New Roman" w:hAnsi="Times New Roman" w:cs="Times New Roman"/>
          <w:sz w:val="28"/>
          <w:szCs w:val="28"/>
        </w:rPr>
        <w:t xml:space="preserve"> - степень реализации всех мероприятий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r w:rsidRPr="00314885">
        <w:rPr>
          <w:rFonts w:ascii="Times New Roman" w:hAnsi="Times New Roman" w:cs="Times New Roman"/>
          <w:sz w:val="28"/>
          <w:szCs w:val="28"/>
        </w:rPr>
        <w:t xml:space="preserve"> - степень соответствия запланированному уровню расходов из всех источников.</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 Оценка степени достижения целей и решения</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задач подпрограмм</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11. 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12. Степень достижения планового значения показателя (индикатора) рассчитывается по следующим формулам: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увеличение значений:</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п/пф</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п/пп</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снижение значений:</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п/пп</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п/пф</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п/пф</w:t>
      </w:r>
      <w:r w:rsidRPr="00314885">
        <w:rPr>
          <w:rFonts w:ascii="Times New Roman" w:hAnsi="Times New Roman" w:cs="Times New Roman"/>
          <w:sz w:val="28"/>
          <w:szCs w:val="28"/>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п/пп</w:t>
      </w:r>
      <w:r w:rsidRPr="00314885">
        <w:rPr>
          <w:rFonts w:ascii="Times New Roman" w:hAnsi="Times New Roman" w:cs="Times New Roman"/>
          <w:sz w:val="28"/>
          <w:szCs w:val="28"/>
        </w:rPr>
        <w:t xml:space="preserve"> - плановое значение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13. Степень реализации подпрограммы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504950" cy="428625"/>
            <wp:effectExtent l="0" t="0" r="0" b="0"/>
            <wp:docPr id="4" name="Рисунок 13" descr="base_23969_68601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base_23969_68601_32768"/>
                    <pic:cNvPicPr>
                      <a:picLocks noChangeAspect="1" noChangeArrowheads="1"/>
                    </pic:cNvPicPr>
                  </pic:nvPicPr>
                  <pic:blipFill>
                    <a:blip r:embed="rId18" cstate="print"/>
                    <a:srcRect/>
                    <a:stretch>
                      <a:fillRect/>
                    </a:stretch>
                  </pic:blipFill>
                  <pic:spPr bwMode="auto">
                    <a:xfrm>
                      <a:off x="0" y="0"/>
                      <a:ext cx="1504950"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 степень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N - число показателей (индикаторов), характеризующих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использовании данной формулы в случаях, если 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больше 1, значение СД</w:t>
      </w:r>
      <w:r w:rsidRPr="00314885">
        <w:rPr>
          <w:rFonts w:ascii="Times New Roman" w:hAnsi="Times New Roman" w:cs="Times New Roman"/>
          <w:sz w:val="28"/>
          <w:szCs w:val="28"/>
          <w:vertAlign w:val="subscript"/>
        </w:rPr>
        <w:t>п/ппз</w:t>
      </w:r>
      <w:r w:rsidRPr="00314885">
        <w:rPr>
          <w:rFonts w:ascii="Times New Roman" w:hAnsi="Times New Roman" w:cs="Times New Roman"/>
          <w:sz w:val="28"/>
          <w:szCs w:val="28"/>
        </w:rPr>
        <w:t xml:space="preserve"> принимается равным 1.</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552575" cy="428625"/>
            <wp:effectExtent l="0" t="0" r="0" b="0"/>
            <wp:docPr id="5" name="Рисунок 12" descr="base_23969_68601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base_23969_68601_32769"/>
                    <pic:cNvPicPr>
                      <a:picLocks noChangeAspect="1" noChangeArrowheads="1"/>
                    </pic:cNvPicPr>
                  </pic:nvPicPr>
                  <pic:blipFill>
                    <a:blip r:embed="rId19" cstate="print"/>
                    <a:srcRect/>
                    <a:stretch>
                      <a:fillRect/>
                    </a:stretch>
                  </pic:blipFill>
                  <pic:spPr bwMode="auto">
                    <a:xfrm>
                      <a:off x="0" y="0"/>
                      <a:ext cx="1552575"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 k</w:t>
      </w:r>
      <w:r w:rsidRPr="00314885">
        <w:rPr>
          <w:rFonts w:ascii="Times New Roman" w:hAnsi="Times New Roman" w:cs="Times New Roman"/>
          <w:sz w:val="28"/>
          <w:szCs w:val="28"/>
          <w:vertAlign w:val="subscript"/>
        </w:rPr>
        <w:t>i</w:t>
      </w:r>
      <w:r w:rsidRPr="00314885">
        <w:rPr>
          <w:rFonts w:ascii="Times New Roman" w:hAnsi="Times New Roman" w:cs="Times New Roman"/>
          <w:sz w:val="28"/>
          <w:szCs w:val="28"/>
        </w:rPr>
        <w:t xml:space="preserve"> - удельный вес, отражающий значимость показателя (индикатора), </w:t>
      </w:r>
      <w:r w:rsidRPr="00314885">
        <w:rPr>
          <w:rFonts w:ascii="Times New Roman" w:hAnsi="Times New Roman" w:cs="Times New Roman"/>
          <w:noProof/>
          <w:position w:val="-3"/>
          <w:sz w:val="28"/>
          <w:szCs w:val="28"/>
          <w:lang w:eastAsia="ru-RU" w:bidi="ar-SA"/>
        </w:rPr>
        <w:drawing>
          <wp:inline distT="0" distB="0" distL="0" distR="0">
            <wp:extent cx="571500" cy="180975"/>
            <wp:effectExtent l="19050" t="0" r="0" b="0"/>
            <wp:docPr id="6" name="Рисунок 11" descr="base_23969_68601_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base_23969_68601_32770"/>
                    <pic:cNvPicPr>
                      <a:picLocks noChangeAspect="1" noChangeArrowheads="1"/>
                    </pic:cNvPicPr>
                  </pic:nvPicPr>
                  <pic:blipFill>
                    <a:blip r:embed="rId20" cstate="print"/>
                    <a:srcRect/>
                    <a:stretch>
                      <a:fillRect/>
                    </a:stretch>
                  </pic:blipFill>
                  <pic:spPr bwMode="auto">
                    <a:xfrm>
                      <a:off x="0" y="0"/>
                      <a:ext cx="571500" cy="180975"/>
                    </a:xfrm>
                    <a:prstGeom prst="rect">
                      <a:avLst/>
                    </a:prstGeom>
                    <a:noFill/>
                    <a:ln w="9525">
                      <a:noFill/>
                      <a:miter lim="800000"/>
                      <a:headEnd/>
                      <a:tailEnd/>
                    </a:ln>
                  </pic:spPr>
                </pic:pic>
              </a:graphicData>
            </a:graphic>
          </wp:inline>
        </w:drawing>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 Оценка эффективности реализации подпрограммы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14.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 СР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x 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 эффективность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 степень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r w:rsidRPr="00314885">
        <w:rPr>
          <w:rFonts w:ascii="Times New Roman" w:hAnsi="Times New Roman" w:cs="Times New Roman"/>
          <w:sz w:val="28"/>
          <w:szCs w:val="28"/>
        </w:rPr>
        <w:t xml:space="preserve"> - эффективность использования средств бюджета (либо - по решению ответственного исполнителя - эффективность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15. Эффективность реализации подпрограммы признается высокой, в случае если значение ЭР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составляет не менее 0,9.</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составляет не менее 0,8.</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подпрограммы признается удовлетворительной,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71475" cy="228600"/>
            <wp:effectExtent l="19050" t="0" r="9525" b="0"/>
            <wp:docPr id="7" name="Рисунок 10" descr="base_23969_68601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base_23969_68601_32771"/>
                    <pic:cNvPicPr>
                      <a:picLocks noChangeAspect="1" noChangeArrowheads="1"/>
                    </pic:cNvPicPr>
                  </pic:nvPicPr>
                  <pic:blipFill>
                    <a:blip r:embed="rId21" cstate="print"/>
                    <a:srcRect/>
                    <a:stretch>
                      <a:fillRect/>
                    </a:stretch>
                  </pic:blipFill>
                  <pic:spPr bwMode="auto">
                    <a:xfrm>
                      <a:off x="0" y="0"/>
                      <a:ext cx="3714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0,7.</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может устанавливать иные основания для признания эффективности подпрограммы высокой, средней, удовлетворительной и неудовлетворительной, в том числе на основе определения пороговых значений показателей (индикаторов) подпрограммы.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VII. Оценка степени достижения целей и решения задач</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16.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17. 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увеличение значений:</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гпф</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гпп</w:t>
      </w:r>
      <w:r w:rsidRPr="00314885">
        <w:rPr>
          <w:rFonts w:ascii="Times New Roman" w:hAnsi="Times New Roman" w:cs="Times New Roman"/>
          <w:sz w:val="28"/>
          <w:szCs w:val="28"/>
        </w:rPr>
        <w:t>,</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снижение значений:</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гпп</w:t>
      </w:r>
      <w:r w:rsidRPr="00314885">
        <w:rPr>
          <w:rFonts w:ascii="Times New Roman" w:hAnsi="Times New Roman" w:cs="Times New Roman"/>
          <w:sz w:val="28"/>
          <w:szCs w:val="28"/>
        </w:rPr>
        <w:t xml:space="preserve"> / ЗП</w:t>
      </w:r>
      <w:r w:rsidRPr="00314885">
        <w:rPr>
          <w:rFonts w:ascii="Times New Roman" w:hAnsi="Times New Roman" w:cs="Times New Roman"/>
          <w:sz w:val="28"/>
          <w:szCs w:val="28"/>
          <w:vertAlign w:val="subscript"/>
        </w:rPr>
        <w:t>гпф</w:t>
      </w: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lastRenderedPageBreak/>
        <w:t>ЗП</w:t>
      </w:r>
      <w:r w:rsidRPr="00314885">
        <w:rPr>
          <w:rFonts w:ascii="Times New Roman" w:hAnsi="Times New Roman" w:cs="Times New Roman"/>
          <w:sz w:val="28"/>
          <w:szCs w:val="28"/>
          <w:vertAlign w:val="subscript"/>
        </w:rPr>
        <w:t>гпф</w:t>
      </w:r>
      <w:r w:rsidRPr="00314885">
        <w:rPr>
          <w:rFonts w:ascii="Times New Roman" w:hAnsi="Times New Roman" w:cs="Times New Roman"/>
          <w:sz w:val="28"/>
          <w:szCs w:val="28"/>
        </w:rPr>
        <w:t xml:space="preserve"> - значение показателя (индикатора), характеризующего цели и задачи муниципальной программы, фактически достигнутое на конец отчетного периода;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гпп</w:t>
      </w:r>
      <w:r w:rsidRPr="00314885">
        <w:rPr>
          <w:rFonts w:ascii="Times New Roman" w:hAnsi="Times New Roman" w:cs="Times New Roman"/>
          <w:sz w:val="28"/>
          <w:szCs w:val="28"/>
        </w:rPr>
        <w:t xml:space="preserve"> - плановое значение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18. Степень реализации муниципальной программы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457325" cy="428625"/>
            <wp:effectExtent l="0" t="0" r="0" b="0"/>
            <wp:docPr id="8" name="Рисунок 9" descr="base_23969_68601_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base_23969_68601_32772"/>
                    <pic:cNvPicPr>
                      <a:picLocks noChangeAspect="1" noChangeArrowheads="1"/>
                    </pic:cNvPicPr>
                  </pic:nvPicPr>
                  <pic:blipFill>
                    <a:blip r:embed="rId22"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гп</w:t>
      </w:r>
      <w:r w:rsidRPr="00314885">
        <w:rPr>
          <w:rFonts w:ascii="Times New Roman" w:hAnsi="Times New Roman" w:cs="Times New Roman"/>
          <w:sz w:val="28"/>
          <w:szCs w:val="28"/>
        </w:rPr>
        <w:t xml:space="preserve"> - степень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М - число показателей (индикаторов), характеризующих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использовании данной формулы, в случае если 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больше 1, значение СД</w:t>
      </w:r>
      <w:r w:rsidRPr="00314885">
        <w:rPr>
          <w:rFonts w:ascii="Times New Roman" w:hAnsi="Times New Roman" w:cs="Times New Roman"/>
          <w:sz w:val="28"/>
          <w:szCs w:val="28"/>
          <w:vertAlign w:val="subscript"/>
        </w:rPr>
        <w:t>гппз</w:t>
      </w:r>
      <w:r w:rsidRPr="00314885">
        <w:rPr>
          <w:rFonts w:ascii="Times New Roman" w:hAnsi="Times New Roman" w:cs="Times New Roman"/>
          <w:sz w:val="28"/>
          <w:szCs w:val="28"/>
        </w:rPr>
        <w:t xml:space="preserve"> принимается равным 1.</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оценке степени реализации муниципальной 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466850" cy="428625"/>
            <wp:effectExtent l="0" t="0" r="0" b="0"/>
            <wp:docPr id="9" name="Рисунок 8" descr="base_23969_68601_3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base_23969_68601_32773"/>
                    <pic:cNvPicPr>
                      <a:picLocks noChangeAspect="1" noChangeArrowheads="1"/>
                    </pic:cNvPicPr>
                  </pic:nvPicPr>
                  <pic:blipFill>
                    <a:blip r:embed="rId23" cstate="print"/>
                    <a:srcRect/>
                    <a:stretch>
                      <a:fillRect/>
                    </a:stretch>
                  </pic:blipFill>
                  <pic:spPr bwMode="auto">
                    <a:xfrm>
                      <a:off x="0" y="0"/>
                      <a:ext cx="1466850"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 k</w:t>
      </w:r>
      <w:r w:rsidRPr="00314885">
        <w:rPr>
          <w:rFonts w:ascii="Times New Roman" w:hAnsi="Times New Roman" w:cs="Times New Roman"/>
          <w:sz w:val="28"/>
          <w:szCs w:val="28"/>
          <w:vertAlign w:val="subscript"/>
        </w:rPr>
        <w:t>i</w:t>
      </w:r>
      <w:r w:rsidRPr="00314885">
        <w:rPr>
          <w:rFonts w:ascii="Times New Roman" w:hAnsi="Times New Roman" w:cs="Times New Roman"/>
          <w:sz w:val="28"/>
          <w:szCs w:val="28"/>
        </w:rPr>
        <w:t xml:space="preserve"> - удельный вес, отражающий значимость показателя (индикатора), </w:t>
      </w:r>
      <w:r w:rsidRPr="00314885">
        <w:rPr>
          <w:rFonts w:ascii="Times New Roman" w:hAnsi="Times New Roman" w:cs="Times New Roman"/>
          <w:noProof/>
          <w:position w:val="-3"/>
          <w:sz w:val="28"/>
          <w:szCs w:val="28"/>
          <w:lang w:eastAsia="ru-RU" w:bidi="ar-SA"/>
        </w:rPr>
        <w:drawing>
          <wp:inline distT="0" distB="0" distL="0" distR="0">
            <wp:extent cx="571500" cy="180975"/>
            <wp:effectExtent l="19050" t="0" r="0" b="0"/>
            <wp:docPr id="10" name="Рисунок 7" descr="base_23969_68601_3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ase_23969_68601_32774"/>
                    <pic:cNvPicPr>
                      <a:picLocks noChangeAspect="1" noChangeArrowheads="1"/>
                    </pic:cNvPicPr>
                  </pic:nvPicPr>
                  <pic:blipFill>
                    <a:blip r:embed="rId24" cstate="print"/>
                    <a:srcRect/>
                    <a:stretch>
                      <a:fillRect/>
                    </a:stretch>
                  </pic:blipFill>
                  <pic:spPr bwMode="auto">
                    <a:xfrm>
                      <a:off x="0" y="0"/>
                      <a:ext cx="571500" cy="180975"/>
                    </a:xfrm>
                    <a:prstGeom prst="rect">
                      <a:avLst/>
                    </a:prstGeom>
                    <a:noFill/>
                    <a:ln w="9525">
                      <a:noFill/>
                      <a:miter lim="800000"/>
                      <a:headEnd/>
                      <a:tailEnd/>
                    </a:ln>
                  </pic:spPr>
                </pic:pic>
              </a:graphicData>
            </a:graphic>
          </wp:inline>
        </w:drawing>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VIII. Оценка эффективности реализации 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19.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4"/>
          <w:sz w:val="28"/>
          <w:szCs w:val="28"/>
          <w:lang w:eastAsia="ru-RU" w:bidi="ar-SA"/>
        </w:rPr>
        <w:drawing>
          <wp:inline distT="0" distB="0" distL="0" distR="0">
            <wp:extent cx="2552700" cy="447675"/>
            <wp:effectExtent l="0" t="0" r="0" b="0"/>
            <wp:docPr id="11" name="Рисунок 6" descr="base_23969_68601_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base_23969_68601_32775"/>
                    <pic:cNvPicPr>
                      <a:picLocks noChangeAspect="1" noChangeArrowheads="1"/>
                    </pic:cNvPicPr>
                  </pic:nvPicPr>
                  <pic:blipFill>
                    <a:blip r:embed="rId25" cstate="print"/>
                    <a:srcRect/>
                    <a:stretch>
                      <a:fillRect/>
                    </a:stretch>
                  </pic:blipFill>
                  <pic:spPr bwMode="auto">
                    <a:xfrm>
                      <a:off x="0" y="0"/>
                      <a:ext cx="2552700" cy="44767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гп</w:t>
      </w:r>
      <w:r w:rsidRPr="00314885">
        <w:rPr>
          <w:rFonts w:ascii="Times New Roman" w:hAnsi="Times New Roman" w:cs="Times New Roman"/>
          <w:sz w:val="28"/>
          <w:szCs w:val="28"/>
        </w:rPr>
        <w:t xml:space="preserve"> - эффективность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гп</w:t>
      </w:r>
      <w:r w:rsidRPr="00314885">
        <w:rPr>
          <w:rFonts w:ascii="Times New Roman" w:hAnsi="Times New Roman" w:cs="Times New Roman"/>
          <w:sz w:val="28"/>
          <w:szCs w:val="28"/>
        </w:rPr>
        <w:t xml:space="preserve"> - степень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п/п</w:t>
      </w:r>
      <w:r w:rsidRPr="00314885">
        <w:rPr>
          <w:rFonts w:ascii="Times New Roman" w:hAnsi="Times New Roman" w:cs="Times New Roman"/>
          <w:sz w:val="28"/>
          <w:szCs w:val="28"/>
        </w:rPr>
        <w:t xml:space="preserve"> - эффективность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k</w:t>
      </w:r>
      <w:r w:rsidRPr="00314885">
        <w:rPr>
          <w:rFonts w:ascii="Times New Roman" w:hAnsi="Times New Roman" w:cs="Times New Roman"/>
          <w:sz w:val="28"/>
          <w:szCs w:val="28"/>
          <w:vertAlign w:val="subscript"/>
        </w:rPr>
        <w:t>j</w:t>
      </w:r>
      <w:r w:rsidRPr="00314885">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в методике оценки эффективности муниципальной программы ответственным исполнителем. По умолчанию k</w:t>
      </w:r>
      <w:r w:rsidRPr="00314885">
        <w:rPr>
          <w:rFonts w:ascii="Times New Roman" w:hAnsi="Times New Roman" w:cs="Times New Roman"/>
          <w:sz w:val="28"/>
          <w:szCs w:val="28"/>
          <w:vertAlign w:val="subscript"/>
        </w:rPr>
        <w:t>j</w:t>
      </w:r>
      <w:r w:rsidRPr="00314885">
        <w:rPr>
          <w:rFonts w:ascii="Times New Roman" w:hAnsi="Times New Roman" w:cs="Times New Roman"/>
          <w:sz w:val="28"/>
          <w:szCs w:val="28"/>
        </w:rPr>
        <w:t xml:space="preserve"> определяется по формуле: kj = Фj / Ф, где Ф</w:t>
      </w:r>
      <w:r w:rsidRPr="00314885">
        <w:rPr>
          <w:rFonts w:ascii="Times New Roman" w:hAnsi="Times New Roman" w:cs="Times New Roman"/>
          <w:sz w:val="28"/>
          <w:szCs w:val="28"/>
          <w:vertAlign w:val="subscript"/>
        </w:rPr>
        <w:t>j</w:t>
      </w:r>
      <w:r w:rsidRPr="00314885">
        <w:rPr>
          <w:rFonts w:ascii="Times New Roman" w:hAnsi="Times New Roman" w:cs="Times New Roman"/>
          <w:sz w:val="28"/>
          <w:szCs w:val="28"/>
        </w:rPr>
        <w:t xml:space="preserve"> - объем фактических расходов из бюджета (кассового исполнения) на реализацию j-й подпрограммы в отчетном </w:t>
      </w:r>
      <w:r w:rsidRPr="00314885">
        <w:rPr>
          <w:rFonts w:ascii="Times New Roman" w:hAnsi="Times New Roman" w:cs="Times New Roman"/>
          <w:sz w:val="28"/>
          <w:szCs w:val="28"/>
        </w:rPr>
        <w:lastRenderedPageBreak/>
        <w:t>году, Ф - объем фактических расходов из бюджета (кассового исполнения) на реализацию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j - количество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20. Эффективность реализации муниципальной программы признается высокой,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2" name="Рисунок 5" descr="base_23969_68601_3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969_68601_32776"/>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0,90.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муниципальной программы признается средней,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3" name="Рисунок 4" descr="base_23969_68601_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base_23969_68601_32777"/>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0,80.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4" name="Рисунок 2" descr="base_23969_68601_3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969_68601_32778"/>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0,70.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может устанавливать иные основания для признания эффективности муниципальной программы высокой, средней, удовлетворительной и неудовлетворительной, в том числе на основе определения пороговых значений показателей (индикаторов) муниципальной программы и расчета доли показателей (индикаторов) муниципальной программы, соответствующих указанным пороговым значениям, при определении показателя </w:t>
      </w:r>
      <w:r w:rsidRPr="00314885">
        <w:rPr>
          <w:rFonts w:ascii="Times New Roman" w:hAnsi="Times New Roman" w:cs="Times New Roman"/>
          <w:noProof/>
          <w:position w:val="-5"/>
          <w:sz w:val="28"/>
          <w:szCs w:val="28"/>
          <w:lang w:eastAsia="ru-RU" w:bidi="ar-SA"/>
        </w:rPr>
        <w:drawing>
          <wp:inline distT="0" distB="0" distL="0" distR="0">
            <wp:extent cx="342900" cy="209550"/>
            <wp:effectExtent l="19050" t="0" r="0" b="0"/>
            <wp:docPr id="15" name="Рисунок 1" descr="base_23969_68601_3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969_68601_32779"/>
                    <pic:cNvPicPr>
                      <a:picLocks noChangeAspect="1" noChangeArrowheads="1"/>
                    </pic:cNvPicPr>
                  </pic:nvPicPr>
                  <pic:blipFill>
                    <a:blip r:embed="rId27" cstate="print"/>
                    <a:srcRect/>
                    <a:stretch>
                      <a:fillRect/>
                    </a:stretch>
                  </pic:blipFill>
                  <pic:spPr bwMode="auto">
                    <a:xfrm>
                      <a:off x="0" y="0"/>
                      <a:ext cx="342900" cy="209550"/>
                    </a:xfrm>
                    <a:prstGeom prst="rect">
                      <a:avLst/>
                    </a:prstGeom>
                    <a:noFill/>
                    <a:ln w="9525">
                      <a:noFill/>
                      <a:miter lim="800000"/>
                      <a:headEnd/>
                      <a:tailEnd/>
                    </a:ln>
                  </pic:spPr>
                </pic:pic>
              </a:graphicData>
            </a:graphic>
          </wp:inline>
        </w:drawing>
      </w:r>
    </w:p>
    <w:p w:rsidR="00A57603" w:rsidRPr="00314885" w:rsidRDefault="00A57603" w:rsidP="00A57603">
      <w:pPr>
        <w:rPr>
          <w:rFonts w:ascii="Times New Roman" w:hAnsi="Times New Roman" w:cs="Times New Roman"/>
          <w:sz w:val="28"/>
          <w:szCs w:val="28"/>
          <w:shd w:val="clear" w:color="auto" w:fill="FF00FF"/>
        </w:rPr>
      </w:pPr>
    </w:p>
    <w:p w:rsidR="00A57603" w:rsidRPr="00212874" w:rsidRDefault="00A57603" w:rsidP="00A57603">
      <w:pPr>
        <w:rPr>
          <w:rFonts w:ascii="Times New Roman" w:hAnsi="Times New Roman" w:cs="Times New Roman"/>
          <w:b/>
          <w:sz w:val="28"/>
          <w:szCs w:val="28"/>
        </w:rPr>
      </w:pPr>
      <w:r w:rsidRPr="00A57603">
        <w:rPr>
          <w:rFonts w:ascii="Times New Roman" w:hAnsi="Times New Roman" w:cs="Times New Roman"/>
          <w:b/>
          <w:sz w:val="24"/>
          <w:szCs w:val="24"/>
        </w:rPr>
        <w:t xml:space="preserve">                                               </w:t>
      </w:r>
      <w:r w:rsidR="00212874">
        <w:rPr>
          <w:rFonts w:ascii="Times New Roman" w:hAnsi="Times New Roman" w:cs="Times New Roman"/>
          <w:b/>
          <w:sz w:val="24"/>
          <w:szCs w:val="24"/>
        </w:rPr>
        <w:t xml:space="preserve">             </w:t>
      </w:r>
      <w:r w:rsidRPr="00A57603">
        <w:rPr>
          <w:rFonts w:ascii="Times New Roman" w:hAnsi="Times New Roman" w:cs="Times New Roman"/>
          <w:b/>
          <w:sz w:val="24"/>
          <w:szCs w:val="24"/>
        </w:rPr>
        <w:t xml:space="preserve"> </w:t>
      </w:r>
      <w:r w:rsidRPr="00212874">
        <w:rPr>
          <w:rFonts w:ascii="Times New Roman" w:hAnsi="Times New Roman" w:cs="Times New Roman"/>
          <w:b/>
          <w:sz w:val="28"/>
          <w:szCs w:val="28"/>
        </w:rPr>
        <w:t>ПАСПОРТ</w:t>
      </w:r>
    </w:p>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b/>
          <w:sz w:val="28"/>
          <w:szCs w:val="28"/>
        </w:rPr>
        <w:t xml:space="preserve"> Подпрограммы 1 «Управление муниципальной программой и обеспечение условий реализации» муниципальной программы «Профилактика преступлений и иных  правонарушений в Пристенском районе Курской области»</w:t>
      </w: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нет</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Комиссия по делам несовершеннолетних и защите их прав Администрации Пристенского района Курской области; </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Программно- целевые инструменты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Цели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Основной целями подпрограммы является</w:t>
            </w:r>
            <w:r w:rsidRPr="00212874">
              <w:rPr>
                <w:rFonts w:ascii="Times New Roman" w:hAnsi="Times New Roman" w:cs="Times New Roman"/>
                <w:sz w:val="28"/>
                <w:szCs w:val="28"/>
                <w:highlight w:val="green"/>
              </w:rPr>
              <w:t>:</w:t>
            </w:r>
            <w:r w:rsidRPr="00212874">
              <w:rPr>
                <w:rFonts w:ascii="Times New Roman" w:hAnsi="Times New Roman" w:cs="Times New Roman"/>
                <w:sz w:val="28"/>
                <w:szCs w:val="28"/>
              </w:rPr>
              <w:t xml:space="preserve"> </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212874" w:rsidRDefault="00A57603" w:rsidP="00212874">
            <w:pPr>
              <w:spacing w:after="0"/>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Задачи подпрограммы </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молодых людей, участвующих в деятельности патриотических объединений, клубов, центров в общем количестве молодежи (Увеличение на 3 процентных пункта);</w:t>
            </w:r>
          </w:p>
          <w:p w:rsidR="00A57603" w:rsidRPr="00212874" w:rsidRDefault="00A57603" w:rsidP="00A57603">
            <w:pPr>
              <w:pStyle w:val="ConsPlusNonformat"/>
              <w:widowControl/>
              <w:snapToGrid w:val="0"/>
              <w:ind w:right="-74"/>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преступлений, совершенных несовершеннолетними или при их участии, с общим числом оконченных расследованием преступлений (Снижение на 3процентных пункта);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 (Увеличение на 5 процентных пунктов);</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Этапы и сроки реализации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Объемы  бюджетных ассигнований подпрограммы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Финансирование Программы осуществляется за счет средств бюджета муниципального района, других источников и составляет 888,0 тыс. рублей, в том числе:</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2020 год – 296,0 тыс. руб.;</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2021 год – 296,0 тыс. руб.;</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2022 год – 296,0 тыс. руб.</w:t>
            </w:r>
          </w:p>
          <w:p w:rsidR="00A57603" w:rsidRPr="00212874" w:rsidRDefault="00A57603" w:rsidP="00212874">
            <w:pPr>
              <w:spacing w:after="0"/>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Ожидаемые конечные результаты реализации подпрограммы </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подпрограммы позволит:</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 увеличить количестсво  молодых людей, участвующих в деятельности патриотических объединений, клубов, центров в общем количестве молодежи;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lastRenderedPageBreak/>
              <w:t>- снизить  число правонарушений, совершенных несовершеннолетними и сих участием на улицах и в других общественных местах. ;</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увеличение количество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подростков, проживающих на территории Пристенского района и вовлеченных в профилактические мероприятия по сокращению заболеваемости наркоманией;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увеличение количество подростков , систематически занимающихся физической культурой и спортом, в общей численности населения района;</w:t>
            </w:r>
          </w:p>
          <w:p w:rsidR="00A57603" w:rsidRPr="00212874" w:rsidRDefault="00A57603" w:rsidP="00A57603">
            <w:pPr>
              <w:pStyle w:val="ConsPlusNonformat"/>
              <w:widowControl/>
              <w:jc w:val="both"/>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обучающихся подростков, задействованных в мероприятиях духовно-нравственной направленности;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w:t>
            </w:r>
          </w:p>
        </w:tc>
      </w:tr>
    </w:tbl>
    <w:p w:rsidR="00A57603" w:rsidRPr="00212874" w:rsidRDefault="00A57603" w:rsidP="00A57603">
      <w:pPr>
        <w:rPr>
          <w:rFonts w:ascii="Times New Roman" w:hAnsi="Times New Roman" w:cs="Times New Roman"/>
          <w:sz w:val="28"/>
          <w:szCs w:val="28"/>
          <w:shd w:val="clear" w:color="auto" w:fill="FF00FF"/>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b/>
          <w:sz w:val="28"/>
          <w:szCs w:val="28"/>
        </w:rPr>
        <w:t xml:space="preserve">                                                                          ПАСПОРТ</w:t>
      </w:r>
    </w:p>
    <w:p w:rsidR="00A57603" w:rsidRPr="00212874" w:rsidRDefault="00A57603" w:rsidP="00A57603">
      <w:pPr>
        <w:pStyle w:val="4"/>
        <w:rPr>
          <w:b/>
        </w:rPr>
      </w:pPr>
      <w:r w:rsidRPr="00212874">
        <w:rPr>
          <w:b/>
        </w:rPr>
        <w:t xml:space="preserve"> подпрограммы 2 «Обеспечение правопорядка на территории муниципального образования « Пристенский район» на основе мероприятий. предусмотренной муниципальной программой «Профилактика преступлений и иных  правонарушений в Пристенском районе Курской области»;</w:t>
      </w:r>
    </w:p>
    <w:p w:rsidR="00A57603" w:rsidRPr="00212874" w:rsidRDefault="00A57603" w:rsidP="00A57603">
      <w:pPr>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Филиал по </w:t>
            </w:r>
            <w:r w:rsidRPr="00212874">
              <w:rPr>
                <w:rFonts w:ascii="Times New Roman" w:hAnsi="Times New Roman" w:cs="Times New Roman"/>
                <w:sz w:val="28"/>
                <w:szCs w:val="28"/>
              </w:rPr>
              <w:lastRenderedPageBreak/>
              <w:t>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12874" w:rsidRDefault="00A57603" w:rsidP="00A57603">
            <w:pPr>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Программно- целевые инструменты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Цели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Основными целями Программы являются:</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 Совершенствование системы профилактики правонарушений</w:t>
            </w:r>
          </w:p>
          <w:p w:rsidR="00A57603" w:rsidRPr="00212874" w:rsidRDefault="00A57603" w:rsidP="00A57603">
            <w:pPr>
              <w:pStyle w:val="4"/>
              <w:ind w:firstLine="0"/>
              <w:jc w:val="both"/>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Задачи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Для достижения основных целей Программы требуется решение следующих задач:</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 Профилактика правонарушений, совершаемых в жилом секторе и в общественных местах.</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A57603">
            <w:pPr>
              <w:pStyle w:val="4"/>
              <w:ind w:firstLine="0"/>
              <w:jc w:val="both"/>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совершенных правонарушений с численностью населения Пристенского района;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Количество правонарушений, выявленных сотрудниками органов внутренних дел во </w:t>
            </w:r>
            <w:r w:rsidRPr="00212874">
              <w:rPr>
                <w:rFonts w:ascii="Times New Roman" w:hAnsi="Times New Roman" w:cs="Times New Roman"/>
                <w:sz w:val="28"/>
                <w:szCs w:val="28"/>
              </w:rPr>
              <w:lastRenderedPageBreak/>
              <w:t>взаимодействии с представителями общественных формирований правоохранительной направленности;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лиц, совершивших преступления в составе организованных преступных групп, уголовные дела по которым направлены в суд;</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выявленных лиц, совершивших преступления коррупционной направленности;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правонарушений, совершенных на улицах и в других общественных местах, с общим числом преступлений;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правонарушений, совершенных в состоянии алкогольного опьянения, с общим числом оконченных расследованием преступлений;</w:t>
            </w:r>
          </w:p>
          <w:p w:rsidR="00A57603" w:rsidRPr="00212874" w:rsidRDefault="00A57603" w:rsidP="00A57603">
            <w:pPr>
              <w:pStyle w:val="ConsPlusNonformat"/>
              <w:widowControl/>
              <w:jc w:val="both"/>
              <w:rPr>
                <w:rFonts w:ascii="Times New Roman" w:hAnsi="Times New Roman" w:cs="Times New Roman"/>
                <w:sz w:val="28"/>
                <w:szCs w:val="28"/>
              </w:rPr>
            </w:pPr>
            <w:r w:rsidRPr="00212874">
              <w:rPr>
                <w:rFonts w:ascii="Times New Roman" w:hAnsi="Times New Roman" w:cs="Times New Roman"/>
                <w:sz w:val="28"/>
                <w:szCs w:val="28"/>
              </w:rPr>
              <w:t>- Доля лиц, ранее осуждавшихся за совершение преступлений, в общем количестве лиц, уголовные дела в отношении которых направлены в суд;</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трудоустроенных лиц, освобожденных из мест лишения свободы, в общем количестве обратившихся в центры занятости населения;</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публикаций в средствах массовой информации по вопросам правоохранительной деятельности.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Этапы и сроки реализации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Объемы  бюджетных ассигнований подпрограммы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финансирование Программы осуществляется за счет средств бюджета муниципального района, других источников и составляет 344,6 тыс.рублей, в том числе:</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2020 год – 122,2тыс. руб.;</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2021 год – 122,2тыс. руб.;</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lastRenderedPageBreak/>
              <w:t>2022 год – 122,2тыс. руб.</w:t>
            </w:r>
          </w:p>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 xml:space="preserve">Ожидаемые конечные результаты реализации подпрограммы </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Программы позволит:</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снизить уровень рецидивной преступности; </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создать необходимые условия для обеспечения полезной занятости лиц, освободившихся из мест лишения свободы;</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w:t>
            </w:r>
          </w:p>
        </w:tc>
      </w:tr>
    </w:tbl>
    <w:p w:rsidR="00A57603" w:rsidRPr="00A57603" w:rsidRDefault="00A57603" w:rsidP="00A57603">
      <w:pPr>
        <w:rPr>
          <w:rFonts w:ascii="Times New Roman" w:hAnsi="Times New Roman" w:cs="Times New Roman"/>
          <w:sz w:val="24"/>
          <w:szCs w:val="24"/>
          <w:shd w:val="clear" w:color="auto" w:fill="FF00FF"/>
        </w:rPr>
      </w:pPr>
    </w:p>
    <w:p w:rsidR="00A57603" w:rsidRPr="00212874" w:rsidRDefault="00A57603" w:rsidP="00A57603">
      <w:pPr>
        <w:spacing w:after="0" w:line="240" w:lineRule="auto"/>
        <w:rPr>
          <w:rFonts w:ascii="Times New Roman" w:hAnsi="Times New Roman" w:cs="Times New Roman"/>
          <w:b/>
          <w:sz w:val="28"/>
          <w:szCs w:val="28"/>
        </w:rPr>
      </w:pPr>
      <w:r w:rsidRPr="00212874">
        <w:rPr>
          <w:rFonts w:ascii="Times New Roman" w:hAnsi="Times New Roman" w:cs="Times New Roman"/>
          <w:b/>
          <w:sz w:val="28"/>
          <w:szCs w:val="28"/>
        </w:rPr>
        <w:t xml:space="preserve">                                                              ПАСПОРТ</w:t>
      </w:r>
    </w:p>
    <w:p w:rsidR="00A57603" w:rsidRPr="00212874" w:rsidRDefault="00A57603" w:rsidP="00A57603">
      <w:pPr>
        <w:spacing w:after="0" w:line="240" w:lineRule="auto"/>
        <w:rPr>
          <w:rFonts w:ascii="Times New Roman" w:hAnsi="Times New Roman" w:cs="Times New Roman"/>
          <w:b/>
          <w:sz w:val="28"/>
          <w:szCs w:val="28"/>
        </w:rPr>
      </w:pPr>
      <w:r w:rsidRPr="00212874">
        <w:rPr>
          <w:rFonts w:ascii="Times New Roman" w:hAnsi="Times New Roman" w:cs="Times New Roman"/>
          <w:b/>
          <w:sz w:val="28"/>
          <w:szCs w:val="28"/>
        </w:rPr>
        <w:t xml:space="preserve"> подпрограммы 3 «Профилактика терроризма и экстремизма в Пристенском районе Курской области</w:t>
      </w:r>
    </w:p>
    <w:p w:rsidR="00A57603" w:rsidRPr="00212874" w:rsidRDefault="00A57603" w:rsidP="00A57603">
      <w:pPr>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Отдел культуры и молодежной 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p w:rsidR="00A57603" w:rsidRPr="00212874" w:rsidRDefault="00A57603" w:rsidP="00A57603">
            <w:pPr>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Программно- целевые инструменты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Цели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Основными целями подпрограммы являются:</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Профилактика терроризма и экстремизма на территории Пристенского района Курской области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Задачи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Для достижения основных целей подпрограммы требуется решение следующих задачи:</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Участие в профилактике терроризма и экстремизма</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 ;</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-Количество обследований административных зданий,  учреждений культуры, объектов просвещения ( образования) , </w:t>
            </w:r>
            <w:r w:rsidRPr="00212874">
              <w:rPr>
                <w:rFonts w:ascii="Times New Roman" w:hAnsi="Times New Roman" w:cs="Times New Roman"/>
                <w:spacing w:val="-9"/>
                <w:sz w:val="28"/>
                <w:szCs w:val="28"/>
              </w:rPr>
              <w:t xml:space="preserve">здравоохранения,   спорта , </w:t>
            </w:r>
            <w:r w:rsidRPr="00212874">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Освещение в средствах массовой  информации работы </w:t>
            </w:r>
            <w:r w:rsidRPr="00212874">
              <w:rPr>
                <w:rFonts w:ascii="Times New Roman" w:hAnsi="Times New Roman" w:cs="Times New Roman"/>
                <w:spacing w:val="-2"/>
                <w:sz w:val="28"/>
                <w:szCs w:val="28"/>
              </w:rPr>
              <w:t>по профилактике экстремиз</w:t>
            </w:r>
            <w:r w:rsidRPr="00212874">
              <w:rPr>
                <w:rFonts w:ascii="Times New Roman" w:hAnsi="Times New Roman" w:cs="Times New Roman"/>
                <w:spacing w:val="-2"/>
                <w:sz w:val="28"/>
                <w:szCs w:val="28"/>
              </w:rPr>
              <w:softHyphen/>
            </w:r>
            <w:r w:rsidRPr="00212874">
              <w:rPr>
                <w:rFonts w:ascii="Times New Roman" w:hAnsi="Times New Roman" w:cs="Times New Roman"/>
                <w:sz w:val="28"/>
                <w:szCs w:val="28"/>
              </w:rPr>
              <w:t>ма и терроризма;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212874" w:rsidRDefault="00A57603" w:rsidP="00A57603">
            <w:pPr>
              <w:pStyle w:val="ConsPlusNonformat"/>
              <w:jc w:val="both"/>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Этапы и сроки реализации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Объемы  бюджетных ассигнований 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финансирование Программы осуществляется за счет средств бюджета муниципального района, других источников и составляет 420,0тыс. рублей, в том числе:</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2020 год – 140,0тыс. руб.;</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2021 год – 140,0тыс. руб.;</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2022 год – 140,0тыс. руб.</w:t>
            </w:r>
          </w:p>
          <w:p w:rsidR="00A57603" w:rsidRPr="00212874" w:rsidRDefault="00A57603" w:rsidP="004B26F8">
            <w:pPr>
              <w:spacing w:after="0"/>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Ожидаемые конечные результаты реализации подпрограммы и показатели эффективности реализации 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Программы позволит:</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района; </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w:t>
            </w:r>
          </w:p>
        </w:tc>
      </w:tr>
    </w:tbl>
    <w:p w:rsidR="00A57603" w:rsidRPr="00212874" w:rsidRDefault="00A57603" w:rsidP="00A57603">
      <w:pPr>
        <w:rPr>
          <w:rFonts w:ascii="Times New Roman" w:hAnsi="Times New Roman" w:cs="Times New Roman"/>
          <w:sz w:val="28"/>
          <w:szCs w:val="28"/>
          <w:shd w:val="clear" w:color="auto" w:fill="FF00FF"/>
        </w:rPr>
        <w:sectPr w:rsidR="00A57603" w:rsidRPr="00212874" w:rsidSect="00A57603">
          <w:headerReference w:type="default" r:id="rId28"/>
          <w:pgSz w:w="11906" w:h="16838"/>
          <w:pgMar w:top="1134" w:right="1134" w:bottom="1134" w:left="1134" w:header="709" w:footer="709" w:gutter="0"/>
          <w:cols w:space="708"/>
          <w:titlePg/>
          <w:docGrid w:linePitch="381"/>
        </w:sectPr>
      </w:pP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lastRenderedPageBreak/>
        <w:t>Приложение № 1</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муниципальной программы</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«Профилактика  преступлений и иных </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правонарушений в Пристенском районе</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w:t>
      </w:r>
      <w:r w:rsidRPr="00212874">
        <w:rPr>
          <w:rFonts w:ascii="Times New Roman" w:hAnsi="Times New Roman" w:cs="Times New Roman"/>
          <w:b/>
          <w:sz w:val="28"/>
          <w:szCs w:val="28"/>
        </w:rPr>
        <w:t xml:space="preserve">  </w:t>
      </w:r>
      <w:r w:rsidRPr="00212874">
        <w:rPr>
          <w:rFonts w:ascii="Times New Roman" w:hAnsi="Times New Roman" w:cs="Times New Roman"/>
          <w:sz w:val="28"/>
          <w:szCs w:val="28"/>
        </w:rPr>
        <w:t>Курской области»</w:t>
      </w:r>
    </w:p>
    <w:p w:rsidR="00A57603" w:rsidRPr="00BC3F61" w:rsidRDefault="00A57603" w:rsidP="00A57603">
      <w:pPr>
        <w:spacing w:after="0"/>
        <w:jc w:val="right"/>
      </w:pPr>
    </w:p>
    <w:p w:rsidR="00A57603" w:rsidRPr="00BC3F61" w:rsidRDefault="00A57603" w:rsidP="00A57603">
      <w:pPr>
        <w:jc w:val="center"/>
      </w:pPr>
    </w:p>
    <w:p w:rsidR="00A57603" w:rsidRPr="00212874" w:rsidRDefault="00A57603" w:rsidP="00A57603">
      <w:pPr>
        <w:jc w:val="center"/>
        <w:rPr>
          <w:rFonts w:ascii="Times New Roman" w:hAnsi="Times New Roman" w:cs="Times New Roman"/>
          <w:sz w:val="28"/>
          <w:szCs w:val="28"/>
        </w:rPr>
      </w:pPr>
      <w:r w:rsidRPr="00212874">
        <w:rPr>
          <w:rFonts w:ascii="Times New Roman" w:hAnsi="Times New Roman" w:cs="Times New Roman"/>
          <w:sz w:val="28"/>
          <w:szCs w:val="28"/>
        </w:rPr>
        <w:t>СВЕДЕНИЯ О ПОКАЗАТЕЛЯХ (ИНДИКАТОРАХ)</w:t>
      </w:r>
    </w:p>
    <w:p w:rsidR="00A57603" w:rsidRPr="00212874" w:rsidRDefault="00A57603" w:rsidP="00A57603">
      <w:pPr>
        <w:jc w:val="center"/>
        <w:rPr>
          <w:rFonts w:ascii="Times New Roman" w:hAnsi="Times New Roman" w:cs="Times New Roman"/>
          <w:sz w:val="28"/>
          <w:szCs w:val="28"/>
        </w:rPr>
      </w:pPr>
      <w:r w:rsidRPr="00212874">
        <w:rPr>
          <w:rFonts w:ascii="Times New Roman" w:hAnsi="Times New Roman" w:cs="Times New Roman"/>
          <w:sz w:val="28"/>
          <w:szCs w:val="28"/>
        </w:rPr>
        <w:t>муниципальной программы «Профилактика  преступлений и иных                                                                                                                      правонарушений в Пристенском районе Курской области на 2020-2022 годы»</w:t>
      </w:r>
    </w:p>
    <w:p w:rsidR="00A57603" w:rsidRPr="00212874" w:rsidRDefault="00A57603" w:rsidP="00A57603">
      <w:pPr>
        <w:rPr>
          <w:rFonts w:ascii="Times New Roman" w:hAnsi="Times New Roman" w:cs="Times New Roman"/>
          <w:sz w:val="28"/>
          <w:szCs w:val="28"/>
        </w:rPr>
      </w:pPr>
    </w:p>
    <w:tbl>
      <w:tblPr>
        <w:tblW w:w="14884" w:type="dxa"/>
        <w:jc w:val="center"/>
        <w:tblLayout w:type="fixed"/>
        <w:tblLook w:val="0000"/>
      </w:tblPr>
      <w:tblGrid>
        <w:gridCol w:w="671"/>
        <w:gridCol w:w="36"/>
        <w:gridCol w:w="17"/>
        <w:gridCol w:w="5504"/>
        <w:gridCol w:w="16"/>
        <w:gridCol w:w="133"/>
        <w:gridCol w:w="1402"/>
        <w:gridCol w:w="9"/>
        <w:gridCol w:w="15"/>
        <w:gridCol w:w="14"/>
        <w:gridCol w:w="1935"/>
        <w:gridCol w:w="20"/>
        <w:gridCol w:w="7"/>
        <w:gridCol w:w="981"/>
        <w:gridCol w:w="41"/>
        <w:gridCol w:w="54"/>
        <w:gridCol w:w="938"/>
        <w:gridCol w:w="37"/>
        <w:gridCol w:w="25"/>
        <w:gridCol w:w="60"/>
        <w:gridCol w:w="870"/>
        <w:gridCol w:w="26"/>
        <w:gridCol w:w="19"/>
        <w:gridCol w:w="19"/>
        <w:gridCol w:w="2035"/>
      </w:tblGrid>
      <w:tr w:rsidR="00A57603" w:rsidRPr="00212874" w:rsidTr="00A57603">
        <w:trPr>
          <w:trHeight w:val="266"/>
          <w:tblHeader/>
          <w:jc w:val="center"/>
        </w:trPr>
        <w:tc>
          <w:tcPr>
            <w:tcW w:w="671" w:type="dxa"/>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п/п</w:t>
            </w:r>
          </w:p>
        </w:tc>
        <w:tc>
          <w:tcPr>
            <w:tcW w:w="5557" w:type="dxa"/>
            <w:gridSpan w:val="3"/>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xml:space="preserve">Наименование индикаторов и показателей </w:t>
            </w:r>
          </w:p>
          <w:p w:rsidR="00A57603" w:rsidRPr="00212874" w:rsidRDefault="00A57603" w:rsidP="00A57603">
            <w:pPr>
              <w:pStyle w:val="ConsPlusNonformat"/>
              <w:widowControl/>
              <w:jc w:val="center"/>
              <w:rPr>
                <w:rFonts w:ascii="Times New Roman" w:hAnsi="Times New Roman" w:cs="Times New Roman"/>
                <w:sz w:val="28"/>
                <w:szCs w:val="28"/>
              </w:rPr>
            </w:pPr>
            <w:r w:rsidRPr="00212874">
              <w:rPr>
                <w:rFonts w:ascii="Times New Roman" w:hAnsi="Times New Roman" w:cs="Times New Roman"/>
                <w:sz w:val="28"/>
                <w:szCs w:val="28"/>
              </w:rPr>
              <w:t>целей и задач Программы</w:t>
            </w:r>
          </w:p>
        </w:tc>
        <w:tc>
          <w:tcPr>
            <w:tcW w:w="1560" w:type="dxa"/>
            <w:gridSpan w:val="4"/>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Единица измерения</w:t>
            </w:r>
          </w:p>
        </w:tc>
        <w:tc>
          <w:tcPr>
            <w:tcW w:w="709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Значения индикаторов и показателей Программы</w:t>
            </w:r>
          </w:p>
        </w:tc>
      </w:tr>
      <w:tr w:rsidR="00A57603" w:rsidRPr="00212874" w:rsidTr="00A57603">
        <w:trPr>
          <w:trHeight w:val="392"/>
          <w:tblHeader/>
          <w:jc w:val="center"/>
        </w:trPr>
        <w:tc>
          <w:tcPr>
            <w:tcW w:w="671" w:type="dxa"/>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5557" w:type="dxa"/>
            <w:gridSpan w:val="3"/>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1560" w:type="dxa"/>
            <w:gridSpan w:val="4"/>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1984" w:type="dxa"/>
            <w:gridSpan w:val="4"/>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До начала реализации Программы</w:t>
            </w:r>
          </w:p>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2018 г.</w:t>
            </w:r>
          </w:p>
        </w:tc>
        <w:tc>
          <w:tcPr>
            <w:tcW w:w="1029" w:type="dxa"/>
            <w:gridSpan w:val="3"/>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2020 г.</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2021 г.</w:t>
            </w:r>
          </w:p>
        </w:tc>
        <w:tc>
          <w:tcPr>
            <w:tcW w:w="992" w:type="dxa"/>
            <w:gridSpan w:val="4"/>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2022 г.</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За весь период реализации Программы</w:t>
            </w:r>
          </w:p>
        </w:tc>
      </w:tr>
      <w:tr w:rsidR="00A57603" w:rsidRPr="00212874" w:rsidTr="00212874">
        <w:trPr>
          <w:trHeight w:val="940"/>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spacing w:line="240" w:lineRule="auto"/>
              <w:jc w:val="center"/>
              <w:rPr>
                <w:rFonts w:ascii="Times New Roman" w:hAnsi="Times New Roman" w:cs="Times New Roman"/>
                <w:sz w:val="28"/>
                <w:szCs w:val="28"/>
              </w:rPr>
            </w:pPr>
            <w:r w:rsidRPr="00212874">
              <w:rPr>
                <w:rFonts w:ascii="Times New Roman" w:hAnsi="Times New Roman" w:cs="Times New Roman"/>
                <w:sz w:val="28"/>
                <w:szCs w:val="28"/>
              </w:rPr>
              <w:t>Муниципальная программа «Профилактика  преступлений и иных                                                                                                                      правонарушений в Пристенском районе Курской области на 2020-2022 годы»</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Цель:  Совершенствование системы профилактики правонарушений, экстремизма и терроризма на территории Пристенского района</w:t>
            </w:r>
          </w:p>
          <w:p w:rsidR="00A57603" w:rsidRPr="00212874" w:rsidRDefault="00A57603" w:rsidP="00A57603">
            <w:pPr>
              <w:autoSpaceDE w:val="0"/>
              <w:autoSpaceDN w:val="0"/>
              <w:adjustRightInd w:val="0"/>
              <w:rPr>
                <w:rFonts w:ascii="Times New Roman" w:hAnsi="Times New Roman" w:cs="Times New Roman"/>
                <w:sz w:val="28"/>
                <w:szCs w:val="28"/>
              </w:rPr>
            </w:pPr>
          </w:p>
        </w:tc>
      </w:tr>
      <w:tr w:rsidR="00A57603" w:rsidRPr="00212874" w:rsidTr="00212874">
        <w:trPr>
          <w:trHeight w:val="1687"/>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lastRenderedPageBreak/>
              <w:t>Задача. Профилактика правонарушений, совершаемых в жилом секторе и в общественных местах.</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Участие в профилактике терроризма и экстремизма</w:t>
            </w:r>
          </w:p>
          <w:p w:rsidR="00A57603" w:rsidRPr="00212874" w:rsidRDefault="00A57603" w:rsidP="00212874">
            <w:pPr>
              <w:autoSpaceDE w:val="0"/>
              <w:autoSpaceDN w:val="0"/>
              <w:adjustRightInd w:val="0"/>
              <w:spacing w:after="0"/>
              <w:rPr>
                <w:rFonts w:ascii="Times New Roman" w:hAnsi="Times New Roman" w:cs="Times New Roman"/>
                <w:sz w:val="28"/>
                <w:szCs w:val="28"/>
              </w:rPr>
            </w:pP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1.</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 xml:space="preserve">Соотношение числа совершенных преступлений с численностью населения Пристенского района </w:t>
            </w:r>
            <w:r w:rsidRPr="00212874">
              <w:rPr>
                <w:rFonts w:ascii="Times New Roman" w:hAnsi="Times New Roman" w:cs="Times New Roman"/>
                <w:b/>
                <w:sz w:val="28"/>
                <w:szCs w:val="28"/>
              </w:rPr>
              <w:t xml:space="preserve"> </w:t>
            </w:r>
            <w:r w:rsidRPr="00212874">
              <w:rPr>
                <w:rFonts w:ascii="Times New Roman" w:hAnsi="Times New Roman" w:cs="Times New Roman"/>
                <w:sz w:val="28"/>
                <w:szCs w:val="28"/>
              </w:rPr>
              <w:t>Курской области</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в абс. цифрах/единиц на 10</w:t>
            </w:r>
          </w:p>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тыс. населения</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141,7</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139,0</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138,0</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136,7</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 xml:space="preserve">Снижение на 5 единиц/на 10 тыс.населения </w:t>
            </w: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2.</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проценты</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100%</w:t>
            </w: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3.</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в абс. цифрах</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snapToGrid w:val="0"/>
              <w:jc w:val="center"/>
              <w:rPr>
                <w:rFonts w:ascii="Times New Roman" w:hAnsi="Times New Roman" w:cs="Times New Roman"/>
                <w:sz w:val="28"/>
                <w:szCs w:val="28"/>
              </w:rPr>
            </w:pPr>
            <w:r w:rsidRPr="00212874">
              <w:rPr>
                <w:rFonts w:ascii="Times New Roman" w:hAnsi="Times New Roman" w:cs="Times New Roman"/>
                <w:sz w:val="28"/>
                <w:szCs w:val="28"/>
              </w:rPr>
              <w:t>10</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14</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18</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Увеличение на 10 пунктов</w:t>
            </w:r>
          </w:p>
        </w:tc>
      </w:tr>
      <w:tr w:rsidR="00A57603" w:rsidRPr="00212874" w:rsidTr="00A57603">
        <w:trPr>
          <w:trHeight w:val="527"/>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Подпрограмма № 1 «Управление муниципальной программой и обеспечение условий реализации»; </w:t>
            </w:r>
          </w:p>
          <w:p w:rsidR="00A57603" w:rsidRPr="00212874" w:rsidRDefault="00A57603" w:rsidP="00A57603">
            <w:pPr>
              <w:pStyle w:val="4"/>
              <w:ind w:firstLine="0"/>
              <w:jc w:val="both"/>
            </w:pP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lastRenderedPageBreak/>
              <w:t>Цель: Обеспечение деятельности комиссии по делам несовершеннолетних и защите их прав Пристенского района</w:t>
            </w: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Cs/>
                <w:sz w:val="28"/>
                <w:szCs w:val="28"/>
              </w:rPr>
            </w:pPr>
            <w:r w:rsidRPr="00212874">
              <w:rPr>
                <w:rFonts w:ascii="Times New Roman" w:hAnsi="Times New Roman" w:cs="Times New Roman"/>
                <w:sz w:val="28"/>
                <w:szCs w:val="28"/>
              </w:rPr>
              <w:t>Задача. Профилактика правонарушений среди несовершеннолетних и молодежи.</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707" w:type="dxa"/>
            <w:gridSpan w:val="2"/>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4.</w:t>
            </w:r>
          </w:p>
        </w:tc>
        <w:tc>
          <w:tcPr>
            <w:tcW w:w="5537"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212874" w:rsidRDefault="00A57603" w:rsidP="00A57603">
            <w:pPr>
              <w:autoSpaceDE w:val="0"/>
              <w:autoSpaceDN w:val="0"/>
              <w:adjustRightInd w:val="0"/>
              <w:rPr>
                <w:rFonts w:ascii="Times New Roman" w:hAnsi="Times New Roman" w:cs="Times New Roman"/>
                <w:b/>
                <w:sz w:val="28"/>
                <w:szCs w:val="28"/>
              </w:rPr>
            </w:pPr>
          </w:p>
        </w:tc>
        <w:tc>
          <w:tcPr>
            <w:tcW w:w="1535"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93"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9,7</w:t>
            </w:r>
          </w:p>
        </w:tc>
        <w:tc>
          <w:tcPr>
            <w:tcW w:w="1029"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8,7</w:t>
            </w:r>
          </w:p>
        </w:tc>
        <w:tc>
          <w:tcPr>
            <w:tcW w:w="1029"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7,7</w:t>
            </w:r>
          </w:p>
        </w:tc>
        <w:tc>
          <w:tcPr>
            <w:tcW w:w="981"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6,7</w:t>
            </w:r>
          </w:p>
        </w:tc>
        <w:tc>
          <w:tcPr>
            <w:tcW w:w="2073" w:type="dxa"/>
            <w:gridSpan w:val="3"/>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Снижение на 3 процентных пункта</w:t>
            </w:r>
          </w:p>
          <w:p w:rsidR="00A57603" w:rsidRPr="00212874" w:rsidRDefault="00A57603" w:rsidP="00A57603">
            <w:pPr>
              <w:autoSpaceDE w:val="0"/>
              <w:autoSpaceDN w:val="0"/>
              <w:adjustRightInd w:val="0"/>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Подпрограмма № 2 «Обеспечение правопорядка на территории муниципального образования « Пристенский район»;</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Цель: Совершенствование системы профилактики правонарушений</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Cs/>
                <w:sz w:val="28"/>
                <w:szCs w:val="28"/>
              </w:rPr>
            </w:pPr>
            <w:r w:rsidRPr="00212874">
              <w:rPr>
                <w:rFonts w:ascii="Times New Roman" w:hAnsi="Times New Roman" w:cs="Times New Roman"/>
                <w:sz w:val="28"/>
                <w:szCs w:val="28"/>
              </w:rPr>
              <w:t xml:space="preserve">Задача. </w:t>
            </w:r>
            <w:r w:rsidRPr="00212874">
              <w:rPr>
                <w:rFonts w:ascii="Times New Roman" w:hAnsi="Times New Roman" w:cs="Times New Roman"/>
                <w:bCs/>
                <w:sz w:val="28"/>
                <w:szCs w:val="28"/>
              </w:rPr>
              <w:t>Профилактика правонарушений, совершаемых в жилом секторе и в общественных местах.</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5.</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(НД Пристенского района)</w:t>
            </w:r>
          </w:p>
          <w:p w:rsidR="00A57603" w:rsidRPr="00212874" w:rsidRDefault="00A57603" w:rsidP="00A57603">
            <w:pPr>
              <w:autoSpaceDE w:val="0"/>
              <w:autoSpaceDN w:val="0"/>
              <w:adjustRightInd w:val="0"/>
              <w:rPr>
                <w:rFonts w:ascii="Times New Roman" w:hAnsi="Times New Roman" w:cs="Times New Roman"/>
                <w:b/>
                <w:sz w:val="28"/>
                <w:szCs w:val="28"/>
              </w:rPr>
            </w:pP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212874">
            <w:pPr>
              <w:spacing w:after="0" w:line="240" w:lineRule="auto"/>
              <w:jc w:val="center"/>
              <w:rPr>
                <w:rFonts w:ascii="Times New Roman" w:hAnsi="Times New Roman" w:cs="Times New Roman"/>
                <w:b/>
                <w:sz w:val="28"/>
                <w:szCs w:val="28"/>
              </w:rPr>
            </w:pPr>
            <w:r w:rsidRPr="00212874">
              <w:rPr>
                <w:rFonts w:ascii="Times New Roman" w:hAnsi="Times New Roman" w:cs="Times New Roman"/>
                <w:sz w:val="28"/>
                <w:szCs w:val="28"/>
              </w:rPr>
              <w:t>в абсолютных цифрах</w:t>
            </w:r>
          </w:p>
          <w:p w:rsidR="00A57603" w:rsidRPr="00212874" w:rsidRDefault="00A57603" w:rsidP="00212874">
            <w:pPr>
              <w:autoSpaceDE w:val="0"/>
              <w:autoSpaceDN w:val="0"/>
              <w:adjustRightInd w:val="0"/>
              <w:spacing w:after="0"/>
              <w:rPr>
                <w:rFonts w:ascii="Times New Roman" w:hAnsi="Times New Roman" w:cs="Times New Roman"/>
                <w:b/>
                <w:sz w:val="28"/>
                <w:szCs w:val="28"/>
              </w:rPr>
            </w:pP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20</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25</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27</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30</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sz w:val="28"/>
                <w:szCs w:val="28"/>
              </w:rPr>
              <w:t>Увеличение на  10 единиц</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6.</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b/>
                <w:sz w:val="28"/>
                <w:szCs w:val="28"/>
              </w:rPr>
            </w:pPr>
            <w:r w:rsidRPr="00212874">
              <w:rPr>
                <w:rFonts w:ascii="Times New Roman" w:hAnsi="Times New Roman" w:cs="Times New Roman"/>
                <w:sz w:val="28"/>
                <w:szCs w:val="28"/>
              </w:rPr>
              <w:t>Соотношение числа правонарушений, совершенных на улицах и в других общественных местах, с общим числом преступлений</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18,4</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17,4</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16,4</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15.4</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Снижение на 3 процентных пункта</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7.</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Доля лиц, систематически занимающихся физической культурой и спортом, в общей численности населения района</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37,0</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39,0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40,0</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42,0</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Увеличение на 5 процентных пунктов</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autoSpaceDE w:val="0"/>
              <w:autoSpaceDN w:val="0"/>
              <w:adjustRightInd w:val="0"/>
              <w:spacing w:after="0"/>
              <w:rPr>
                <w:rFonts w:ascii="Times New Roman" w:hAnsi="Times New Roman" w:cs="Times New Roman"/>
                <w:b/>
                <w:sz w:val="28"/>
                <w:szCs w:val="28"/>
              </w:rPr>
            </w:pPr>
            <w:r w:rsidRPr="00212874">
              <w:rPr>
                <w:rFonts w:ascii="Times New Roman" w:hAnsi="Times New Roman" w:cs="Times New Roman"/>
                <w:b/>
                <w:sz w:val="28"/>
                <w:szCs w:val="28"/>
              </w:rPr>
              <w:t>8.</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Соотношение числа преступлений, </w:t>
            </w:r>
            <w:r w:rsidRPr="00212874">
              <w:rPr>
                <w:rFonts w:ascii="Times New Roman" w:hAnsi="Times New Roman" w:cs="Times New Roman"/>
                <w:sz w:val="28"/>
                <w:szCs w:val="28"/>
              </w:rPr>
              <w:lastRenderedPageBreak/>
              <w:t>совершенных в состоянии алкогольного опьянения, с общим числом оконченных расследованием преступлений</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b/>
                <w:sz w:val="28"/>
                <w:szCs w:val="28"/>
              </w:rPr>
            </w:pPr>
            <w:r w:rsidRPr="00212874">
              <w:rPr>
                <w:rFonts w:ascii="Times New Roman" w:hAnsi="Times New Roman" w:cs="Times New Roman"/>
                <w:sz w:val="28"/>
                <w:szCs w:val="28"/>
              </w:rPr>
              <w:lastRenderedPageBreak/>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30,4</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30,0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28,0</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26,4</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 xml:space="preserve">Снижение на 4 </w:t>
            </w:r>
            <w:r w:rsidRPr="00212874">
              <w:rPr>
                <w:rFonts w:ascii="Times New Roman" w:hAnsi="Times New Roman" w:cs="Times New Roman"/>
                <w:sz w:val="28"/>
                <w:szCs w:val="28"/>
              </w:rPr>
              <w:lastRenderedPageBreak/>
              <w:t>процентных пункта</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autoSpaceDE w:val="0"/>
              <w:autoSpaceDN w:val="0"/>
              <w:adjustRightInd w:val="0"/>
              <w:spacing w:after="0"/>
              <w:rPr>
                <w:rFonts w:ascii="Times New Roman" w:hAnsi="Times New Roman" w:cs="Times New Roman"/>
                <w:b/>
                <w:sz w:val="28"/>
                <w:szCs w:val="28"/>
              </w:rPr>
            </w:pPr>
            <w:r w:rsidRPr="00212874">
              <w:rPr>
                <w:rFonts w:ascii="Times New Roman" w:hAnsi="Times New Roman" w:cs="Times New Roman"/>
                <w:b/>
                <w:sz w:val="28"/>
                <w:szCs w:val="28"/>
              </w:rPr>
              <w:lastRenderedPageBreak/>
              <w:t>9.</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Доля лиц, ранее осуждавшихся за совершение преступлений, в общем количестве лиц, уголовные дела в отношении которых направлены в суд</w:t>
            </w:r>
          </w:p>
          <w:p w:rsidR="00A57603" w:rsidRPr="00212874" w:rsidRDefault="00A57603" w:rsidP="00212874">
            <w:pPr>
              <w:spacing w:after="0"/>
              <w:rPr>
                <w:rFonts w:ascii="Times New Roman" w:hAnsi="Times New Roman" w:cs="Times New Roman"/>
                <w:sz w:val="28"/>
                <w:szCs w:val="28"/>
              </w:rPr>
            </w:pP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52,2</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50,0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48,2</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46,2</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Снижение на 6 процентных пунктов</w:t>
            </w: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Подпрограмма№3 «Профилактика терроризма и экстремизма в Пристенском районе Курской области»</w:t>
            </w:r>
          </w:p>
          <w:p w:rsidR="00A57603" w:rsidRPr="00212874" w:rsidRDefault="00A57603" w:rsidP="00212874">
            <w:pPr>
              <w:spacing w:line="240" w:lineRule="auto"/>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line="240" w:lineRule="auto"/>
              <w:rPr>
                <w:rFonts w:ascii="Times New Roman" w:hAnsi="Times New Roman" w:cs="Times New Roman"/>
                <w:sz w:val="28"/>
                <w:szCs w:val="28"/>
                <w:u w:val="single"/>
              </w:rPr>
            </w:pPr>
            <w:r w:rsidRPr="00212874">
              <w:rPr>
                <w:rFonts w:ascii="Times New Roman" w:hAnsi="Times New Roman" w:cs="Times New Roman"/>
                <w:sz w:val="28"/>
                <w:szCs w:val="28"/>
                <w:u w:val="single"/>
              </w:rPr>
              <w:t>Цель:  Профилактика экстремизма и терроризма на территории Пристенского района Курской области</w:t>
            </w:r>
          </w:p>
          <w:p w:rsidR="00A57603" w:rsidRPr="00212874" w:rsidRDefault="00A57603" w:rsidP="00212874">
            <w:pPr>
              <w:spacing w:line="240" w:lineRule="auto"/>
              <w:rPr>
                <w:rFonts w:ascii="Times New Roman" w:hAnsi="Times New Roman" w:cs="Times New Roman"/>
                <w:sz w:val="28"/>
                <w:szCs w:val="28"/>
                <w:u w:val="single"/>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line="240" w:lineRule="auto"/>
              <w:rPr>
                <w:rFonts w:ascii="Times New Roman" w:hAnsi="Times New Roman" w:cs="Times New Roman"/>
                <w:bCs/>
                <w:sz w:val="28"/>
                <w:szCs w:val="28"/>
                <w:u w:val="single"/>
              </w:rPr>
            </w:pPr>
            <w:r w:rsidRPr="00212874">
              <w:rPr>
                <w:rFonts w:ascii="Times New Roman" w:hAnsi="Times New Roman" w:cs="Times New Roman"/>
                <w:sz w:val="28"/>
                <w:szCs w:val="28"/>
                <w:u w:val="single"/>
              </w:rPr>
              <w:t xml:space="preserve">Задача: </w:t>
            </w:r>
            <w:r w:rsidRPr="00212874">
              <w:rPr>
                <w:rFonts w:ascii="Times New Roman" w:hAnsi="Times New Roman" w:cs="Times New Roman"/>
                <w:bCs/>
                <w:sz w:val="28"/>
                <w:szCs w:val="28"/>
                <w:u w:val="single"/>
              </w:rPr>
              <w:t xml:space="preserve"> Участие в профилактике терроризма и экстремизма</w:t>
            </w:r>
          </w:p>
          <w:p w:rsidR="00A57603" w:rsidRPr="00212874" w:rsidRDefault="00A57603" w:rsidP="00212874">
            <w:pPr>
              <w:pStyle w:val="ConsPlusNonformat"/>
              <w:widowControl/>
              <w:snapToGrid w:val="0"/>
              <w:ind w:firstLine="34"/>
              <w:jc w:val="center"/>
              <w:rPr>
                <w:rFonts w:ascii="Times New Roman" w:hAnsi="Times New Roman" w:cs="Times New Roman"/>
                <w:sz w:val="28"/>
                <w:szCs w:val="28"/>
                <w:u w:val="single"/>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t>110.</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t>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left"/>
              <w:rPr>
                <w:rFonts w:ascii="Times New Roman" w:hAnsi="Times New Roman"/>
                <w:sz w:val="28"/>
                <w:szCs w:val="28"/>
                <w:lang w:val="ru-RU"/>
              </w:rPr>
            </w:pPr>
            <w:r w:rsidRPr="00212874">
              <w:rPr>
                <w:rFonts w:ascii="Times New Roman" w:hAnsi="Times New Roman"/>
                <w:sz w:val="28"/>
                <w:szCs w:val="28"/>
              </w:rPr>
              <w:t>В абсолют</w:t>
            </w:r>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left"/>
              <w:rPr>
                <w:rFonts w:ascii="Times New Roman" w:hAnsi="Times New Roman"/>
                <w:sz w:val="28"/>
                <w:szCs w:val="28"/>
                <w:lang w:val="ru-RU"/>
              </w:rPr>
            </w:pPr>
            <w:r w:rsidRPr="00212874">
              <w:rPr>
                <w:rFonts w:ascii="Times New Roman" w:hAnsi="Times New Roman"/>
                <w:sz w:val="28"/>
                <w:szCs w:val="28"/>
              </w:rPr>
              <w:t>ных цифрах</w:t>
            </w:r>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17</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18</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19</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21</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212874" w:rsidP="00212874">
            <w:pPr>
              <w:pStyle w:val="Char"/>
              <w:spacing w:line="240" w:lineRule="auto"/>
              <w:ind w:firstLine="0"/>
              <w:rPr>
                <w:rFonts w:ascii="Times New Roman" w:hAnsi="Times New Roman"/>
                <w:sz w:val="28"/>
                <w:szCs w:val="28"/>
                <w:lang w:val="ru-RU"/>
              </w:rPr>
            </w:pPr>
            <w:r>
              <w:rPr>
                <w:rFonts w:ascii="Times New Roman" w:hAnsi="Times New Roman"/>
                <w:sz w:val="28"/>
                <w:szCs w:val="28"/>
                <w:lang w:val="ru-RU"/>
              </w:rPr>
              <w:t>У</w:t>
            </w:r>
            <w:r w:rsidR="00A57603" w:rsidRPr="00212874">
              <w:rPr>
                <w:rFonts w:ascii="Times New Roman" w:hAnsi="Times New Roman"/>
                <w:sz w:val="28"/>
                <w:szCs w:val="28"/>
                <w:lang w:val="ru-RU"/>
              </w:rPr>
              <w:t>величение  на 4 пункта</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t>1</w:t>
            </w:r>
            <w:r w:rsidRPr="00212874">
              <w:rPr>
                <w:rFonts w:ascii="Times New Roman" w:hAnsi="Times New Roman"/>
                <w:b/>
                <w:sz w:val="28"/>
                <w:szCs w:val="28"/>
                <w:lang w:val="ru-RU"/>
              </w:rPr>
              <w:lastRenderedPageBreak/>
              <w:t>11.</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lastRenderedPageBreak/>
              <w:t xml:space="preserve">Освещение в средствах массовой  </w:t>
            </w:r>
            <w:r w:rsidRPr="00212874">
              <w:rPr>
                <w:rFonts w:ascii="Times New Roman" w:hAnsi="Times New Roman" w:cs="Times New Roman"/>
                <w:sz w:val="28"/>
                <w:szCs w:val="28"/>
              </w:rPr>
              <w:lastRenderedPageBreak/>
              <w:t xml:space="preserve">информации работы </w:t>
            </w:r>
            <w:r w:rsidRPr="00212874">
              <w:rPr>
                <w:rFonts w:ascii="Times New Roman" w:hAnsi="Times New Roman" w:cs="Times New Roman"/>
                <w:spacing w:val="-2"/>
                <w:sz w:val="28"/>
                <w:szCs w:val="28"/>
              </w:rPr>
              <w:t>по профилактике экстремиз</w:t>
            </w:r>
            <w:r w:rsidRPr="00212874">
              <w:rPr>
                <w:rFonts w:ascii="Times New Roman" w:hAnsi="Times New Roman" w:cs="Times New Roman"/>
                <w:spacing w:val="-2"/>
                <w:sz w:val="28"/>
                <w:szCs w:val="28"/>
              </w:rPr>
              <w:softHyphen/>
            </w:r>
            <w:r w:rsidRPr="00212874">
              <w:rPr>
                <w:rFonts w:ascii="Times New Roman" w:hAnsi="Times New Roman" w:cs="Times New Roman"/>
                <w:sz w:val="28"/>
                <w:szCs w:val="28"/>
              </w:rPr>
              <w:t>ма и терроризма</w:t>
            </w:r>
          </w:p>
          <w:p w:rsidR="00A57603" w:rsidRPr="00212874" w:rsidRDefault="00A57603" w:rsidP="00212874">
            <w:pPr>
              <w:spacing w:line="240" w:lineRule="auto"/>
              <w:rPr>
                <w:rFonts w:ascii="Times New Roman" w:hAnsi="Times New Roman" w:cs="Times New Roman"/>
                <w:sz w:val="28"/>
                <w:szCs w:val="28"/>
              </w:rPr>
            </w:pP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lastRenderedPageBreak/>
              <w:t xml:space="preserve">В </w:t>
            </w:r>
            <w:r w:rsidRPr="00212874">
              <w:rPr>
                <w:rFonts w:ascii="Times New Roman" w:hAnsi="Times New Roman"/>
                <w:sz w:val="28"/>
                <w:szCs w:val="28"/>
              </w:rPr>
              <w:lastRenderedPageBreak/>
              <w:t>абсолют</w:t>
            </w:r>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t>ных цифрах</w:t>
            </w:r>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lastRenderedPageBreak/>
              <w:t>10</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14</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18</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20</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212874" w:rsidP="00212874">
            <w:pPr>
              <w:pStyle w:val="Char"/>
              <w:spacing w:line="240" w:lineRule="auto"/>
              <w:ind w:firstLine="0"/>
              <w:rPr>
                <w:rFonts w:ascii="Times New Roman" w:hAnsi="Times New Roman"/>
                <w:sz w:val="28"/>
                <w:szCs w:val="28"/>
                <w:lang w:val="ru-RU"/>
              </w:rPr>
            </w:pPr>
            <w:r>
              <w:rPr>
                <w:rFonts w:ascii="Times New Roman" w:hAnsi="Times New Roman"/>
                <w:sz w:val="28"/>
                <w:szCs w:val="28"/>
                <w:lang w:val="ru-RU"/>
              </w:rPr>
              <w:t>У</w:t>
            </w:r>
            <w:r w:rsidR="00A57603" w:rsidRPr="00212874">
              <w:rPr>
                <w:rFonts w:ascii="Times New Roman" w:hAnsi="Times New Roman"/>
                <w:sz w:val="28"/>
                <w:szCs w:val="28"/>
                <w:lang w:val="ru-RU"/>
              </w:rPr>
              <w:t xml:space="preserve">величение  </w:t>
            </w:r>
            <w:r w:rsidR="00A57603" w:rsidRPr="00212874">
              <w:rPr>
                <w:rFonts w:ascii="Times New Roman" w:hAnsi="Times New Roman"/>
                <w:sz w:val="28"/>
                <w:szCs w:val="28"/>
                <w:lang w:val="ru-RU"/>
              </w:rPr>
              <w:lastRenderedPageBreak/>
              <w:t>на 10 пунктов</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lastRenderedPageBreak/>
              <w:t>112.</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t>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t>В абсолют</w:t>
            </w:r>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t>ных цифрах</w:t>
            </w:r>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800</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900</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1000</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1100</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pStyle w:val="Char"/>
              <w:spacing w:before="0" w:beforeAutospacing="0" w:after="0" w:afterAutospacing="0" w:line="240" w:lineRule="auto"/>
              <w:ind w:firstLine="0"/>
              <w:rPr>
                <w:rFonts w:ascii="Times New Roman" w:hAnsi="Times New Roman"/>
                <w:sz w:val="28"/>
                <w:szCs w:val="28"/>
                <w:lang w:val="ru-RU"/>
              </w:rPr>
            </w:pPr>
            <w:r w:rsidRPr="00212874">
              <w:rPr>
                <w:rFonts w:ascii="Times New Roman" w:hAnsi="Times New Roman"/>
                <w:sz w:val="28"/>
                <w:szCs w:val="28"/>
                <w:lang w:val="ru-RU"/>
              </w:rPr>
              <w:t xml:space="preserve">Увеличение на </w:t>
            </w:r>
          </w:p>
          <w:p w:rsidR="00A57603" w:rsidRPr="00212874" w:rsidRDefault="00A57603" w:rsidP="00212874">
            <w:pPr>
              <w:pStyle w:val="Char"/>
              <w:spacing w:before="0" w:beforeAutospacing="0" w:after="0" w:afterAutospacing="0" w:line="240" w:lineRule="auto"/>
              <w:ind w:firstLine="0"/>
              <w:rPr>
                <w:rFonts w:ascii="Times New Roman" w:hAnsi="Times New Roman"/>
                <w:sz w:val="28"/>
                <w:szCs w:val="28"/>
                <w:lang w:val="ru-RU"/>
              </w:rPr>
            </w:pPr>
            <w:r w:rsidRPr="00212874">
              <w:rPr>
                <w:rFonts w:ascii="Times New Roman" w:hAnsi="Times New Roman"/>
                <w:sz w:val="28"/>
                <w:szCs w:val="28"/>
                <w:lang w:val="ru-RU"/>
              </w:rPr>
              <w:t>300 памяток</w:t>
            </w:r>
          </w:p>
        </w:tc>
      </w:tr>
    </w:tbl>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Default="00A57603" w:rsidP="00A57603">
      <w:pPr>
        <w:rPr>
          <w:shd w:val="clear" w:color="auto" w:fill="FF00FF"/>
        </w:rPr>
        <w:sectPr w:rsidR="00A57603" w:rsidSect="00A57603">
          <w:pgSz w:w="16838" w:h="11906" w:orient="landscape"/>
          <w:pgMar w:top="1134" w:right="1134" w:bottom="1134" w:left="1134" w:header="709" w:footer="709" w:gutter="0"/>
          <w:cols w:space="708"/>
          <w:titlePg/>
          <w:docGrid w:linePitch="381"/>
        </w:sectPr>
      </w:pPr>
    </w:p>
    <w:tbl>
      <w:tblPr>
        <w:tblW w:w="0" w:type="auto"/>
        <w:tblInd w:w="10031" w:type="dxa"/>
        <w:tblLook w:val="04A0"/>
      </w:tblPr>
      <w:tblGrid>
        <w:gridCol w:w="4755"/>
      </w:tblGrid>
      <w:tr w:rsidR="00A57603" w:rsidRPr="00565871" w:rsidTr="00A57603">
        <w:tc>
          <w:tcPr>
            <w:tcW w:w="4755" w:type="dxa"/>
            <w:shd w:val="clear" w:color="auto" w:fill="auto"/>
          </w:tcPr>
          <w:p w:rsidR="00A57603" w:rsidRPr="00565871" w:rsidRDefault="00A57603" w:rsidP="00A57603">
            <w:pPr>
              <w:spacing w:after="0" w:line="240" w:lineRule="auto"/>
              <w:rPr>
                <w:rFonts w:ascii="Times New Roman" w:eastAsia="Calibri" w:hAnsi="Times New Roman" w:cs="Times New Roman"/>
                <w:sz w:val="28"/>
                <w:szCs w:val="28"/>
              </w:rPr>
            </w:pPr>
            <w:r w:rsidRPr="00565871">
              <w:rPr>
                <w:rFonts w:ascii="Times New Roman" w:eastAsia="Calibri" w:hAnsi="Times New Roman" w:cs="Times New Roman"/>
                <w:sz w:val="28"/>
                <w:szCs w:val="28"/>
              </w:rPr>
              <w:lastRenderedPageBreak/>
              <w:t>ПРИЛОЖЕНИЕ №2</w:t>
            </w:r>
          </w:p>
          <w:p w:rsidR="00A57603" w:rsidRPr="00565871" w:rsidRDefault="00A57603" w:rsidP="00A57603">
            <w:pPr>
              <w:spacing w:after="0" w:line="240" w:lineRule="auto"/>
              <w:rPr>
                <w:rFonts w:ascii="Times New Roman" w:eastAsia="Calibri" w:hAnsi="Times New Roman" w:cs="Times New Roman"/>
                <w:sz w:val="28"/>
                <w:szCs w:val="28"/>
              </w:rPr>
            </w:pPr>
            <w:r w:rsidRPr="00565871">
              <w:rPr>
                <w:rFonts w:ascii="Times New Roman" w:eastAsia="Calibri" w:hAnsi="Times New Roman" w:cs="Times New Roman"/>
                <w:sz w:val="28"/>
                <w:szCs w:val="28"/>
              </w:rPr>
              <w:t xml:space="preserve"> к муниципальной программе</w:t>
            </w:r>
          </w:p>
          <w:p w:rsidR="00A57603" w:rsidRPr="00565871" w:rsidRDefault="00A57603" w:rsidP="00A57603">
            <w:pPr>
              <w:spacing w:after="0" w:line="240" w:lineRule="auto"/>
              <w:rPr>
                <w:rFonts w:eastAsia="Calibri"/>
                <w:sz w:val="28"/>
                <w:szCs w:val="28"/>
              </w:rPr>
            </w:pPr>
            <w:r w:rsidRPr="00565871">
              <w:rPr>
                <w:rFonts w:ascii="Times New Roman" w:eastAsia="Calibri" w:hAnsi="Times New Roman" w:cs="Times New Roman"/>
                <w:sz w:val="28"/>
                <w:szCs w:val="28"/>
              </w:rPr>
              <w:t>«Профилактика преступлений  и иных  правонарушений в Пристенском районе Курской области на 2020 – 2022 годы»</w:t>
            </w:r>
          </w:p>
        </w:tc>
      </w:tr>
    </w:tbl>
    <w:p w:rsidR="00A57603" w:rsidRPr="00565871" w:rsidRDefault="00A57603" w:rsidP="00A57603">
      <w:pPr>
        <w:rPr>
          <w:b/>
          <w:sz w:val="28"/>
          <w:szCs w:val="28"/>
        </w:rPr>
      </w:pPr>
      <w:r w:rsidRPr="00565871">
        <w:rPr>
          <w:b/>
          <w:sz w:val="28"/>
          <w:szCs w:val="28"/>
        </w:rPr>
        <w:t xml:space="preserve">                                                          </w:t>
      </w:r>
    </w:p>
    <w:p w:rsidR="00A57603" w:rsidRDefault="00A57603" w:rsidP="00A57603">
      <w:pPr>
        <w:rPr>
          <w:b/>
          <w:sz w:val="24"/>
          <w:szCs w:val="24"/>
        </w:rPr>
      </w:pPr>
      <w:r>
        <w:rPr>
          <w:b/>
          <w:sz w:val="24"/>
          <w:szCs w:val="24"/>
        </w:rPr>
        <w:t xml:space="preserve">                                                 </w:t>
      </w:r>
    </w:p>
    <w:p w:rsidR="00A57603" w:rsidRPr="00565871" w:rsidRDefault="00A57603" w:rsidP="00565871">
      <w:pPr>
        <w:spacing w:after="0" w:line="240" w:lineRule="auto"/>
        <w:rPr>
          <w:rFonts w:ascii="Times New Roman" w:hAnsi="Times New Roman" w:cs="Times New Roman"/>
          <w:b/>
          <w:sz w:val="28"/>
          <w:szCs w:val="28"/>
        </w:rPr>
      </w:pPr>
      <w:r>
        <w:rPr>
          <w:b/>
          <w:sz w:val="24"/>
          <w:szCs w:val="24"/>
        </w:rPr>
        <w:t xml:space="preserve">                                                                  </w:t>
      </w:r>
      <w:r w:rsidR="00565871">
        <w:rPr>
          <w:b/>
          <w:sz w:val="24"/>
          <w:szCs w:val="24"/>
        </w:rPr>
        <w:t xml:space="preserve">                 </w:t>
      </w:r>
      <w:r>
        <w:rPr>
          <w:b/>
          <w:sz w:val="24"/>
          <w:szCs w:val="24"/>
        </w:rPr>
        <w:t xml:space="preserve">    </w:t>
      </w:r>
      <w:r w:rsidRPr="00565871">
        <w:rPr>
          <w:rFonts w:ascii="Times New Roman" w:hAnsi="Times New Roman" w:cs="Times New Roman"/>
          <w:b/>
          <w:sz w:val="28"/>
          <w:szCs w:val="28"/>
        </w:rPr>
        <w:t xml:space="preserve">ПЕРЕЧЕНЬ МЕРОПРИЯТИЙ </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                              муниципальной программы «Профилактика  преступлений и иных правонарушений </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                               в Пристенском районе Курской области на 2020 – 2022 годы»</w:t>
      </w:r>
    </w:p>
    <w:p w:rsidR="00A57603" w:rsidRPr="00565871" w:rsidRDefault="00A57603" w:rsidP="00565871">
      <w:pPr>
        <w:spacing w:after="0" w:line="240" w:lineRule="auto"/>
        <w:rPr>
          <w:rFonts w:ascii="Times New Roman" w:hAnsi="Times New Roman" w:cs="Times New Roman"/>
          <w:b/>
          <w:sz w:val="28"/>
          <w:szCs w:val="28"/>
        </w:rPr>
      </w:pPr>
    </w:p>
    <w:tbl>
      <w:tblPr>
        <w:tblW w:w="154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2977"/>
        <w:gridCol w:w="142"/>
        <w:gridCol w:w="439"/>
        <w:gridCol w:w="16"/>
        <w:gridCol w:w="18"/>
        <w:gridCol w:w="18"/>
        <w:gridCol w:w="2131"/>
        <w:gridCol w:w="23"/>
        <w:gridCol w:w="22"/>
        <w:gridCol w:w="27"/>
        <w:gridCol w:w="849"/>
        <w:gridCol w:w="142"/>
        <w:gridCol w:w="851"/>
        <w:gridCol w:w="141"/>
        <w:gridCol w:w="2694"/>
        <w:gridCol w:w="3827"/>
      </w:tblGrid>
      <w:tr w:rsidR="00A57603" w:rsidRPr="00565871" w:rsidTr="002643CE">
        <w:trPr>
          <w:trHeight w:val="322"/>
          <w:tblHeader/>
        </w:trPr>
        <w:tc>
          <w:tcPr>
            <w:tcW w:w="1135" w:type="dxa"/>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п/п</w:t>
            </w:r>
          </w:p>
        </w:tc>
        <w:tc>
          <w:tcPr>
            <w:tcW w:w="2977" w:type="dxa"/>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Наименование цели, задачи, мероприятия</w:t>
            </w:r>
          </w:p>
        </w:tc>
        <w:tc>
          <w:tcPr>
            <w:tcW w:w="581" w:type="dxa"/>
            <w:gridSpan w:val="2"/>
            <w:vMerge w:val="restart"/>
            <w:vAlign w:val="center"/>
          </w:tcPr>
          <w:p w:rsidR="00A57603" w:rsidRPr="00565871" w:rsidRDefault="00A57603" w:rsidP="00565871">
            <w:pPr>
              <w:pStyle w:val="ConsPlusCell"/>
              <w:ind w:left="-108" w:right="-108"/>
              <w:jc w:val="center"/>
              <w:rPr>
                <w:rFonts w:ascii="Times New Roman" w:hAnsi="Times New Roman" w:cs="Times New Roman"/>
                <w:sz w:val="28"/>
                <w:szCs w:val="28"/>
              </w:rPr>
            </w:pPr>
          </w:p>
        </w:tc>
        <w:tc>
          <w:tcPr>
            <w:tcW w:w="2206" w:type="dxa"/>
            <w:gridSpan w:val="5"/>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Ответственный Исполнитель</w:t>
            </w:r>
            <w:r w:rsidRPr="00565871">
              <w:rPr>
                <w:rFonts w:ascii="Times New Roman" w:hAnsi="Times New Roman" w:cs="Times New Roman"/>
                <w:sz w:val="28"/>
                <w:szCs w:val="28"/>
              </w:rPr>
              <w:br/>
            </w:r>
          </w:p>
        </w:tc>
        <w:tc>
          <w:tcPr>
            <w:tcW w:w="1891" w:type="dxa"/>
            <w:gridSpan w:val="5"/>
            <w:vMerge w:val="restart"/>
            <w:vAlign w:val="center"/>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             Срок</w:t>
            </w:r>
          </w:p>
        </w:tc>
        <w:tc>
          <w:tcPr>
            <w:tcW w:w="2835" w:type="dxa"/>
            <w:gridSpan w:val="2"/>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Ожидаемый непосредственный результат </w:t>
            </w:r>
          </w:p>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(краткое описание)</w:t>
            </w:r>
          </w:p>
        </w:tc>
        <w:tc>
          <w:tcPr>
            <w:tcW w:w="3827" w:type="dxa"/>
          </w:tcPr>
          <w:p w:rsidR="00A57603" w:rsidRPr="00565871" w:rsidRDefault="00A57603" w:rsidP="00565871">
            <w:pPr>
              <w:pStyle w:val="ConsPlusCell"/>
              <w:jc w:val="center"/>
              <w:rPr>
                <w:rFonts w:ascii="Times New Roman" w:hAnsi="Times New Roman" w:cs="Times New Roman"/>
                <w:sz w:val="28"/>
                <w:szCs w:val="28"/>
              </w:rPr>
            </w:pPr>
          </w:p>
        </w:tc>
      </w:tr>
      <w:tr w:rsidR="00A57603" w:rsidRPr="00565871" w:rsidTr="002643CE">
        <w:trPr>
          <w:trHeight w:val="825"/>
          <w:tblHeader/>
        </w:trPr>
        <w:tc>
          <w:tcPr>
            <w:tcW w:w="11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977"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581" w:type="dxa"/>
            <w:gridSpan w:val="2"/>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206" w:type="dxa"/>
            <w:gridSpan w:val="5"/>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1891" w:type="dxa"/>
            <w:gridSpan w:val="5"/>
            <w:vMerge/>
            <w:tcBorders>
              <w:bottom w:val="single" w:sz="4" w:space="0" w:color="auto"/>
            </w:tcBorders>
            <w:vAlign w:val="center"/>
          </w:tcPr>
          <w:p w:rsidR="00A57603" w:rsidRPr="00565871" w:rsidRDefault="00A57603" w:rsidP="00565871">
            <w:pPr>
              <w:pStyle w:val="ConsPlusCell"/>
              <w:jc w:val="center"/>
              <w:rPr>
                <w:rFonts w:ascii="Times New Roman" w:hAnsi="Times New Roman" w:cs="Times New Roman"/>
                <w:sz w:val="28"/>
                <w:szCs w:val="28"/>
              </w:rPr>
            </w:pPr>
          </w:p>
        </w:tc>
        <w:tc>
          <w:tcPr>
            <w:tcW w:w="2835" w:type="dxa"/>
            <w:gridSpan w:val="2"/>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3827" w:type="dxa"/>
            <w:vMerge w:val="restart"/>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Основные направления реализации</w:t>
            </w:r>
          </w:p>
        </w:tc>
      </w:tr>
      <w:tr w:rsidR="00A57603" w:rsidRPr="00565871" w:rsidTr="002643CE">
        <w:trPr>
          <w:trHeight w:val="1095"/>
          <w:tblHeader/>
        </w:trPr>
        <w:tc>
          <w:tcPr>
            <w:tcW w:w="11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977"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581" w:type="dxa"/>
            <w:gridSpan w:val="2"/>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206" w:type="dxa"/>
            <w:gridSpan w:val="5"/>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898" w:type="dxa"/>
            <w:gridSpan w:val="3"/>
            <w:tcBorders>
              <w:top w:val="single" w:sz="4" w:space="0" w:color="auto"/>
              <w:right w:val="single" w:sz="4" w:space="0" w:color="auto"/>
            </w:tcBorders>
            <w:vAlign w:val="center"/>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Начала реализации</w:t>
            </w:r>
          </w:p>
        </w:tc>
        <w:tc>
          <w:tcPr>
            <w:tcW w:w="993" w:type="dxa"/>
            <w:gridSpan w:val="2"/>
            <w:tcBorders>
              <w:top w:val="single" w:sz="4" w:space="0" w:color="auto"/>
              <w:left w:val="single" w:sz="4" w:space="0" w:color="auto"/>
            </w:tcBorders>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Окончания реализации</w:t>
            </w:r>
          </w:p>
        </w:tc>
        <w:tc>
          <w:tcPr>
            <w:tcW w:w="2835" w:type="dxa"/>
            <w:gridSpan w:val="2"/>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3827" w:type="dxa"/>
            <w:vMerge/>
          </w:tcPr>
          <w:p w:rsidR="00A57603" w:rsidRPr="00565871" w:rsidRDefault="00A57603" w:rsidP="00565871">
            <w:pPr>
              <w:pStyle w:val="ConsPlusCell"/>
              <w:jc w:val="center"/>
              <w:rPr>
                <w:rFonts w:ascii="Times New Roman" w:hAnsi="Times New Roman" w:cs="Times New Roman"/>
                <w:sz w:val="28"/>
                <w:szCs w:val="28"/>
              </w:rPr>
            </w:pPr>
          </w:p>
        </w:tc>
      </w:tr>
      <w:tr w:rsidR="00A57603" w:rsidRPr="00565871" w:rsidTr="00A57603">
        <w:tc>
          <w:tcPr>
            <w:tcW w:w="15452" w:type="dxa"/>
            <w:gridSpan w:val="17"/>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Подпрограмма № 1 «Управление муниципальной программой и обеспечение условий реализации» муниципальной программы «Профилактика преступлений и иных  правонарушений в Пристенском районе Курской области».</w:t>
            </w: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A57603">
        <w:tc>
          <w:tcPr>
            <w:tcW w:w="15452" w:type="dxa"/>
            <w:gridSpan w:val="17"/>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 </w:t>
            </w:r>
            <w:r w:rsidRPr="00565871">
              <w:rPr>
                <w:rFonts w:ascii="Times New Roman" w:hAnsi="Times New Roman" w:cs="Times New Roman"/>
                <w:b/>
                <w:sz w:val="28"/>
                <w:szCs w:val="28"/>
              </w:rPr>
              <w:t>Основное мероприятие 1.1:  Обеспечение деятельности комиссии по делам несовершеннолетних и защите их прав Пристенского района</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1.1.1</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565871" w:rsidRDefault="00A57603" w:rsidP="00565871">
            <w:pPr>
              <w:spacing w:line="240" w:lineRule="auto"/>
              <w:rPr>
                <w:rFonts w:ascii="Times New Roman" w:hAnsi="Times New Roman" w:cs="Times New Roman"/>
                <w:sz w:val="28"/>
                <w:szCs w:val="28"/>
              </w:rPr>
            </w:pP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Администрация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2020 г. </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за счет субвенции, предоставляемой из областного бюджета средств</w:t>
            </w:r>
          </w:p>
        </w:tc>
        <w:tc>
          <w:tcPr>
            <w:tcW w:w="3827" w:type="dxa"/>
          </w:tcPr>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xml:space="preserve"> Организация и проведение профилактических мероприятий на территории Пристенского района Курской области направленных на:</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-обеспечение защиты прав и законных интересов несовершеннолетних;</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xml:space="preserve">- социально-педагогическая реабилитация </w:t>
            </w:r>
            <w:r w:rsidRPr="00565871">
              <w:rPr>
                <w:color w:val="2D2D2D"/>
                <w:spacing w:val="2"/>
                <w:sz w:val="28"/>
                <w:szCs w:val="28"/>
              </w:rPr>
              <w:lastRenderedPageBreak/>
              <w:t>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A57603">
        <w:tc>
          <w:tcPr>
            <w:tcW w:w="15452" w:type="dxa"/>
            <w:gridSpan w:val="17"/>
          </w:tcPr>
          <w:p w:rsidR="00A57603" w:rsidRPr="00565871" w:rsidRDefault="00A57603" w:rsidP="00565871">
            <w:pPr>
              <w:pStyle w:val="4"/>
              <w:ind w:firstLine="0"/>
              <w:jc w:val="both"/>
              <w:rPr>
                <w:b/>
              </w:rPr>
            </w:pPr>
            <w:r w:rsidRPr="00565871">
              <w:rPr>
                <w:b/>
              </w:rPr>
              <w:lastRenderedPageBreak/>
              <w:t>Подпрограмма № 2 «Обеспечение правопорядка на территории муниципального образования «Пристенский район»</w:t>
            </w:r>
          </w:p>
          <w:p w:rsidR="00A57603" w:rsidRPr="00565871" w:rsidRDefault="00A57603" w:rsidP="00565871">
            <w:pPr>
              <w:pStyle w:val="4"/>
              <w:ind w:firstLine="0"/>
              <w:jc w:val="both"/>
              <w:rPr>
                <w:b/>
              </w:rPr>
            </w:pPr>
            <w:r w:rsidRPr="00565871">
              <w:rPr>
                <w:b/>
              </w:rPr>
              <w:t xml:space="preserve"> </w:t>
            </w:r>
          </w:p>
        </w:tc>
      </w:tr>
      <w:tr w:rsidR="00A57603" w:rsidRPr="00565871" w:rsidTr="00A57603">
        <w:tc>
          <w:tcPr>
            <w:tcW w:w="15452" w:type="dxa"/>
            <w:gridSpan w:val="17"/>
          </w:tcPr>
          <w:p w:rsidR="00A57603" w:rsidRPr="00565871" w:rsidRDefault="00A57603" w:rsidP="00565871">
            <w:pPr>
              <w:autoSpaceDE w:val="0"/>
              <w:autoSpaceDN w:val="0"/>
              <w:adjustRightInd w:val="0"/>
              <w:spacing w:line="240" w:lineRule="auto"/>
              <w:rPr>
                <w:rFonts w:ascii="Times New Roman" w:hAnsi="Times New Roman" w:cs="Times New Roman"/>
                <w:sz w:val="28"/>
                <w:szCs w:val="28"/>
              </w:rPr>
            </w:pPr>
            <w:r w:rsidRPr="00565871">
              <w:rPr>
                <w:rFonts w:ascii="Times New Roman" w:hAnsi="Times New Roman" w:cs="Times New Roman"/>
                <w:b/>
                <w:sz w:val="28"/>
                <w:szCs w:val="28"/>
              </w:rPr>
              <w:t xml:space="preserve">Цель  </w:t>
            </w:r>
            <w:r w:rsidRPr="00565871">
              <w:rPr>
                <w:rFonts w:ascii="Times New Roman" w:hAnsi="Times New Roman" w:cs="Times New Roman"/>
                <w:sz w:val="28"/>
                <w:szCs w:val="28"/>
              </w:rPr>
              <w:t xml:space="preserve"> </w:t>
            </w:r>
            <w:r w:rsidRPr="00565871">
              <w:rPr>
                <w:rFonts w:ascii="Times New Roman" w:hAnsi="Times New Roman" w:cs="Times New Roman"/>
                <w:b/>
                <w:sz w:val="28"/>
                <w:szCs w:val="28"/>
              </w:rPr>
              <w:t>Совершенствование системы профилактики правонарушений</w:t>
            </w:r>
          </w:p>
        </w:tc>
      </w:tr>
      <w:tr w:rsidR="00A57603" w:rsidRPr="00565871" w:rsidTr="00A57603">
        <w:tc>
          <w:tcPr>
            <w:tcW w:w="15452" w:type="dxa"/>
            <w:gridSpan w:val="17"/>
          </w:tcPr>
          <w:p w:rsidR="00A57603" w:rsidRPr="00565871" w:rsidRDefault="00A57603" w:rsidP="00565871">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Задача Профилактика правонарушений, совершаемых в жилом секторе и в общественных местах.</w:t>
            </w:r>
          </w:p>
          <w:p w:rsidR="00A57603" w:rsidRPr="00565871" w:rsidRDefault="00A57603" w:rsidP="00565871">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Профилактика правонарушений среди несовершеннолет</w:t>
            </w:r>
            <w:r w:rsidR="004B26F8" w:rsidRPr="00565871">
              <w:rPr>
                <w:rFonts w:ascii="Times New Roman" w:hAnsi="Times New Roman" w:cs="Times New Roman"/>
                <w:b/>
                <w:sz w:val="28"/>
                <w:szCs w:val="28"/>
              </w:rPr>
              <w:t>них и молодежи.</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Основное мероприятие 2.1 :«Мероприятия, направленные на повышение качества и эффективности работы системы профилактики </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преступлений и иных правонарушений в отношении определенных категорий лиц и по отдельным видам противоправной деятельности»</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2.1.1</w:t>
            </w:r>
            <w:r w:rsidRPr="00565871">
              <w:rPr>
                <w:rFonts w:ascii="Times New Roman" w:hAnsi="Times New Roman" w:cs="Times New Roman"/>
                <w:sz w:val="28"/>
                <w:szCs w:val="28"/>
              </w:rPr>
              <w:t>.</w:t>
            </w:r>
          </w:p>
        </w:tc>
        <w:tc>
          <w:tcPr>
            <w:tcW w:w="2977" w:type="dxa"/>
          </w:tcPr>
          <w:p w:rsidR="00A57603" w:rsidRPr="00565871" w:rsidRDefault="00A57603" w:rsidP="00565871">
            <w:pPr>
              <w:pStyle w:val="a5"/>
              <w:spacing w:line="240" w:lineRule="auto"/>
              <w:ind w:left="0" w:firstLine="0"/>
            </w:pPr>
            <w:r w:rsidRPr="00565871">
              <w:t xml:space="preserve">Обеспечение проведения межведомственных мероприятий по выявлению нарушений гражданами Российской Федерации и должностными </w:t>
            </w:r>
            <w:r w:rsidRPr="00565871">
              <w:lastRenderedPageBreak/>
              <w:t xml:space="preserve">лицами порядка регистрации и снятия граждан РФ с регистрационного учета по месту пребывания и по месту жительства в пределах РФ, а также за соблюдением иностранными гражданами и лицами без гражданства порядка временного или постоянного проживания, временного пребывания в РФ, въезда в РФ, выезда из РФ и транзитного проезда через РФ, </w:t>
            </w:r>
            <w:r w:rsidRPr="00565871">
              <w:lastRenderedPageBreak/>
              <w:t>пресечению использования поддельных паспортов, миграционных карт и других документов на объектах железнодорожного транспорта, незаконного использования иностранной рабочей силы</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Повышение общественной безопасности, уровня защиты жизни, здоровья и безопасности граждан на территории 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Организация и проведение Отд. МВД по Пристенскому району  рейдовых мероприяттий по выявлению нарушений миграционного законодательства; с участием Администрации района осуществить профилактические беседы с представителями местного </w:t>
            </w:r>
            <w:r w:rsidRPr="00565871">
              <w:rPr>
                <w:rFonts w:ascii="Times New Roman" w:hAnsi="Times New Roman" w:cs="Times New Roman"/>
                <w:sz w:val="28"/>
                <w:szCs w:val="28"/>
              </w:rPr>
              <w:lastRenderedPageBreak/>
              <w:t>населения на предмет недопустимости экстремистских действий. Складывающуюся ситуацию  рассматривать на комиссии Пристенского района по профилактике преступлений и иных правонарушений;</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Ежеквартально осуществлять публикации в районной газете разъяснений административного законодательства Российской Федерации; </w:t>
            </w:r>
          </w:p>
          <w:p w:rsidR="00A57603" w:rsidRPr="00565871" w:rsidRDefault="00A57603" w:rsidP="00565871">
            <w:pPr>
              <w:spacing w:after="0" w:line="240" w:lineRule="auto"/>
              <w:rPr>
                <w:rFonts w:ascii="Times New Roman" w:hAnsi="Times New Roman" w:cs="Times New Roman"/>
                <w:sz w:val="28"/>
                <w:szCs w:val="28"/>
              </w:rPr>
            </w:pP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2.1.2</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охране лесов от пожаров, пресечению хищений, незаконных рубок лесных </w:t>
            </w:r>
            <w:r w:rsidRPr="00565871">
              <w:rPr>
                <w:rFonts w:ascii="Times New Roman" w:hAnsi="Times New Roman" w:cs="Times New Roman"/>
                <w:sz w:val="28"/>
                <w:szCs w:val="28"/>
              </w:rPr>
              <w:lastRenderedPageBreak/>
              <w:t>насаждений, незаконного оборота древесины и других нарушений лесного законодательства</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ОНД и ПР по Обоянскому, Медвенскому и Пристенскому районам( по согласованию),</w:t>
            </w:r>
            <w:r w:rsidRPr="00565871">
              <w:rPr>
                <w:rFonts w:ascii="Times New Roman" w:hAnsi="Times New Roman" w:cs="Times New Roman"/>
                <w:sz w:val="28"/>
                <w:szCs w:val="28"/>
              </w:rPr>
              <w:lastRenderedPageBreak/>
              <w:t>ПЧ 38 Пристенского района (п</w:t>
            </w:r>
            <w:r w:rsidR="00565871">
              <w:rPr>
                <w:rFonts w:ascii="Times New Roman" w:hAnsi="Times New Roman" w:cs="Times New Roman"/>
                <w:sz w:val="28"/>
                <w:szCs w:val="28"/>
              </w:rPr>
              <w:t xml:space="preserve">о согласованию), Отд. МВД РФ по </w:t>
            </w:r>
            <w:r w:rsidRPr="00565871">
              <w:rPr>
                <w:rFonts w:ascii="Times New Roman" w:hAnsi="Times New Roman" w:cs="Times New Roman"/>
                <w:sz w:val="28"/>
                <w:szCs w:val="28"/>
              </w:rPr>
              <w:t>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числа совершенных правонарушений, обеспечение безопасности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Планирование, организация и проведение профилактических  рейдовых мероприятий.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w:t>
            </w:r>
            <w:r w:rsidRPr="00565871">
              <w:rPr>
                <w:rFonts w:ascii="Times New Roman" w:hAnsi="Times New Roman" w:cs="Times New Roman"/>
                <w:b/>
                <w:sz w:val="28"/>
                <w:szCs w:val="28"/>
              </w:rPr>
              <w:t>.1.3</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проведения среди населения соответствующей разъяснительной работы в средствах массовой информации и с использованием Интернет-технологий об административной </w:t>
            </w:r>
            <w:r w:rsidRPr="00565871">
              <w:rPr>
                <w:rFonts w:ascii="Times New Roman" w:hAnsi="Times New Roman" w:cs="Times New Roman"/>
                <w:sz w:val="28"/>
                <w:szCs w:val="28"/>
              </w:rPr>
              <w:lastRenderedPageBreak/>
              <w:t>и уголовной ответственности, о способах и средствах правомерной защиты от преступных и иных посягательств</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жизни, здоровья и безопасности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Размещение в газете «Районные известия», на сайтах муниципальных образований, других интернет ресурсах соответствующей информации</w:t>
            </w:r>
          </w:p>
        </w:tc>
      </w:tr>
      <w:tr w:rsidR="00A57603" w:rsidRPr="00565871" w:rsidTr="002643CE">
        <w:tc>
          <w:tcPr>
            <w:tcW w:w="11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2.1.4.</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мероприятий, направленных на пресечение действий физических и юридических лиц, уклоняющихся от исполнения обязанностей по уплате налогов</w:t>
            </w:r>
          </w:p>
        </w:tc>
        <w:tc>
          <w:tcPr>
            <w:tcW w:w="581" w:type="dxa"/>
            <w:gridSpan w:val="2"/>
          </w:tcPr>
          <w:p w:rsidR="00A57603" w:rsidRPr="00565871" w:rsidRDefault="00A57603" w:rsidP="00565871">
            <w:pPr>
              <w:spacing w:after="0"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профилактических мероприятий. Размещение в газете «Районные известия», на сайтах муниципальных образований, других интернет ресурсах соответствующей информации</w:t>
            </w:r>
          </w:p>
        </w:tc>
      </w:tr>
      <w:tr w:rsidR="00A57603" w:rsidRPr="00565871" w:rsidTr="002643CE">
        <w:trPr>
          <w:trHeight w:val="1307"/>
        </w:trPr>
        <w:tc>
          <w:tcPr>
            <w:tcW w:w="11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2.1.5.</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межведомственных мероприятий по защите прав потребителей, выявлению и профилактике правонарушений в сфере потребительского рынка</w:t>
            </w:r>
          </w:p>
        </w:tc>
        <w:tc>
          <w:tcPr>
            <w:tcW w:w="581" w:type="dxa"/>
            <w:gridSpan w:val="2"/>
          </w:tcPr>
          <w:p w:rsidR="00A57603" w:rsidRPr="00565871" w:rsidRDefault="00A57603" w:rsidP="00565871">
            <w:pPr>
              <w:spacing w:after="0"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i/>
                <w:color w:val="FF0000"/>
                <w:sz w:val="28"/>
                <w:szCs w:val="28"/>
              </w:rPr>
              <w:t xml:space="preserve"> - </w:t>
            </w:r>
            <w:r w:rsidRPr="00565871">
              <w:rPr>
                <w:rFonts w:ascii="Times New Roman" w:hAnsi="Times New Roman" w:cs="Times New Roman"/>
                <w:sz w:val="28"/>
                <w:szCs w:val="28"/>
              </w:rPr>
              <w:t>Отслеживание  криминогенной обстановки, связанной с правонарушениями в сфере потребителького рынка;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межведомственных мероприятий по защите прав потребителей, выявлению и профилактике правонарушений в сфере потребительского рынка;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Опубликование в средствах массовой информации результаты указанных мероприятий.</w:t>
            </w:r>
          </w:p>
        </w:tc>
      </w:tr>
      <w:tr w:rsidR="00A57603" w:rsidRPr="00565871" w:rsidTr="002643CE">
        <w:tc>
          <w:tcPr>
            <w:tcW w:w="1135" w:type="dxa"/>
          </w:tcPr>
          <w:p w:rsidR="00A57603" w:rsidRPr="00565871" w:rsidRDefault="00A57603" w:rsidP="00565871">
            <w:pPr>
              <w:spacing w:after="0" w:line="240" w:lineRule="auto"/>
              <w:rPr>
                <w:rFonts w:ascii="Times New Roman" w:hAnsi="Times New Roman" w:cs="Times New Roman"/>
                <w:sz w:val="28"/>
                <w:szCs w:val="28"/>
              </w:rPr>
            </w:pPr>
            <w:r w:rsidRPr="002643CE">
              <w:rPr>
                <w:rFonts w:ascii="Times New Roman" w:hAnsi="Times New Roman" w:cs="Times New Roman"/>
                <w:b/>
                <w:sz w:val="28"/>
                <w:szCs w:val="28"/>
              </w:rPr>
              <w:t>2.1.6</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недопущению нецелевого </w:t>
            </w:r>
            <w:r w:rsidRPr="00565871">
              <w:rPr>
                <w:rFonts w:ascii="Times New Roman" w:hAnsi="Times New Roman" w:cs="Times New Roman"/>
                <w:sz w:val="28"/>
                <w:szCs w:val="28"/>
              </w:rPr>
              <w:lastRenderedPageBreak/>
              <w:t>расходования средств, выделенных на финансирование основных инвестиционных проектов и программ района</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w:t>
            </w:r>
            <w:r w:rsidRPr="00565871">
              <w:rPr>
                <w:rFonts w:ascii="Times New Roman" w:hAnsi="Times New Roman" w:cs="Times New Roman"/>
                <w:sz w:val="28"/>
                <w:szCs w:val="28"/>
              </w:rPr>
              <w:lastRenderedPageBreak/>
              <w:t>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Недопущение нецелевого использования средств, </w:t>
            </w:r>
            <w:r w:rsidRPr="00565871">
              <w:rPr>
                <w:rFonts w:ascii="Times New Roman" w:hAnsi="Times New Roman" w:cs="Times New Roman"/>
                <w:sz w:val="28"/>
                <w:szCs w:val="28"/>
              </w:rPr>
              <w:lastRenderedPageBreak/>
              <w:t>выделенных на финансирование основных инвестиционных проектов и программ 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color w:val="000000"/>
                <w:sz w:val="28"/>
                <w:szCs w:val="28"/>
              </w:rPr>
              <w:lastRenderedPageBreak/>
              <w:t xml:space="preserve">- проведение мероприятий направленных на выявление экономических и коррупционных </w:t>
            </w:r>
            <w:r w:rsidRPr="00565871">
              <w:rPr>
                <w:rFonts w:ascii="Times New Roman" w:hAnsi="Times New Roman" w:cs="Times New Roman"/>
                <w:color w:val="000000"/>
                <w:sz w:val="28"/>
                <w:szCs w:val="28"/>
              </w:rPr>
              <w:lastRenderedPageBreak/>
              <w:t xml:space="preserve">преступлений, связанных с нецелевым использованием средств. </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2.1.7</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мониторинга алкогольного рынка Пристенского района для выявления и пресечения фактов поступления фальсифицированной и контрафактной продукции</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здоровья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Проведение профилактических мероприятий.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Участие в областном совещании-семинаре </w:t>
            </w:r>
            <w:r w:rsidRPr="00565871">
              <w:rPr>
                <w:rFonts w:ascii="Times New Roman" w:hAnsi="Times New Roman" w:cs="Times New Roman"/>
                <w:sz w:val="28"/>
                <w:szCs w:val="28"/>
              </w:rPr>
              <w:lastRenderedPageBreak/>
              <w:t xml:space="preserve">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w:t>
            </w:r>
            <w:r w:rsidRPr="00565871">
              <w:rPr>
                <w:rFonts w:ascii="Times New Roman" w:hAnsi="Times New Roman" w:cs="Times New Roman"/>
                <w:sz w:val="28"/>
                <w:szCs w:val="28"/>
              </w:rPr>
              <w:lastRenderedPageBreak/>
              <w:t>материалов</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rPr>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2020 </w:t>
            </w:r>
            <w:r w:rsidRPr="00565871">
              <w:rPr>
                <w:rFonts w:ascii="Times New Roman" w:hAnsi="Times New Roman" w:cs="Times New Roman"/>
                <w:sz w:val="28"/>
                <w:szCs w:val="28"/>
              </w:rPr>
              <w:lastRenderedPageBreak/>
              <w:t>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color w:val="2D2D2D"/>
                <w:spacing w:val="2"/>
                <w:sz w:val="28"/>
                <w:szCs w:val="28"/>
                <w:shd w:val="clear" w:color="auto" w:fill="FFFFFF"/>
              </w:rPr>
              <w:t xml:space="preserve">Создание организационных, </w:t>
            </w:r>
            <w:r w:rsidRPr="00565871">
              <w:rPr>
                <w:rFonts w:ascii="Times New Roman" w:hAnsi="Times New Roman" w:cs="Times New Roman"/>
                <w:color w:val="2D2D2D"/>
                <w:spacing w:val="2"/>
                <w:sz w:val="28"/>
                <w:szCs w:val="28"/>
                <w:shd w:val="clear" w:color="auto" w:fill="FFFFFF"/>
              </w:rPr>
              <w:lastRenderedPageBreak/>
              <w:t>правовых и материальных условий обеспечения деятельности добровольных народных дружин (ДНД) в Пристенском райне Курской области: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-Подготовка нормативной-правовой базы создания НД и </w:t>
            </w:r>
            <w:r w:rsidRPr="00565871">
              <w:rPr>
                <w:rFonts w:ascii="Times New Roman" w:hAnsi="Times New Roman" w:cs="Times New Roman"/>
                <w:sz w:val="28"/>
                <w:szCs w:val="28"/>
              </w:rPr>
              <w:lastRenderedPageBreak/>
              <w:t>организация их взаимодействия с другими субъектами профилактики преступлений и иных правонарушений с предоставлением методических материалов</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Инструктирование, обучение формам и методам борьбы с правонарушениями народных дружинников, оказание организационно-методической помощи « НД Пристенского района»  по вопросу участия в  охране общественного порядка,  в проведении воспитательной работы с гражданами, склонными к </w:t>
            </w:r>
            <w:r w:rsidRPr="00565871">
              <w:rPr>
                <w:rFonts w:ascii="Times New Roman" w:hAnsi="Times New Roman" w:cs="Times New Roman"/>
                <w:sz w:val="28"/>
                <w:szCs w:val="28"/>
              </w:rPr>
              <w:lastRenderedPageBreak/>
              <w:t xml:space="preserve">нарушению общественного порядка, осужденных к наказаниям и мерам уголовно-правового характера без изоляции от общества, лицами, освободившимися из мет лишения свободы, выполнения иных функций, определенных Федеральным законом от 2 апреля 2014 года №44-ФЗ « Об участии граждан в охране общественного порядка», Законом Курской области от 24 </w:t>
            </w:r>
            <w:r w:rsidRPr="00565871">
              <w:rPr>
                <w:rFonts w:ascii="Times New Roman" w:hAnsi="Times New Roman" w:cs="Times New Roman"/>
                <w:sz w:val="28"/>
                <w:szCs w:val="28"/>
              </w:rPr>
              <w:lastRenderedPageBreak/>
              <w:t>марта 2015 года №27-ЗКО «О регулировании отдельных вопросов участия граждан в охране общественного порядка в Курской области»</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Отд. МВД РФ поПристенскому району (по согласованию), Администрация Пристенского района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hd w:val="clear" w:color="auto" w:fill="FFFFFF"/>
              <w:tabs>
                <w:tab w:val="left" w:pos="0"/>
                <w:tab w:val="left" w:pos="34"/>
                <w:tab w:val="left" w:pos="1008"/>
              </w:tabs>
              <w:overflowPunct w:val="0"/>
              <w:autoSpaceDE w:val="0"/>
              <w:autoSpaceDN w:val="0"/>
              <w:adjustRightInd w:val="0"/>
              <w:spacing w:line="240" w:lineRule="auto"/>
              <w:textAlignment w:val="baseline"/>
              <w:rPr>
                <w:rFonts w:ascii="Times New Roman" w:hAnsi="Times New Roman" w:cs="Times New Roman"/>
                <w:sz w:val="28"/>
                <w:szCs w:val="28"/>
              </w:rPr>
            </w:pPr>
            <w:r w:rsidRPr="00565871">
              <w:rPr>
                <w:rFonts w:ascii="Times New Roman" w:hAnsi="Times New Roman" w:cs="Times New Roman"/>
                <w:sz w:val="28"/>
                <w:szCs w:val="28"/>
              </w:rPr>
              <w:t xml:space="preserve">-Вопросы подготовки народных дружинников к действиям в условиях, связанных с применением физической силы, и по оказанию первой помощи» перед проведением мероприятий по охране общественного порядка обеспечить доведение информации о </w:t>
            </w:r>
            <w:r w:rsidRPr="00565871">
              <w:rPr>
                <w:rFonts w:ascii="Times New Roman" w:hAnsi="Times New Roman" w:cs="Times New Roman"/>
                <w:sz w:val="28"/>
                <w:szCs w:val="28"/>
              </w:rPr>
              <w:lastRenderedPageBreak/>
              <w:t xml:space="preserve">действиях народных дружинников при совершении конкретного вида правонарушений (происшествий) Привести в соответствие   с Приказом МВД России от 18 августа 2014 года № 696 </w:t>
            </w: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Активизация участия добровольных народных дружин по охране общественного порядка в профилактике правонарушений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2.1.10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взаимодействия с общественными советами профилактики правонарушений МО городских и сельских поселений при обеспечении охраны общественного порядка, при </w:t>
            </w:r>
            <w:r w:rsidRPr="00565871">
              <w:rPr>
                <w:rFonts w:ascii="Times New Roman" w:hAnsi="Times New Roman" w:cs="Times New Roman"/>
                <w:sz w:val="28"/>
                <w:szCs w:val="28"/>
              </w:rPr>
              <w:lastRenderedPageBreak/>
              <w:t xml:space="preserve">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w:t>
            </w:r>
            <w:r w:rsidRPr="00565871">
              <w:rPr>
                <w:rFonts w:ascii="Times New Roman" w:hAnsi="Times New Roman" w:cs="Times New Roman"/>
                <w:sz w:val="28"/>
                <w:szCs w:val="28"/>
              </w:rPr>
              <w:lastRenderedPageBreak/>
              <w:t>совершению преступлений на территории соответствующего муниципального образования</w:t>
            </w:r>
          </w:p>
        </w:tc>
        <w:tc>
          <w:tcPr>
            <w:tcW w:w="581" w:type="dxa"/>
            <w:gridSpan w:val="2"/>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Отд.МВД РФ по Пристенскому району (по согласованию), Администрация Пристенского района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здоровья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Усиление взаимодействия с общественными советами профилактики правонарушений</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2.1.11</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Проведение антикоррупционной экспертизы нормативных правовых актов и их проектов</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ind w:right="-15"/>
              <w:rPr>
                <w:rFonts w:ascii="Times New Roman" w:hAnsi="Times New Roman" w:cs="Times New Roman"/>
                <w:sz w:val="28"/>
                <w:szCs w:val="28"/>
              </w:rPr>
            </w:pPr>
            <w:r w:rsidRPr="00565871">
              <w:rPr>
                <w:rFonts w:ascii="Times New Roman" w:hAnsi="Times New Roman" w:cs="Times New Roman"/>
                <w:sz w:val="28"/>
                <w:szCs w:val="28"/>
              </w:rPr>
              <w:t>Прокуратура Пристенского района</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w:t>
            </w:r>
            <w:r w:rsidRPr="00565871">
              <w:rPr>
                <w:rFonts w:ascii="Times New Roman" w:hAnsi="Times New Roman" w:cs="Times New Roman"/>
                <w:sz w:val="28"/>
                <w:szCs w:val="28"/>
              </w:rPr>
              <w:lastRenderedPageBreak/>
              <w:t>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Исключение коррупционных факторов и обусловленных ими коррупционных рисков из нормативных правовых актов и их проектов</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2.1.12</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Совершенствование методики выявления и профилактики конфликта интересов, в том числе после увольнения с муниципальной службы</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органы 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Снижение коррупционных рисков, выработка единого подхода к предотвращению и урегулированию конфликта интересов</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t>2.1.13</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направленных на профилактику взяточничества в </w:t>
            </w:r>
            <w:r w:rsidRPr="00565871">
              <w:rPr>
                <w:rFonts w:ascii="Times New Roman" w:hAnsi="Times New Roman" w:cs="Times New Roman"/>
                <w:sz w:val="28"/>
                <w:szCs w:val="28"/>
              </w:rPr>
              <w:lastRenderedPageBreak/>
              <w:t>образовательном процессе, в сфере оказания медицинских услуг</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Администрация Пристенского района Курской области, Отд. МВД РФ по </w:t>
            </w:r>
            <w:r w:rsidRPr="00565871">
              <w:rPr>
                <w:rFonts w:ascii="Times New Roman" w:hAnsi="Times New Roman" w:cs="Times New Roman"/>
                <w:sz w:val="28"/>
                <w:szCs w:val="28"/>
              </w:rPr>
              <w:lastRenderedPageBreak/>
              <w:t>Пристенскому району (по согласованию), Прокуратура Пристенского района</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w:t>
            </w:r>
            <w:r w:rsidRPr="00565871">
              <w:rPr>
                <w:rFonts w:ascii="Times New Roman" w:hAnsi="Times New Roman" w:cs="Times New Roman"/>
                <w:sz w:val="28"/>
                <w:szCs w:val="28"/>
              </w:rPr>
              <w:lastRenderedPageBreak/>
              <w:t>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Снижение количества коррупционных проявлений в сфере образования, здравоохранения</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2.1.14.</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Обеспечение информационной открытости местного самоуправления Пристенского района, освещение в средствах массовой информации результатов их деятельности по противодействию коррупции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органы 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района Курской области. Формирование в обществе негативного </w:t>
            </w:r>
            <w:r w:rsidRPr="00565871">
              <w:rPr>
                <w:rFonts w:ascii="Times New Roman" w:hAnsi="Times New Roman" w:cs="Times New Roman"/>
                <w:sz w:val="28"/>
                <w:szCs w:val="28"/>
              </w:rPr>
              <w:lastRenderedPageBreak/>
              <w:t>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Повышение доверия населения к органам местного самоуправления</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2.1.15</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Освещение в средствах массовой информации выявленных фактов коррупции, ее причин и условий, нанесенного обществу и государству ущерба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 Обоянский межрайонный отдел УФСБ России по Курской области (по согласованию), прокуратура Пристенского района Курской области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Формирование нетерпимого отношения к коррупции</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2.1.16.</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Проведение «круглых столов» с участием представителей общественных организаций по проблемам борьбы с коррупцией</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органы 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Формирование нетерпимого отношения к коррупции, создание механизма взаимодействия с институтами гражданского общества</w:t>
            </w:r>
          </w:p>
        </w:tc>
      </w:tr>
      <w:tr w:rsidR="00A57603" w:rsidRPr="00565871" w:rsidTr="002643CE">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t>2.1.17</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Публикации в районной газете информаций, материалов о противодействии коррупции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Редакция газеты «Районные известия»</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w:t>
            </w:r>
            <w:r w:rsidRPr="00565871">
              <w:rPr>
                <w:rFonts w:ascii="Times New Roman" w:hAnsi="Times New Roman" w:cs="Times New Roman"/>
                <w:sz w:val="28"/>
                <w:szCs w:val="28"/>
              </w:rPr>
              <w:lastRenderedPageBreak/>
              <w:t>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Формирование нетерпимого отношения к коррупции</w:t>
            </w:r>
          </w:p>
        </w:tc>
      </w:tr>
      <w:tr w:rsidR="00A57603" w:rsidRPr="00565871" w:rsidTr="002643CE">
        <w:tblPrEx>
          <w:tblLook w:val="01E0"/>
        </w:tblPrEx>
        <w:trPr>
          <w:trHeight w:val="825"/>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2.1.18.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Предоставление государственных услуг на базе Областного казенного учреждения «Многофункциональный центр по предоставлению государственных и муниципальных услуг» гражданам, оказавшимся в </w:t>
            </w:r>
            <w:r w:rsidRPr="00565871">
              <w:rPr>
                <w:rFonts w:ascii="Times New Roman" w:hAnsi="Times New Roman" w:cs="Times New Roman"/>
                <w:sz w:val="28"/>
                <w:szCs w:val="28"/>
              </w:rPr>
              <w:lastRenderedPageBreak/>
              <w:t>трудной жизненной ситуации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Областное казенное учреждение «Многофункциональный центр по предоставлению государственных и муниципальных услуг» и его </w:t>
            </w:r>
            <w:r w:rsidRPr="00565871">
              <w:rPr>
                <w:rFonts w:ascii="Times New Roman" w:hAnsi="Times New Roman" w:cs="Times New Roman"/>
                <w:sz w:val="28"/>
                <w:szCs w:val="28"/>
              </w:rPr>
              <w:lastRenderedPageBreak/>
              <w:t>филиалы</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w:t>
            </w:r>
            <w:r w:rsidRPr="00565871">
              <w:rPr>
                <w:rFonts w:ascii="Times New Roman" w:hAnsi="Times New Roman" w:cs="Times New Roman"/>
                <w:sz w:val="28"/>
                <w:szCs w:val="28"/>
              </w:rPr>
              <w:lastRenderedPageBreak/>
              <w:t>коррупционному поведению</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Оказание помощи в оформлении документов</w:t>
            </w:r>
          </w:p>
        </w:tc>
      </w:tr>
      <w:tr w:rsidR="00A57603" w:rsidRPr="00565871" w:rsidTr="002643CE">
        <w:tc>
          <w:tcPr>
            <w:tcW w:w="11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2.1.19</w:t>
            </w:r>
          </w:p>
        </w:tc>
        <w:tc>
          <w:tcPr>
            <w:tcW w:w="297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Внедрение аппаратно-програмного комплекса « Безопасный город»  в целях профилактики преступлений и правонарушений, в т.ч. связанных с проявлением терроризма и экстремизма </w:t>
            </w:r>
          </w:p>
        </w:tc>
        <w:tc>
          <w:tcPr>
            <w:tcW w:w="597" w:type="dxa"/>
            <w:gridSpan w:val="3"/>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Отдел ГО и Чс и координации деятельности в сфере правопоорядка</w:t>
            </w:r>
          </w:p>
        </w:tc>
        <w:tc>
          <w:tcPr>
            <w:tcW w:w="991"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694"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Профилактики преступлений и правонарушений, в т.ч. связанных с проявлением терроризма и экстремизма</w:t>
            </w:r>
          </w:p>
        </w:tc>
        <w:tc>
          <w:tcPr>
            <w:tcW w:w="382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Подготовка нормативной- правовой базы.;</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Увеличение системы видеонаблюдения на территории Пристенского района Курской области;</w:t>
            </w:r>
          </w:p>
        </w:tc>
      </w:tr>
      <w:tr w:rsidR="00A57603" w:rsidRPr="00565871" w:rsidTr="002643CE">
        <w:tc>
          <w:tcPr>
            <w:tcW w:w="11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2.1.20</w:t>
            </w:r>
          </w:p>
        </w:tc>
        <w:tc>
          <w:tcPr>
            <w:tcW w:w="297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охраны общественного порядка, обеспечение безопасности граждан в местах отдыха и оздоровления в период </w:t>
            </w:r>
            <w:r w:rsidRPr="00565871">
              <w:rPr>
                <w:rFonts w:ascii="Times New Roman" w:hAnsi="Times New Roman" w:cs="Times New Roman"/>
                <w:sz w:val="28"/>
                <w:szCs w:val="28"/>
              </w:rPr>
              <w:lastRenderedPageBreak/>
              <w:t>летней оздоровительной кампании</w:t>
            </w:r>
          </w:p>
          <w:p w:rsidR="00A57603" w:rsidRPr="00565871" w:rsidRDefault="00A57603" w:rsidP="00565871">
            <w:pPr>
              <w:spacing w:line="240" w:lineRule="auto"/>
              <w:rPr>
                <w:rFonts w:ascii="Times New Roman" w:hAnsi="Times New Roman" w:cs="Times New Roman"/>
                <w:sz w:val="28"/>
                <w:szCs w:val="28"/>
              </w:rPr>
            </w:pPr>
          </w:p>
        </w:tc>
        <w:tc>
          <w:tcPr>
            <w:tcW w:w="597" w:type="dxa"/>
            <w:gridSpan w:val="3"/>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согласованию), Администрация </w:t>
            </w:r>
            <w:r w:rsidRPr="00565871">
              <w:rPr>
                <w:rFonts w:ascii="Times New Roman" w:hAnsi="Times New Roman" w:cs="Times New Roman"/>
                <w:sz w:val="28"/>
                <w:szCs w:val="28"/>
              </w:rPr>
              <w:lastRenderedPageBreak/>
              <w:t>Пристенского района, органы местного самоуправления</w:t>
            </w:r>
          </w:p>
        </w:tc>
        <w:tc>
          <w:tcPr>
            <w:tcW w:w="991"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Пристенского района </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2.1.21</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и проведение рейдов патрулирования, дежурств на территории муниципальных образований</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согласованию), добровольные народные дружины по охране общественного порядка (по согласованию), общественные советы профилактики </w:t>
            </w:r>
            <w:r w:rsidRPr="00565871">
              <w:rPr>
                <w:rFonts w:ascii="Times New Roman" w:hAnsi="Times New Roman" w:cs="Times New Roman"/>
                <w:sz w:val="28"/>
                <w:szCs w:val="28"/>
              </w:rPr>
              <w:lastRenderedPageBreak/>
              <w:t>правонарушений (по согласованию), органы и учреждения системы профилактики безнадзорности и правонарушений несовершеннолетних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соотношения числа правонарушений, совершенных на улицах и в других общественных местах, с общим числом преступлений</w:t>
            </w:r>
          </w:p>
        </w:tc>
      </w:tr>
      <w:tr w:rsidR="00A57603" w:rsidRPr="00565871" w:rsidTr="002643CE">
        <w:tc>
          <w:tcPr>
            <w:tcW w:w="1135" w:type="dxa"/>
          </w:tcPr>
          <w:p w:rsidR="00A57603" w:rsidRPr="00565871" w:rsidRDefault="00A57603" w:rsidP="00565871">
            <w:pPr>
              <w:spacing w:after="0" w:line="240" w:lineRule="auto"/>
              <w:rPr>
                <w:rFonts w:ascii="Times New Roman" w:hAnsi="Times New Roman" w:cs="Times New Roman"/>
                <w:b/>
                <w:sz w:val="28"/>
                <w:szCs w:val="28"/>
                <w:highlight w:val="yellow"/>
              </w:rPr>
            </w:pPr>
            <w:r w:rsidRPr="00565871">
              <w:rPr>
                <w:rFonts w:ascii="Times New Roman" w:hAnsi="Times New Roman" w:cs="Times New Roman"/>
                <w:b/>
                <w:sz w:val="28"/>
                <w:szCs w:val="28"/>
              </w:rPr>
              <w:lastRenderedPageBreak/>
              <w:t>2.1.22</w:t>
            </w:r>
          </w:p>
        </w:tc>
        <w:tc>
          <w:tcPr>
            <w:tcW w:w="2977" w:type="dxa"/>
          </w:tcPr>
          <w:p w:rsidR="00A57603" w:rsidRPr="00565871" w:rsidRDefault="00A57603" w:rsidP="00565871">
            <w:pPr>
              <w:spacing w:after="0" w:line="240" w:lineRule="auto"/>
              <w:rPr>
                <w:rFonts w:ascii="Times New Roman" w:hAnsi="Times New Roman" w:cs="Times New Roman"/>
                <w:sz w:val="28"/>
                <w:szCs w:val="28"/>
                <w:highlight w:val="yellow"/>
              </w:rPr>
            </w:pPr>
            <w:r w:rsidRPr="00565871">
              <w:rPr>
                <w:rFonts w:ascii="Times New Roman" w:hAnsi="Times New Roman" w:cs="Times New Roman"/>
                <w:sz w:val="28"/>
                <w:szCs w:val="28"/>
              </w:rPr>
              <w:t xml:space="preserve">Материально-техническое обеспечение деятельности добровольной  </w:t>
            </w:r>
            <w:r w:rsidRPr="00565871">
              <w:rPr>
                <w:rFonts w:ascii="Times New Roman" w:hAnsi="Times New Roman" w:cs="Times New Roman"/>
                <w:sz w:val="28"/>
                <w:szCs w:val="28"/>
              </w:rPr>
              <w:lastRenderedPageBreak/>
              <w:t>народной дружины «Народная дружина Пристенского района»</w:t>
            </w:r>
          </w:p>
        </w:tc>
        <w:tc>
          <w:tcPr>
            <w:tcW w:w="597" w:type="dxa"/>
            <w:gridSpan w:val="3"/>
          </w:tcPr>
          <w:p w:rsidR="00A57603" w:rsidRPr="00565871" w:rsidRDefault="00A57603" w:rsidP="00565871">
            <w:pPr>
              <w:spacing w:after="0"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Отдел ГО и ЧС и координации деятельности в сфере правопорядка </w:t>
            </w:r>
            <w:r w:rsidRPr="00565871">
              <w:rPr>
                <w:rFonts w:ascii="Times New Roman" w:hAnsi="Times New Roman" w:cs="Times New Roman"/>
                <w:sz w:val="28"/>
                <w:szCs w:val="28"/>
              </w:rPr>
              <w:lastRenderedPageBreak/>
              <w:t>администрация Пристенского района</w:t>
            </w:r>
          </w:p>
        </w:tc>
        <w:tc>
          <w:tcPr>
            <w:tcW w:w="991"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2020 г      </w:t>
            </w:r>
          </w:p>
        </w:tc>
        <w:tc>
          <w:tcPr>
            <w:tcW w:w="992" w:type="dxa"/>
            <w:gridSpan w:val="2"/>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694"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сокращение числа правонарушений, совершаемых в общественных местах и на улицах </w:t>
            </w:r>
            <w:r w:rsidRPr="00565871">
              <w:rPr>
                <w:rFonts w:ascii="Times New Roman" w:hAnsi="Times New Roman" w:cs="Times New Roman"/>
                <w:sz w:val="28"/>
                <w:szCs w:val="28"/>
              </w:rPr>
              <w:lastRenderedPageBreak/>
              <w:t xml:space="preserve">Пристенского района </w:t>
            </w:r>
          </w:p>
        </w:tc>
        <w:tc>
          <w:tcPr>
            <w:tcW w:w="3827" w:type="dxa"/>
            <w:tcBorders>
              <w:lef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Приобретен</w:t>
            </w:r>
            <w:r w:rsidR="00565871">
              <w:rPr>
                <w:rFonts w:ascii="Times New Roman" w:hAnsi="Times New Roman" w:cs="Times New Roman"/>
                <w:sz w:val="28"/>
                <w:szCs w:val="28"/>
              </w:rPr>
              <w:t>ие удостоверений и  нарукавных по</w:t>
            </w:r>
            <w:r w:rsidRPr="00565871">
              <w:rPr>
                <w:rFonts w:ascii="Times New Roman" w:hAnsi="Times New Roman" w:cs="Times New Roman"/>
                <w:sz w:val="28"/>
                <w:szCs w:val="28"/>
              </w:rPr>
              <w:t>вязок.;</w:t>
            </w:r>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обеспечение деятельности добровольной  народной </w:t>
            </w:r>
            <w:r w:rsidRPr="00565871">
              <w:rPr>
                <w:rFonts w:ascii="Times New Roman" w:hAnsi="Times New Roman" w:cs="Times New Roman"/>
                <w:sz w:val="28"/>
                <w:szCs w:val="28"/>
              </w:rPr>
              <w:lastRenderedPageBreak/>
              <w:t>дружины «Народная дружина Пристенского района»</w:t>
            </w:r>
          </w:p>
        </w:tc>
      </w:tr>
      <w:tr w:rsidR="00A57603" w:rsidRPr="00565871" w:rsidTr="002643CE">
        <w:tc>
          <w:tcPr>
            <w:tcW w:w="1135" w:type="dxa"/>
          </w:tcPr>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2.1.23</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материального стимулирования членов добровольных народных дружин, в том числе в виде льгот и компенсаций по местным налогам</w:t>
            </w:r>
          </w:p>
        </w:tc>
        <w:tc>
          <w:tcPr>
            <w:tcW w:w="597" w:type="dxa"/>
            <w:gridSpan w:val="3"/>
          </w:tcPr>
          <w:p w:rsidR="00A57603" w:rsidRPr="00565871" w:rsidRDefault="00A57603" w:rsidP="00565871">
            <w:pPr>
              <w:spacing w:after="0"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Муниципальные образования городских и сельских поселений -Пристенского района</w:t>
            </w:r>
          </w:p>
        </w:tc>
        <w:tc>
          <w:tcPr>
            <w:tcW w:w="991"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2020 г     </w:t>
            </w:r>
          </w:p>
        </w:tc>
        <w:tc>
          <w:tcPr>
            <w:tcW w:w="992" w:type="dxa"/>
            <w:gridSpan w:val="2"/>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694"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сокращение числа правонарушений, совершаемых в общественных местах и на улицах Пристенского района</w:t>
            </w:r>
          </w:p>
        </w:tc>
        <w:tc>
          <w:tcPr>
            <w:tcW w:w="3827" w:type="dxa"/>
            <w:tcBorders>
              <w:left w:val="single" w:sz="4" w:space="0" w:color="auto"/>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Освобождение от уплаты местных налогов членов Народной дружины «НД Пристенского района»;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Рассмотрение вопросов о  других льготах для  членов Народной дружины « НД Пристенского района»;</w:t>
            </w:r>
          </w:p>
        </w:tc>
      </w:tr>
      <w:tr w:rsidR="00A57603" w:rsidRPr="00565871" w:rsidTr="002643CE">
        <w:trPr>
          <w:trHeight w:val="36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t>2.1.24</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Организация взаимодействия с руководителями молодежных общественных организаций, политических партий и объединений, руководителями и </w:t>
            </w:r>
            <w:r w:rsidRPr="00565871">
              <w:rPr>
                <w:rFonts w:ascii="Times New Roman" w:hAnsi="Times New Roman" w:cs="Times New Roman"/>
                <w:sz w:val="28"/>
                <w:szCs w:val="28"/>
              </w:rPr>
              <w:lastRenderedPageBreak/>
              <w:t>духовными лидерами религиозных организаций по профилактике преступлений и иных правонарушений среди молодежи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КДН и ЗП Администрации Пристенского района Курской области, Управление образования Администрации Пристенского </w:t>
            </w:r>
            <w:r w:rsidRPr="00565871">
              <w:rPr>
                <w:rFonts w:ascii="Times New Roman" w:hAnsi="Times New Roman" w:cs="Times New Roman"/>
                <w:sz w:val="28"/>
                <w:szCs w:val="28"/>
              </w:rPr>
              <w:lastRenderedPageBreak/>
              <w:t>района Курской области, Отд. МВД РФ по 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 xml:space="preserve"> Увеличение доли  молодых людей, участвующих в деятельности патриотических объединений, клубов, центров </w:t>
            </w:r>
          </w:p>
        </w:tc>
        <w:tc>
          <w:tcPr>
            <w:tcW w:w="3827"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Усиление социальной профилактики</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2.1.25.</w:t>
            </w:r>
          </w:p>
        </w:tc>
        <w:tc>
          <w:tcPr>
            <w:tcW w:w="2977" w:type="dxa"/>
          </w:tcPr>
          <w:p w:rsidR="00A57603" w:rsidRPr="00565871" w:rsidRDefault="00A57603" w:rsidP="00565871">
            <w:pPr>
              <w:pStyle w:val="a8"/>
              <w:ind w:firstLine="0"/>
              <w:rPr>
                <w:sz w:val="28"/>
                <w:szCs w:val="28"/>
              </w:rPr>
            </w:pPr>
            <w:r w:rsidRPr="00565871">
              <w:rPr>
                <w:sz w:val="28"/>
                <w:szCs w:val="28"/>
              </w:rPr>
              <w:t>Проведение анализа ситуации с преступлениями и правонарушениями, совершенными подростками в Пристенском районе</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Комиссия по делам несовершеннолетних и защите их Администрации Пристенского района Курской области, Отд. МВД РФ по Пристенскому району (по </w:t>
            </w:r>
            <w:r w:rsidRPr="00565871">
              <w:rPr>
                <w:rFonts w:ascii="Times New Roman" w:hAnsi="Times New Roman" w:cs="Times New Roman"/>
                <w:sz w:val="28"/>
                <w:szCs w:val="28"/>
              </w:rPr>
              <w:lastRenderedPageBreak/>
              <w:t>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Снижение количества преступлений и правонарушений, совершаемых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Выработка комплекса мер, направленных на снижение количества преступлений и правонарушений, совершенных под-ростками на территории Пристенского района </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и проведение районных акций по выявлению детей, нуждающихся в защите государства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Снижение количества детей и подростков, находящихся в социально опасном положении, оказание им всех видов социальной помощи</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Проведене6 рейдовых мероприятий;</w:t>
            </w:r>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Проведение сверок с другими субъектами профилактики и заинтересованными ведомствами.</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2.1.27.</w:t>
            </w:r>
          </w:p>
        </w:tc>
        <w:tc>
          <w:tcPr>
            <w:tcW w:w="2977" w:type="dxa"/>
          </w:tcPr>
          <w:p w:rsidR="00A57603" w:rsidRPr="00565871" w:rsidRDefault="00A57603" w:rsidP="00565871">
            <w:pPr>
              <w:pStyle w:val="a8"/>
              <w:ind w:firstLine="0"/>
              <w:jc w:val="left"/>
              <w:rPr>
                <w:sz w:val="28"/>
                <w:szCs w:val="28"/>
                <w:highlight w:val="green"/>
              </w:rPr>
            </w:pPr>
            <w:r w:rsidRPr="00565871">
              <w:rPr>
                <w:sz w:val="28"/>
                <w:szCs w:val="28"/>
              </w:rPr>
              <w:t xml:space="preserve">Обеспечение на территории Пристенского района взаимодействия органов и учреждений системы профилактики безнадзорности и правонарушений </w:t>
            </w:r>
            <w:r w:rsidRPr="00565871">
              <w:rPr>
                <w:sz w:val="28"/>
                <w:szCs w:val="28"/>
              </w:rPr>
              <w:lastRenderedPageBreak/>
              <w:t>несовершеннолетних</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Комиссия по делам несовершеннолетних и защите их прав Администрации Пристенского района Курской </w:t>
            </w:r>
            <w:r w:rsidRPr="00565871">
              <w:rPr>
                <w:rFonts w:ascii="Times New Roman" w:hAnsi="Times New Roman" w:cs="Times New Roman"/>
                <w:sz w:val="28"/>
                <w:szCs w:val="28"/>
              </w:rPr>
              <w:lastRenderedPageBreak/>
              <w:t>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комплексного подхода в решении проблем профилактики негативных явлений в подростковой среде</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Проведение заседаний КДН и ЗП с рассмотрением вопросов взаимодействия органов и учреждений системы профилактики безнадзорности и правонарушений несовершеннолетних</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Осуществление мероприятий по своевременному выявлению несовершеннолетних и семей, находящихся в социально опасном положении, организации их социально-педагогической реабилитации</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w:t>
            </w:r>
            <w:r w:rsidRPr="00565871">
              <w:rPr>
                <w:sz w:val="28"/>
                <w:szCs w:val="28"/>
                <w:lang w:eastAsia="ru-RU"/>
              </w:rPr>
              <w:t>,</w:t>
            </w:r>
            <w:r w:rsidRPr="00565871">
              <w:rPr>
                <w:i/>
                <w:sz w:val="28"/>
                <w:szCs w:val="28"/>
                <w:lang w:eastAsia="ru-RU"/>
              </w:rPr>
              <w:t xml:space="preserve"> </w:t>
            </w:r>
            <w:r w:rsidRPr="00565871">
              <w:rPr>
                <w:sz w:val="28"/>
                <w:szCs w:val="28"/>
                <w:lang w:eastAsia="ru-RU"/>
              </w:rPr>
              <w:t>Отд. МВД РФ по Пристенскому району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Профилактика семейного неблагополучия и социального сиротства на территории 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Организация и проведение мероприятий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2.1.29.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мониторинга жизнеустройства и занятости несовершеннолетних, </w:t>
            </w:r>
            <w:r w:rsidRPr="00565871">
              <w:rPr>
                <w:rFonts w:ascii="Times New Roman" w:hAnsi="Times New Roman" w:cs="Times New Roman"/>
                <w:sz w:val="28"/>
                <w:szCs w:val="28"/>
              </w:rPr>
              <w:lastRenderedPageBreak/>
              <w:t>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 xml:space="preserve">Комиссия по делам несовершеннолетних и защите их прав </w:t>
            </w:r>
            <w:r w:rsidRPr="00565871">
              <w:rPr>
                <w:sz w:val="28"/>
                <w:szCs w:val="28"/>
              </w:rPr>
              <w:lastRenderedPageBreak/>
              <w:t>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количества преступлений, совершаемых несовершеннолетни</w:t>
            </w:r>
            <w:r w:rsidRPr="00565871">
              <w:rPr>
                <w:rFonts w:ascii="Times New Roman" w:hAnsi="Times New Roman" w:cs="Times New Roman"/>
                <w:sz w:val="28"/>
                <w:szCs w:val="28"/>
              </w:rPr>
              <w:lastRenderedPageBreak/>
              <w:t>ми, ранее осуждавшимися за совершение преступлений.</w:t>
            </w: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Организация и проведение  мониторинга жизнеустройства и занятости несовершеннолетних, освобожденных из </w:t>
            </w:r>
            <w:r w:rsidRPr="00565871">
              <w:rPr>
                <w:rFonts w:ascii="Times New Roman" w:hAnsi="Times New Roman" w:cs="Times New Roman"/>
                <w:sz w:val="28"/>
                <w:szCs w:val="28"/>
              </w:rPr>
              <w:lastRenderedPageBreak/>
              <w:t>учреждений уголовно-исполнительной системы.</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эффективности реабилитационных мероприятий в работе с несовершеннолетними, освободившимися из учреждений уголовно-испол-нительной системы, вернувшимися из специальных учебно-воспитатель-ных учреждений закрытого типа и осужденными условно</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постоянного учета и охвата индивидуальной профилактической </w:t>
            </w:r>
            <w:r w:rsidRPr="00565871">
              <w:rPr>
                <w:rFonts w:ascii="Times New Roman" w:hAnsi="Times New Roman" w:cs="Times New Roman"/>
                <w:sz w:val="28"/>
                <w:szCs w:val="28"/>
              </w:rPr>
              <w:lastRenderedPageBreak/>
              <w:t>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 xml:space="preserve">Комиссия по делам несовершеннолетних и защите их прав </w:t>
            </w:r>
            <w:r w:rsidRPr="00565871">
              <w:rPr>
                <w:sz w:val="28"/>
                <w:szCs w:val="28"/>
              </w:rPr>
              <w:lastRenderedPageBreak/>
              <w:t>Администрации Пристенского района Курской области</w:t>
            </w:r>
            <w:r w:rsidRPr="00565871">
              <w:rPr>
                <w:sz w:val="28"/>
                <w:szCs w:val="28"/>
                <w:lang w:eastAsia="ru-RU"/>
              </w:rPr>
              <w:t>,</w:t>
            </w:r>
            <w:r w:rsidRPr="00565871">
              <w:rPr>
                <w:i/>
                <w:sz w:val="28"/>
                <w:szCs w:val="28"/>
                <w:lang w:eastAsia="ru-RU"/>
              </w:rPr>
              <w:t xml:space="preserve"> </w:t>
            </w:r>
            <w:r w:rsidRPr="00565871">
              <w:rPr>
                <w:sz w:val="28"/>
                <w:szCs w:val="28"/>
                <w:lang w:eastAsia="ru-RU"/>
              </w:rPr>
              <w:t>Отд. МВД РФ по Пристенскому району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Своевременное оказание помощи несовершеннолетним и семьям, находящимся в </w:t>
            </w:r>
            <w:r w:rsidRPr="00565871">
              <w:rPr>
                <w:rFonts w:ascii="Times New Roman" w:hAnsi="Times New Roman" w:cs="Times New Roman"/>
                <w:sz w:val="28"/>
                <w:szCs w:val="28"/>
              </w:rPr>
              <w:lastRenderedPageBreak/>
              <w:t>социально опасном положении, повышение ответственности родителей (лиц, их заменяющих) за воспитание и содержание своих детей</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Проведение мониторинга в указанной сфере;</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Организация и проведение индивидуально </w:t>
            </w:r>
            <w:r w:rsidRPr="00565871">
              <w:rPr>
                <w:rFonts w:ascii="Times New Roman" w:hAnsi="Times New Roman" w:cs="Times New Roman"/>
                <w:sz w:val="28"/>
                <w:szCs w:val="28"/>
              </w:rPr>
              <w:lastRenderedPageBreak/>
              <w:t>профилактической работы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2.1.31.</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Разработка информационно-методических материалов по проблемам профилактики </w:t>
            </w:r>
            <w:r w:rsidRPr="00565871">
              <w:rPr>
                <w:rFonts w:ascii="Times New Roman" w:hAnsi="Times New Roman" w:cs="Times New Roman"/>
                <w:sz w:val="28"/>
                <w:szCs w:val="28"/>
              </w:rPr>
              <w:lastRenderedPageBreak/>
              <w:t>безнадзорности и правонарушений несовершеннолетних для заинтересованных служб</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 xml:space="preserve">Комиссия по делам несовершеннолетних и защите их прав Администрации </w:t>
            </w:r>
            <w:r w:rsidRPr="00565871">
              <w:rPr>
                <w:sz w:val="28"/>
                <w:szCs w:val="28"/>
              </w:rPr>
              <w:lastRenderedPageBreak/>
              <w:t>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Повышение качества профилактической работы с несовершеннолетними и родителями, </w:t>
            </w:r>
            <w:r w:rsidRPr="00565871">
              <w:rPr>
                <w:rFonts w:ascii="Times New Roman" w:hAnsi="Times New Roman" w:cs="Times New Roman"/>
                <w:sz w:val="28"/>
                <w:szCs w:val="28"/>
              </w:rPr>
              <w:lastRenderedPageBreak/>
              <w:t>состоящими на учете в КДН 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 Взаимодействие всех субъектов профилактики правонарушений несовершеннолетних при  подготовки информационно-методических материалов</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2.1.32.</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Организация и проведение для молодежи информационно тематических семинаров, «круглых столов» по вопросам профилактики негативных явлений в молодежной среде</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Отдел культуры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Уменьшение количества совершенных преступлений и других правонарушений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Привлечение к организации и проведению мероприятий специалистов КДН и ЗП , ОБУЗ « Пристенская ЦРБ. Отд.МВД России по Пристенскому району и других заинтересованных ведомств</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2.1.33</w:t>
            </w:r>
            <w:r w:rsidRPr="00565871">
              <w:rPr>
                <w:rFonts w:ascii="Times New Roman" w:hAnsi="Times New Roman" w:cs="Times New Roman"/>
                <w:sz w:val="28"/>
                <w:szCs w:val="28"/>
              </w:rPr>
              <w:t>.</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досуга, отдыха и занятости несовершеннолетних и молодежи во </w:t>
            </w:r>
            <w:r w:rsidRPr="00565871">
              <w:rPr>
                <w:rFonts w:ascii="Times New Roman" w:hAnsi="Times New Roman" w:cs="Times New Roman"/>
                <w:sz w:val="28"/>
                <w:szCs w:val="28"/>
              </w:rPr>
              <w:lastRenderedPageBreak/>
              <w:t>внеучебное время, создание дополнительных клубов, секций по месту жительства;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деятельности клубных формирований, спортивных залов, работающих на бесплатной основе;</w:t>
            </w:r>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организация работы отрядов экологической, историко-краеведческой, археологической, православной направленности среди подростков</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 xml:space="preserve">Управление образования Администрации Пристенского </w:t>
            </w:r>
            <w:r w:rsidRPr="00565871">
              <w:rPr>
                <w:sz w:val="28"/>
                <w:szCs w:val="28"/>
              </w:rPr>
              <w:lastRenderedPageBreak/>
              <w:t>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Обеспечение отдыха  несовершеннолетних и молодежи, </w:t>
            </w:r>
            <w:r w:rsidRPr="00565871">
              <w:rPr>
                <w:rFonts w:ascii="Times New Roman" w:hAnsi="Times New Roman" w:cs="Times New Roman"/>
                <w:sz w:val="28"/>
                <w:szCs w:val="28"/>
              </w:rPr>
              <w:lastRenderedPageBreak/>
              <w:t>увеличение занятости несовершеннолетних досуговой деятельностью</w:t>
            </w:r>
          </w:p>
        </w:tc>
        <w:tc>
          <w:tcPr>
            <w:tcW w:w="3827" w:type="dxa"/>
          </w:tcPr>
          <w:p w:rsidR="00A57603" w:rsidRPr="00565871" w:rsidRDefault="00A57603" w:rsidP="00565871">
            <w:pPr>
              <w:widowControl w:val="0"/>
              <w:shd w:val="clear" w:color="auto" w:fill="FFFFFF"/>
              <w:tabs>
                <w:tab w:val="left" w:pos="355"/>
              </w:tabs>
              <w:spacing w:line="240" w:lineRule="auto"/>
              <w:rPr>
                <w:rFonts w:ascii="Times New Roman" w:hAnsi="Times New Roman" w:cs="Times New Roman"/>
                <w:bCs/>
                <w:color w:val="000000"/>
                <w:sz w:val="28"/>
                <w:szCs w:val="28"/>
              </w:rPr>
            </w:pPr>
            <w:r w:rsidRPr="00565871">
              <w:rPr>
                <w:rFonts w:ascii="Times New Roman" w:hAnsi="Times New Roman" w:cs="Times New Roman"/>
                <w:color w:val="000000"/>
                <w:spacing w:val="-1"/>
                <w:sz w:val="28"/>
                <w:szCs w:val="28"/>
              </w:rPr>
              <w:lastRenderedPageBreak/>
              <w:t xml:space="preserve">- В период летних каникул общеобразовательным организациям района продолжать работу по </w:t>
            </w:r>
            <w:r w:rsidRPr="00565871">
              <w:rPr>
                <w:rFonts w:ascii="Times New Roman" w:hAnsi="Times New Roman" w:cs="Times New Roman"/>
                <w:color w:val="000000"/>
                <w:spacing w:val="-1"/>
                <w:sz w:val="28"/>
                <w:szCs w:val="28"/>
              </w:rPr>
              <w:lastRenderedPageBreak/>
              <w:t xml:space="preserve">оздоровлению школьников. </w:t>
            </w:r>
            <w:r w:rsidRPr="00565871">
              <w:rPr>
                <w:rFonts w:ascii="Times New Roman" w:hAnsi="Times New Roman" w:cs="Times New Roman"/>
                <w:bCs/>
                <w:color w:val="000000"/>
                <w:sz w:val="28"/>
                <w:szCs w:val="28"/>
              </w:rPr>
              <w:t>Кроме лагерей с дневным пребыванием организовать работу оздоровительных площадок и  походы и экскурсии по родному краю.</w:t>
            </w:r>
          </w:p>
          <w:p w:rsidR="00A57603" w:rsidRPr="00565871" w:rsidRDefault="00A57603" w:rsidP="00565871">
            <w:pPr>
              <w:widowControl w:val="0"/>
              <w:shd w:val="clear" w:color="auto" w:fill="FFFFFF"/>
              <w:tabs>
                <w:tab w:val="left" w:pos="355"/>
              </w:tabs>
              <w:spacing w:line="240" w:lineRule="auto"/>
              <w:rPr>
                <w:rFonts w:ascii="Times New Roman" w:hAnsi="Times New Roman" w:cs="Times New Roman"/>
                <w:sz w:val="28"/>
                <w:szCs w:val="28"/>
                <w:highlight w:val="green"/>
              </w:rPr>
            </w:pPr>
          </w:p>
        </w:tc>
      </w:tr>
      <w:tr w:rsidR="00A57603" w:rsidRPr="00565871" w:rsidTr="002643CE">
        <w:trPr>
          <w:trHeight w:val="3289"/>
        </w:trPr>
        <w:tc>
          <w:tcPr>
            <w:tcW w:w="1135" w:type="dxa"/>
          </w:tcPr>
          <w:p w:rsidR="00A57603" w:rsidRPr="00565871" w:rsidRDefault="00A57603" w:rsidP="00565871">
            <w:pPr>
              <w:pStyle w:val="ConsPlusCel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2.1.34.</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Организация работ для подростков по благоустройству пришкольной территории территорий в каникулярное время</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Центр занятости населения Пристенского района, </w:t>
            </w:r>
          </w:p>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комиссия по делам несовершеннолетних и защите их прав Администрации Пристенского района Курской области, Управление образования Администрации Пристенского района Курской области, Отд. МВД РФ по </w:t>
            </w:r>
            <w:r w:rsidRPr="00565871">
              <w:rPr>
                <w:rFonts w:ascii="Times New Roman" w:hAnsi="Times New Roman" w:cs="Times New Roman"/>
                <w:sz w:val="28"/>
                <w:szCs w:val="28"/>
              </w:rPr>
              <w:lastRenderedPageBreak/>
              <w:t>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eastAsia="Calibri" w:hAnsi="Times New Roman" w:cs="Times New Roman"/>
                <w:sz w:val="28"/>
                <w:szCs w:val="28"/>
              </w:rPr>
              <w:t>Обеспечение отдыха   несовершеннолетних и молодежи, увеличение занятости несовершеннолетних досуговой деятельностью</w:t>
            </w:r>
          </w:p>
        </w:tc>
        <w:tc>
          <w:tcPr>
            <w:tcW w:w="3827"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  привлечение к осуществлению трудовой деятельности в школьных бригадах</w:t>
            </w:r>
          </w:p>
        </w:tc>
      </w:tr>
      <w:tr w:rsidR="00A57603" w:rsidRPr="00565871" w:rsidTr="002643CE">
        <w:trPr>
          <w:trHeight w:val="208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2.1.35.</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Оказание консультационной помощи подросткам 14 -18 лет в самоопределении на рынке труда Пристенского района (в поиске работы, выборе профессии)</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 xml:space="preserve"> 2020 г</w:t>
            </w:r>
          </w:p>
        </w:tc>
        <w:tc>
          <w:tcPr>
            <w:tcW w:w="992" w:type="dxa"/>
            <w:gridSpan w:val="2"/>
            <w:tcBorders>
              <w:right w:val="single" w:sz="4" w:space="0" w:color="auto"/>
            </w:tcBorders>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трудоустройства несовершеннолетних</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получение подросткам и молодежи возможность подобрать временную работу в свободное от учебы время </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Центр занятости населения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Обеспечение трудоустройства несоершеннолетних</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-Профессиональное обучение несовершеннолетних от 16 до 18 лет и молодежи</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2.1.37.</w:t>
            </w:r>
          </w:p>
        </w:tc>
        <w:tc>
          <w:tcPr>
            <w:tcW w:w="2977" w:type="dxa"/>
          </w:tcPr>
          <w:p w:rsidR="00A57603" w:rsidRPr="00565871" w:rsidRDefault="00A57603" w:rsidP="00565871">
            <w:pPr>
              <w:pStyle w:val="af0"/>
              <w:spacing w:line="240" w:lineRule="auto"/>
              <w:ind w:left="0" w:firstLine="0"/>
              <w:rPr>
                <w:rFonts w:ascii="Times New Roman" w:hAnsi="Times New Roman"/>
                <w:sz w:val="28"/>
                <w:szCs w:val="28"/>
              </w:rPr>
            </w:pPr>
            <w:r w:rsidRPr="00565871">
              <w:rPr>
                <w:rFonts w:ascii="Times New Roman" w:hAnsi="Times New Roman"/>
                <w:sz w:val="28"/>
                <w:szCs w:val="28"/>
              </w:rPr>
              <w:t xml:space="preserve">Обеспечение постоянного учета и охвата индивидуальной профилактической </w:t>
            </w:r>
            <w:r w:rsidRPr="00565871">
              <w:rPr>
                <w:rFonts w:ascii="Times New Roman" w:hAnsi="Times New Roman"/>
                <w:sz w:val="28"/>
                <w:szCs w:val="28"/>
              </w:rPr>
              <w:lastRenderedPageBreak/>
              <w:t>работой подростков, освобожденных из мест лишения свободы, вернувшихся из специальных учебно-воспитательных учреждений закрытого типа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f0"/>
              <w:spacing w:line="240" w:lineRule="auto"/>
              <w:ind w:left="0" w:firstLine="0"/>
              <w:rPr>
                <w:rFonts w:ascii="Times New Roman" w:hAnsi="Times New Roman"/>
                <w:sz w:val="28"/>
                <w:szCs w:val="28"/>
              </w:rPr>
            </w:pPr>
            <w:r w:rsidRPr="00565871">
              <w:rPr>
                <w:rFonts w:ascii="Times New Roman" w:hAnsi="Times New Roman"/>
                <w:sz w:val="28"/>
                <w:szCs w:val="28"/>
              </w:rPr>
              <w:t xml:space="preserve">Комиссия по делам несовершеннолетних и защите их прав </w:t>
            </w:r>
            <w:r w:rsidRPr="00565871">
              <w:rPr>
                <w:rFonts w:ascii="Times New Roman" w:hAnsi="Times New Roman"/>
                <w:sz w:val="28"/>
                <w:szCs w:val="28"/>
              </w:rPr>
              <w:lastRenderedPageBreak/>
              <w:t>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правонарушений несовершеннолетними, освобожденными из </w:t>
            </w:r>
            <w:r w:rsidRPr="00565871">
              <w:rPr>
                <w:rFonts w:ascii="Times New Roman" w:hAnsi="Times New Roman" w:cs="Times New Roman"/>
                <w:sz w:val="28"/>
                <w:szCs w:val="28"/>
              </w:rPr>
              <w:lastRenderedPageBreak/>
              <w:t>мест лишения свободы Снижение рецидивной преступности среди несовершеннолетних</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Мониторинг подростков, освобождаемых из мест лишения свободы, вернувшихся из специальных учебно-воспитательных </w:t>
            </w:r>
            <w:r w:rsidRPr="00565871">
              <w:rPr>
                <w:rFonts w:ascii="Times New Roman" w:hAnsi="Times New Roman" w:cs="Times New Roman"/>
                <w:sz w:val="28"/>
                <w:szCs w:val="28"/>
              </w:rPr>
              <w:lastRenderedPageBreak/>
              <w:t>учреждений закрытого  с момента получения уведомления об их освобождении и возврата.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профилактмической работы;</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2.1.38.</w:t>
            </w:r>
          </w:p>
        </w:tc>
        <w:tc>
          <w:tcPr>
            <w:tcW w:w="2977" w:type="dxa"/>
          </w:tcPr>
          <w:p w:rsidR="00A57603" w:rsidRPr="00565871" w:rsidRDefault="00A57603" w:rsidP="00565871">
            <w:pPr>
              <w:pStyle w:val="af0"/>
              <w:spacing w:line="240" w:lineRule="auto"/>
              <w:ind w:left="0" w:firstLine="0"/>
              <w:jc w:val="left"/>
              <w:rPr>
                <w:rFonts w:ascii="Times New Roman" w:hAnsi="Times New Roman"/>
                <w:sz w:val="28"/>
                <w:szCs w:val="28"/>
                <w:highlight w:val="green"/>
              </w:rPr>
            </w:pPr>
            <w:r w:rsidRPr="00565871">
              <w:rPr>
                <w:rFonts w:ascii="Times New Roman" w:hAnsi="Times New Roman"/>
                <w:sz w:val="28"/>
                <w:szCs w:val="28"/>
              </w:rPr>
              <w:t xml:space="preserve">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w:t>
            </w:r>
            <w:r w:rsidRPr="00565871">
              <w:rPr>
                <w:rFonts w:ascii="Times New Roman" w:hAnsi="Times New Roman"/>
                <w:sz w:val="28"/>
                <w:szCs w:val="28"/>
              </w:rPr>
              <w:lastRenderedPageBreak/>
              <w:t>освобожденных из мест лишения свободы, вернувшихся из специальных учебно-воспитательных учреждений закрытого типа</w:t>
            </w:r>
          </w:p>
        </w:tc>
        <w:tc>
          <w:tcPr>
            <w:tcW w:w="597" w:type="dxa"/>
            <w:gridSpan w:val="3"/>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f0"/>
              <w:spacing w:line="240" w:lineRule="auto"/>
              <w:ind w:left="0" w:firstLine="0"/>
              <w:rPr>
                <w:rFonts w:ascii="Times New Roman" w:hAnsi="Times New Roman"/>
                <w:sz w:val="28"/>
                <w:szCs w:val="28"/>
                <w:highlight w:val="green"/>
              </w:rPr>
            </w:pPr>
            <w:r w:rsidRPr="00565871">
              <w:rPr>
                <w:rFonts w:ascii="Times New Roman" w:hAnsi="Times New Roman"/>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Уменьшение количества преступлений, совершенных ранее судимыми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Повышение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A57603" w:rsidRPr="00565871" w:rsidTr="002643CE">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2.1.39.</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Организация ярмарок вакансий для несовершеннолетних граждан в возрасте от 14 до 18 лет.</w:t>
            </w:r>
          </w:p>
        </w:tc>
        <w:tc>
          <w:tcPr>
            <w:tcW w:w="597" w:type="dxa"/>
            <w:gridSpan w:val="3"/>
          </w:tcPr>
          <w:p w:rsidR="00A57603" w:rsidRPr="00565871" w:rsidRDefault="00A57603" w:rsidP="00565871">
            <w:pPr>
              <w:pStyle w:val="ConsPlusCell"/>
              <w:jc w:val="both"/>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 управление образования, опеки и попечительства Пристенского района Курской области</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Трудоустройство несовершеннолетних в летний и каникулярный период</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1 ярмарка вакансий для несовершеннолетних ежегодно; обеспечение информирования большего числа получателей гос.услуг и непосредственного их общения с работодателями. </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2.1.40.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специализированных мероприятий и рейдов с целью выявления несовершеннолетних, склонных к употреблению наркотических, токсических и иных одурманивающих средств</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 Отд.МВД России по Пристенскому району</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количества несовершеннолетних, употребляющих наркотические, токсические и иные одурманивающие вещества, снижение количества противоправных деяний, совершаемых несовершеннолетними в состоянии наркотического</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т проведение профилактических мероприятий</w:t>
            </w:r>
          </w:p>
        </w:tc>
      </w:tr>
      <w:tr w:rsidR="00A57603" w:rsidRPr="00565871" w:rsidTr="002643CE">
        <w:trPr>
          <w:trHeight w:val="36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t>2.1.41.</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Реализация комплекса мероприятий по профилактике </w:t>
            </w:r>
            <w:r w:rsidRPr="00565871">
              <w:rPr>
                <w:rFonts w:ascii="Times New Roman" w:hAnsi="Times New Roman" w:cs="Times New Roman"/>
                <w:sz w:val="28"/>
                <w:szCs w:val="28"/>
              </w:rPr>
              <w:lastRenderedPageBreak/>
              <w:t xml:space="preserve">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 </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w:t>
            </w:r>
            <w:r w:rsidRPr="00565871">
              <w:rPr>
                <w:rFonts w:ascii="Times New Roman" w:hAnsi="Times New Roman" w:cs="Times New Roman"/>
                <w:sz w:val="28"/>
                <w:szCs w:val="28"/>
              </w:rPr>
              <w:lastRenderedPageBreak/>
              <w:t>району (по согласованию), органы местного самоуправления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ac"/>
              <w:widowControl w:val="0"/>
              <w:rPr>
                <w:szCs w:val="28"/>
              </w:rPr>
            </w:pPr>
            <w:r w:rsidRPr="00565871">
              <w:rPr>
                <w:szCs w:val="28"/>
              </w:rPr>
              <w:t xml:space="preserve">Усиление профилактики алкоголизма, </w:t>
            </w:r>
            <w:r w:rsidRPr="00565871">
              <w:rPr>
                <w:szCs w:val="28"/>
              </w:rPr>
              <w:lastRenderedPageBreak/>
              <w:t>немедицинского потребления наркотиков, потребления</w:t>
            </w:r>
          </w:p>
        </w:tc>
        <w:tc>
          <w:tcPr>
            <w:tcW w:w="3827" w:type="dxa"/>
          </w:tcPr>
          <w:p w:rsidR="00A57603" w:rsidRPr="00565871" w:rsidRDefault="00A57603" w:rsidP="00565871">
            <w:pPr>
              <w:pStyle w:val="ac"/>
              <w:widowControl w:val="0"/>
              <w:rPr>
                <w:szCs w:val="28"/>
              </w:rPr>
            </w:pPr>
            <w:r w:rsidRPr="00565871">
              <w:rPr>
                <w:szCs w:val="28"/>
              </w:rPr>
              <w:lastRenderedPageBreak/>
              <w:t xml:space="preserve">- </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2.1.42.</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занятий с подростковыми врачами, участвующими в профилактических осмотрах, </w:t>
            </w:r>
            <w:r w:rsidRPr="00565871">
              <w:rPr>
                <w:rFonts w:ascii="Times New Roman" w:hAnsi="Times New Roman" w:cs="Times New Roman"/>
                <w:sz w:val="28"/>
                <w:szCs w:val="28"/>
              </w:rPr>
              <w:lastRenderedPageBreak/>
              <w:t>медицинскими сестрами школ по вопросам выявления алкогольной и наркотической зависимости среди подростков образовательных учреждений</w:t>
            </w:r>
          </w:p>
          <w:p w:rsidR="00A57603" w:rsidRPr="00565871" w:rsidRDefault="00A57603" w:rsidP="00565871">
            <w:pPr>
              <w:spacing w:line="240" w:lineRule="auto"/>
              <w:rPr>
                <w:rFonts w:ascii="Times New Roman" w:hAnsi="Times New Roman" w:cs="Times New Roman"/>
                <w:sz w:val="28"/>
                <w:szCs w:val="28"/>
              </w:rPr>
            </w:pP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ОБУЗ «Пристенская ЦРБ», Управление образования Администрации </w:t>
            </w:r>
            <w:r w:rsidRPr="00565871">
              <w:rPr>
                <w:sz w:val="28"/>
                <w:szCs w:val="28"/>
              </w:rPr>
              <w:lastRenderedPageBreak/>
              <w:t>Пристенского района Курской области</w:t>
            </w:r>
          </w:p>
        </w:tc>
        <w:tc>
          <w:tcPr>
            <w:tcW w:w="991" w:type="dxa"/>
            <w:gridSpan w:val="2"/>
          </w:tcPr>
          <w:p w:rsidR="00A57603" w:rsidRPr="00565871" w:rsidRDefault="00A57603" w:rsidP="00565871">
            <w:pPr>
              <w:pStyle w:val="a8"/>
              <w:ind w:firstLine="0"/>
              <w:rPr>
                <w:sz w:val="28"/>
                <w:szCs w:val="28"/>
              </w:rPr>
            </w:pPr>
            <w:r w:rsidRPr="00565871">
              <w:rPr>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Ранняя профилактика алкоголизма, немедицинского потребления наркотиков среди </w:t>
            </w:r>
            <w:r w:rsidRPr="00565871">
              <w:rPr>
                <w:rFonts w:ascii="Times New Roman" w:hAnsi="Times New Roman" w:cs="Times New Roman"/>
                <w:sz w:val="28"/>
                <w:szCs w:val="28"/>
              </w:rPr>
              <w:lastRenderedPageBreak/>
              <w:t>подростков.</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Проведение анкетирования по вопросам выявления алкогольной и наркотической зависимости среди подростков образовательных </w:t>
            </w:r>
            <w:r w:rsidRPr="00565871">
              <w:rPr>
                <w:rFonts w:ascii="Times New Roman" w:hAnsi="Times New Roman" w:cs="Times New Roman"/>
                <w:sz w:val="28"/>
                <w:szCs w:val="28"/>
              </w:rPr>
              <w:lastRenderedPageBreak/>
              <w:t>учреждений.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2.1.43</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Осуществление мониторинга наркоситуации в образовательных учреждениях района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w:t>
            </w: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ОБУЗ «Пристенская ЦРБ», Управление образования Администрации Пристенского района Курской области), Отд. </w:t>
            </w:r>
            <w:r w:rsidRPr="00565871">
              <w:rPr>
                <w:sz w:val="28"/>
                <w:szCs w:val="28"/>
              </w:rPr>
              <w:lastRenderedPageBreak/>
              <w:t>МВД РФ по Пристенскому району (по согласованию)</w:t>
            </w:r>
          </w:p>
        </w:tc>
        <w:tc>
          <w:tcPr>
            <w:tcW w:w="991" w:type="dxa"/>
            <w:gridSpan w:val="2"/>
          </w:tcPr>
          <w:p w:rsidR="00A57603" w:rsidRPr="00565871" w:rsidRDefault="00A57603" w:rsidP="00565871">
            <w:pPr>
              <w:pStyle w:val="a8"/>
              <w:ind w:firstLine="0"/>
              <w:rPr>
                <w:sz w:val="28"/>
                <w:szCs w:val="28"/>
              </w:rPr>
            </w:pPr>
            <w:r w:rsidRPr="00565871">
              <w:rPr>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Ранняя профилактика, немедицинского потребления наркотиков среди подростков</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Усиление профилактики  немедицинского потребления наркотиков;</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Проведение анкетирования по вопросам выявления алкогольной и наркотической зависимости среди подростков образовательных учреждений.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2.1.44.</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обследований медицинских и фармацевтических учреждений, осуществляющих работу с наркотическими средствами и психотропными веществами, осуществляющими контроль за лицензиатами </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Отд. МВД РФ по Пристенскому району (по согласованию)</w:t>
            </w:r>
          </w:p>
        </w:tc>
        <w:tc>
          <w:tcPr>
            <w:tcW w:w="991" w:type="dxa"/>
            <w:gridSpan w:val="2"/>
          </w:tcPr>
          <w:p w:rsidR="00A57603" w:rsidRPr="00565871" w:rsidRDefault="00A57603" w:rsidP="00565871">
            <w:pPr>
              <w:pStyle w:val="a8"/>
              <w:ind w:firstLine="0"/>
              <w:rPr>
                <w:sz w:val="28"/>
                <w:szCs w:val="28"/>
              </w:rPr>
            </w:pPr>
            <w:r w:rsidRPr="00565871">
              <w:rPr>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Усиление профилактической работы. направленной на недопущение нарушений в сфере работы с наркотическими средствами и психотропными веществами в медицинских и фармацевтических учреждениях .</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плановых и внеплановых  проверок медицинских  и фармацевтических учреждений;</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2.1.45.</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спартакиад среди молодежи допризывного и призывного возраста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Отдел культуры и молодёжной 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Формирование у несовершеннолетних и молодежи негативного отношения к потреблению пива, алкогольных напитков, токсических веществ, немедицинского потребления наркотиков, укрепление ценности здоровья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и проведение спартакиад среди молодежи допризывного и призывного возраста</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highlight w:val="yellow"/>
              </w:rPr>
            </w:pPr>
            <w:r w:rsidRPr="00565871">
              <w:rPr>
                <w:rFonts w:ascii="Times New Roman" w:hAnsi="Times New Roman" w:cs="Times New Roman"/>
                <w:b/>
                <w:sz w:val="28"/>
                <w:szCs w:val="28"/>
              </w:rPr>
              <w:t>2.1.46.</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Обеспечение функционирования детско - юношеских клубов физической </w:t>
            </w:r>
            <w:r w:rsidRPr="00565871">
              <w:rPr>
                <w:rFonts w:ascii="Times New Roman" w:hAnsi="Times New Roman" w:cs="Times New Roman"/>
                <w:sz w:val="28"/>
                <w:szCs w:val="28"/>
              </w:rPr>
              <w:lastRenderedPageBreak/>
              <w:t>подготовки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Управление образования, опеки и попечительства </w:t>
            </w:r>
            <w:r w:rsidRPr="00565871">
              <w:rPr>
                <w:sz w:val="28"/>
                <w:szCs w:val="28"/>
              </w:rPr>
              <w:lastRenderedPageBreak/>
              <w:t>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Улучшение функционирования детско- юношеских клубов физической </w:t>
            </w:r>
            <w:r w:rsidRPr="00565871">
              <w:rPr>
                <w:rFonts w:ascii="Times New Roman" w:hAnsi="Times New Roman" w:cs="Times New Roman"/>
                <w:sz w:val="28"/>
                <w:szCs w:val="28"/>
              </w:rPr>
              <w:lastRenderedPageBreak/>
              <w:t>подготовки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Материально- техническое обеспечение детско- юношеских клубов физической подготовки</w:t>
            </w:r>
          </w:p>
        </w:tc>
      </w:tr>
      <w:tr w:rsidR="00A57603" w:rsidRPr="00565871" w:rsidTr="002643CE">
        <w:trPr>
          <w:trHeight w:val="360"/>
        </w:trPr>
        <w:tc>
          <w:tcPr>
            <w:tcW w:w="1135" w:type="dxa"/>
          </w:tcPr>
          <w:p w:rsidR="00A57603" w:rsidRPr="00565871" w:rsidRDefault="00A57603" w:rsidP="00565871">
            <w:pPr>
              <w:pStyle w:val="ConsPlusCell"/>
              <w:rPr>
                <w:rFonts w:ascii="Times New Roman" w:hAnsi="Times New Roman" w:cs="Times New Roman"/>
                <w:b/>
                <w:sz w:val="28"/>
                <w:szCs w:val="28"/>
              </w:rPr>
            </w:pPr>
            <w:r w:rsidRPr="00565871">
              <w:rPr>
                <w:rFonts w:ascii="Times New Roman" w:hAnsi="Times New Roman" w:cs="Times New Roman"/>
                <w:b/>
                <w:sz w:val="28"/>
                <w:szCs w:val="28"/>
              </w:rPr>
              <w:lastRenderedPageBreak/>
              <w:t>2.1.47.</w:t>
            </w:r>
          </w:p>
        </w:tc>
        <w:tc>
          <w:tcPr>
            <w:tcW w:w="2977" w:type="dxa"/>
          </w:tcPr>
          <w:p w:rsidR="00A57603" w:rsidRPr="00565871" w:rsidRDefault="00A57603" w:rsidP="00565871">
            <w:pPr>
              <w:pStyle w:val="ConsPlusCell"/>
              <w:rPr>
                <w:rFonts w:ascii="Times New Roman" w:eastAsia="Calibri" w:hAnsi="Times New Roman" w:cs="Times New Roman"/>
                <w:sz w:val="28"/>
                <w:szCs w:val="28"/>
              </w:rPr>
            </w:pPr>
            <w:r w:rsidRPr="00565871">
              <w:rPr>
                <w:rFonts w:ascii="Times New Roman" w:hAnsi="Times New Roman" w:cs="Times New Roman"/>
                <w:sz w:val="28"/>
                <w:szCs w:val="28"/>
              </w:rPr>
              <w:t>Проведение профилактических и межведомственных мероприятий, направленных на профилактику рецидивной преступности</w:t>
            </w:r>
          </w:p>
        </w:tc>
        <w:tc>
          <w:tcPr>
            <w:tcW w:w="597" w:type="dxa"/>
            <w:gridSpan w:val="3"/>
          </w:tcPr>
          <w:p w:rsidR="00A57603" w:rsidRPr="00565871" w:rsidRDefault="00A57603" w:rsidP="00565871">
            <w:pPr>
              <w:pStyle w:val="ConsPlusCell"/>
              <w:jc w:val="both"/>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Снижение доли преступлений и иных правонарушений, совершенных лицами, ранее привлекавшимися к уголовной ответственности</w:t>
            </w:r>
          </w:p>
        </w:tc>
        <w:tc>
          <w:tcPr>
            <w:tcW w:w="3827" w:type="dxa"/>
          </w:tcPr>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 Проведение профилактических мероприятия согласно утвержденных планов;</w:t>
            </w:r>
          </w:p>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 Организация взаимодействия  по вопросам профилактики рецидивной преступности с другими субъектами профилактики</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2.1.48.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Содействие лицам, освободившимся из мест лишения свободы, а также лицам без определенного места жительства в </w:t>
            </w:r>
            <w:r w:rsidRPr="00565871">
              <w:rPr>
                <w:rFonts w:ascii="Times New Roman" w:hAnsi="Times New Roman" w:cs="Times New Roman"/>
                <w:sz w:val="28"/>
                <w:szCs w:val="28"/>
              </w:rPr>
              <w:lastRenderedPageBreak/>
              <w:t>завершении обучения в общеобразовательных учреждениях в целях получения основного общего и среднего (полного) общего образования</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Управление образования, опеки и попечительства Администрации Пристенского </w:t>
            </w:r>
            <w:r w:rsidRPr="00565871">
              <w:rPr>
                <w:rFonts w:ascii="Times New Roman" w:hAnsi="Times New Roman" w:cs="Times New Roman"/>
                <w:sz w:val="28"/>
                <w:szCs w:val="28"/>
              </w:rPr>
              <w:lastRenderedPageBreak/>
              <w:t>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Снижение доли преступлений и иных правонарушений, совершенных лицами, ранее привлекавшимися к </w:t>
            </w:r>
            <w:r w:rsidRPr="00565871">
              <w:rPr>
                <w:rFonts w:ascii="Times New Roman" w:hAnsi="Times New Roman" w:cs="Times New Roman"/>
                <w:sz w:val="28"/>
                <w:szCs w:val="28"/>
              </w:rPr>
              <w:lastRenderedPageBreak/>
              <w:t>уголовной ответственности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Получение основного общего и среднего (полного) общего образования лицами, освободившимися из мест лишения свободы, а также лицами без определенного </w:t>
            </w:r>
            <w:r w:rsidRPr="00565871">
              <w:rPr>
                <w:rFonts w:ascii="Times New Roman" w:hAnsi="Times New Roman" w:cs="Times New Roman"/>
                <w:sz w:val="28"/>
                <w:szCs w:val="28"/>
              </w:rPr>
              <w:lastRenderedPageBreak/>
              <w:t>места жительства</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2.1.49.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совместных совещаний, семинаров, рабочих встреч по вопросам реализации мероприятий по социальной реабилитации лиц, освободившихся из мест лишения </w:t>
            </w:r>
            <w:r w:rsidRPr="00565871">
              <w:rPr>
                <w:rFonts w:ascii="Times New Roman" w:hAnsi="Times New Roman" w:cs="Times New Roman"/>
                <w:sz w:val="28"/>
                <w:szCs w:val="28"/>
              </w:rPr>
              <w:lastRenderedPageBreak/>
              <w:t>свободы, обмену опытом, выработке совместных действий</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7"/>
                <w:sz w:val="28"/>
                <w:szCs w:val="28"/>
              </w:rPr>
              <w:t>Филиал по Пристенскому району ФКУ УИИ УФСИН России по Курской области</w:t>
            </w:r>
            <w:r w:rsidRPr="00565871">
              <w:rPr>
                <w:rFonts w:ascii="Times New Roman" w:hAnsi="Times New Roman" w:cs="Times New Roman"/>
                <w:sz w:val="28"/>
                <w:szCs w:val="28"/>
              </w:rPr>
              <w:t xml:space="preserve"> (по согласованию), центр занятости населения Пристенского </w:t>
            </w:r>
            <w:r w:rsidRPr="00565871">
              <w:rPr>
                <w:rFonts w:ascii="Times New Roman" w:hAnsi="Times New Roman" w:cs="Times New Roman"/>
                <w:sz w:val="28"/>
                <w:szCs w:val="28"/>
              </w:rPr>
              <w:lastRenderedPageBreak/>
              <w:t>района, Управление социального обеспечения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скоординированного межведомственного подхода в решении проблем социальной реабилитации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мероприятий согласно утвержденных планов</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8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2.1.50.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предоставления информации в комплексный центр социального обслуживания населения, центр занятости населения Пристенского района, органы местного самоуправления, </w:t>
            </w:r>
            <w:r w:rsidRPr="00565871">
              <w:rPr>
                <w:rFonts w:ascii="Times New Roman" w:hAnsi="Times New Roman" w:cs="Times New Roman"/>
                <w:sz w:val="28"/>
                <w:szCs w:val="28"/>
              </w:rPr>
              <w:lastRenderedPageBreak/>
              <w:t>органы внутренних дел о лицах, освобождающихся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Филиал по Пристенскому району ФКУ УИИ УФСИН России по Курской области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Реализация мер социальной поддержки, оказание содействия в трудоустройстве лицам, освобождающимся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ежеквартальной сверки Филиала по Пристенскому району ФКУ УИИ УФСИН России по Курской области с ОКУ « Центр занятости населения»</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2.1.51</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информирования учреждений здравоохранения о лицах, </w:t>
            </w:r>
            <w:r w:rsidRPr="00565871">
              <w:rPr>
                <w:rFonts w:ascii="Times New Roman" w:hAnsi="Times New Roman" w:cs="Times New Roman"/>
                <w:sz w:val="28"/>
                <w:szCs w:val="28"/>
              </w:rPr>
              <w:lastRenderedPageBreak/>
              <w:t>освобождающихся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Филиал по Пристенскому району ФКУ УИИ УФСИН России по </w:t>
            </w:r>
            <w:r w:rsidRPr="00565871">
              <w:rPr>
                <w:rFonts w:ascii="Times New Roman" w:hAnsi="Times New Roman" w:cs="Times New Roman"/>
                <w:sz w:val="28"/>
                <w:szCs w:val="28"/>
              </w:rPr>
              <w:lastRenderedPageBreak/>
              <w:t>Курской области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Оказание медицинской помощи лицам, осужденным к наказаниям, не </w:t>
            </w:r>
            <w:r w:rsidRPr="00565871">
              <w:rPr>
                <w:rFonts w:ascii="Times New Roman" w:hAnsi="Times New Roman" w:cs="Times New Roman"/>
                <w:sz w:val="28"/>
                <w:szCs w:val="28"/>
              </w:rPr>
              <w:lastRenderedPageBreak/>
              <w:t>связанным с лишением свободы, освобождающимся из мест лишения свободы, больным активным туберкулезом, наркоманией, алкоголизмом и ВИЧ-инфициро-ванным</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Организация обмена информацией согласно ведомственным нормативным правовым актам</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2.1.52</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a"/>
              <w:ind w:firstLine="0"/>
              <w:rPr>
                <w:szCs w:val="28"/>
              </w:rPr>
            </w:pPr>
            <w:r w:rsidRPr="00565871">
              <w:rPr>
                <w:szCs w:val="28"/>
              </w:rPr>
              <w:t>Создание системы учета лиц, освободившихся из мест лишения свободы, нуждающихся в социальной поддержке</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239" w:type="dxa"/>
            <w:gridSpan w:val="6"/>
          </w:tcPr>
          <w:p w:rsidR="00A57603" w:rsidRPr="00565871" w:rsidRDefault="00A57603" w:rsidP="00565871">
            <w:pPr>
              <w:spacing w:line="240" w:lineRule="auto"/>
              <w:rPr>
                <w:rFonts w:ascii="Times New Roman" w:hAnsi="Times New Roman" w:cs="Times New Roman"/>
                <w:spacing w:val="-4"/>
                <w:sz w:val="28"/>
                <w:szCs w:val="28"/>
              </w:rPr>
            </w:pPr>
            <w:r w:rsidRPr="00565871">
              <w:rPr>
                <w:rFonts w:ascii="Times New Roman" w:hAnsi="Times New Roman" w:cs="Times New Roman"/>
                <w:color w:val="C00000"/>
                <w:sz w:val="28"/>
                <w:szCs w:val="28"/>
              </w:rPr>
              <w:t xml:space="preserve"> </w:t>
            </w:r>
            <w:r w:rsidRPr="00565871">
              <w:rPr>
                <w:rFonts w:ascii="Times New Roman" w:hAnsi="Times New Roman" w:cs="Times New Roman"/>
                <w:sz w:val="28"/>
                <w:szCs w:val="28"/>
              </w:rPr>
              <w:t xml:space="preserve">Отдел соц.  обеспечения населения Администрации Пристенского района, УФСИН России по Курской </w:t>
            </w:r>
            <w:r w:rsidRPr="00565871">
              <w:rPr>
                <w:rFonts w:ascii="Times New Roman" w:hAnsi="Times New Roman" w:cs="Times New Roman"/>
                <w:sz w:val="28"/>
                <w:szCs w:val="28"/>
              </w:rPr>
              <w:lastRenderedPageBreak/>
              <w:t>области в Пристенском районе</w:t>
            </w:r>
            <w:r w:rsidRPr="00565871">
              <w:rPr>
                <w:rFonts w:ascii="Times New Roman" w:hAnsi="Times New Roman" w:cs="Times New Roman"/>
                <w:spacing w:val="-4"/>
                <w:sz w:val="28"/>
                <w:szCs w:val="28"/>
              </w:rPr>
              <w:t xml:space="preserve">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Оказание помощи лицам, освободившимся из мест лишения </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Свободы и нуждающимся в социальной </w:t>
            </w:r>
            <w:r w:rsidRPr="00565871">
              <w:rPr>
                <w:rFonts w:ascii="Times New Roman" w:hAnsi="Times New Roman" w:cs="Times New Roman"/>
                <w:sz w:val="28"/>
                <w:szCs w:val="28"/>
              </w:rPr>
              <w:lastRenderedPageBreak/>
              <w:t>поддержке.</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Формирование базы данных о лицах, освободившихся из мест лишения свободы, нуждающихся в социальной поддержке</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2.1.53</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a"/>
              <w:ind w:firstLine="0"/>
              <w:rPr>
                <w:szCs w:val="28"/>
              </w:rPr>
            </w:pPr>
            <w:r w:rsidRPr="00565871">
              <w:rPr>
                <w:szCs w:val="2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239" w:type="dxa"/>
            <w:gridSpan w:val="6"/>
          </w:tcPr>
          <w:p w:rsidR="00A57603" w:rsidRPr="00565871" w:rsidRDefault="00A57603" w:rsidP="00565871">
            <w:pPr>
              <w:spacing w:line="240" w:lineRule="auto"/>
              <w:rPr>
                <w:rFonts w:ascii="Times New Roman" w:hAnsi="Times New Roman" w:cs="Times New Roman"/>
                <w:spacing w:val="-4"/>
                <w:sz w:val="28"/>
                <w:szCs w:val="28"/>
              </w:rPr>
            </w:pPr>
            <w:r w:rsidRPr="00565871">
              <w:rPr>
                <w:rFonts w:ascii="Times New Roman" w:hAnsi="Times New Roman" w:cs="Times New Roman"/>
                <w:sz w:val="28"/>
                <w:szCs w:val="28"/>
              </w:rPr>
              <w:t>Отдел соц.  обеспечения населения Администрации Пристенского района, УФСИН России по Курской области в Пристенском районе</w:t>
            </w:r>
            <w:r w:rsidRPr="00565871">
              <w:rPr>
                <w:rFonts w:ascii="Times New Roman" w:hAnsi="Times New Roman" w:cs="Times New Roman"/>
                <w:spacing w:val="-4"/>
                <w:sz w:val="28"/>
                <w:szCs w:val="28"/>
              </w:rPr>
              <w:t xml:space="preserve">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Оказание комплексной квалифицированной помощи лицам, освобожденным из мест лишения свободы, и лицам без определенного места жительства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и осуществление мероприятий , направленных на ресоциализацию лиц, освободившихся из мест лишения свободы;</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t>2.1.54</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Оказание бесплатной медицинской помощи лицам, </w:t>
            </w:r>
            <w:r w:rsidRPr="00565871">
              <w:rPr>
                <w:rFonts w:ascii="Times New Roman" w:hAnsi="Times New Roman" w:cs="Times New Roman"/>
                <w:sz w:val="28"/>
                <w:szCs w:val="28"/>
              </w:rPr>
              <w:lastRenderedPageBreak/>
              <w:t>освободившимся из мест лишения свободы, в объеме помощи, предусмотренной программой обязательного медицинского страхования</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ОБУЗ «Пристенская </w:t>
            </w:r>
            <w:r w:rsidRPr="00565871">
              <w:rPr>
                <w:rFonts w:ascii="Times New Roman" w:hAnsi="Times New Roman" w:cs="Times New Roman"/>
                <w:sz w:val="28"/>
                <w:szCs w:val="28"/>
              </w:rPr>
              <w:lastRenderedPageBreak/>
              <w:t>ЦРБ»</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Обеспечение бесплатной медицинской </w:t>
            </w:r>
            <w:r w:rsidRPr="00565871">
              <w:rPr>
                <w:rFonts w:ascii="Times New Roman" w:hAnsi="Times New Roman" w:cs="Times New Roman"/>
                <w:sz w:val="28"/>
                <w:szCs w:val="28"/>
              </w:rPr>
              <w:lastRenderedPageBreak/>
              <w:t>помощью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Организация работы по оказанию бесплатной медицинской помощью лиц, </w:t>
            </w:r>
            <w:r w:rsidRPr="00565871">
              <w:rPr>
                <w:rFonts w:ascii="Times New Roman" w:hAnsi="Times New Roman" w:cs="Times New Roman"/>
                <w:sz w:val="28"/>
                <w:szCs w:val="28"/>
              </w:rPr>
              <w:lastRenderedPageBreak/>
              <w:t>освободившихся из мест лишения свободы предусмотренной программой обязательного медицинского</w:t>
            </w:r>
          </w:p>
        </w:tc>
      </w:tr>
      <w:tr w:rsidR="00A57603" w:rsidRPr="00565871" w:rsidTr="002643CE">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2.1.55</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Профориентация граждан, освободившихся из мест лишения свободы и обратившихся в службу занятости</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Увеличение доли трудоустроенных лиц, освобожденных из мест лишения свободы, в общем количестве обратившихся в центры занятости населения. </w:t>
            </w:r>
            <w:r w:rsidRPr="00565871">
              <w:rPr>
                <w:rFonts w:ascii="Times New Roman" w:hAnsi="Times New Roman" w:cs="Times New Roman"/>
                <w:sz w:val="28"/>
                <w:szCs w:val="28"/>
              </w:rPr>
              <w:lastRenderedPageBreak/>
              <w:t>Профилактика правонарушений со стороны ранее судимых лиц</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Проведение мероприятий ( встреч, собеседований и т.д.) с лицами,  освобожденных из мест лишения свободы. </w:t>
            </w:r>
          </w:p>
        </w:tc>
      </w:tr>
      <w:tr w:rsidR="00A57603" w:rsidRPr="00565871" w:rsidTr="002643CE">
        <w:trPr>
          <w:trHeight w:val="2532"/>
        </w:trPr>
        <w:tc>
          <w:tcPr>
            <w:tcW w:w="1135" w:type="dxa"/>
            <w:tcBorders>
              <w:bottom w:val="single" w:sz="4" w:space="0" w:color="000000"/>
            </w:tcBorders>
          </w:tcPr>
          <w:p w:rsidR="00A57603" w:rsidRPr="00565871" w:rsidRDefault="002643CE" w:rsidP="00565871">
            <w:pPr>
              <w:pStyle w:val="ConsPlusCell"/>
              <w:jc w:val="both"/>
              <w:rPr>
                <w:rFonts w:ascii="Times New Roman" w:hAnsi="Times New Roman" w:cs="Times New Roman"/>
                <w:sz w:val="28"/>
                <w:szCs w:val="28"/>
              </w:rPr>
            </w:pPr>
            <w:r>
              <w:rPr>
                <w:rFonts w:ascii="Times New Roman" w:hAnsi="Times New Roman" w:cs="Times New Roman"/>
                <w:b/>
                <w:sz w:val="28"/>
                <w:szCs w:val="28"/>
              </w:rPr>
              <w:lastRenderedPageBreak/>
              <w:t>2.1.56</w:t>
            </w:r>
            <w:r w:rsidR="00A57603" w:rsidRPr="00565871">
              <w:rPr>
                <w:rFonts w:ascii="Times New Roman" w:hAnsi="Times New Roman" w:cs="Times New Roman"/>
                <w:b/>
                <w:sz w:val="28"/>
                <w:szCs w:val="28"/>
              </w:rPr>
              <w:t>.</w:t>
            </w:r>
          </w:p>
        </w:tc>
        <w:tc>
          <w:tcPr>
            <w:tcW w:w="2977" w:type="dxa"/>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eastAsia="Calibri" w:hAnsi="Times New Roman" w:cs="Times New Roman"/>
                <w:sz w:val="28"/>
                <w:szCs w:val="28"/>
              </w:rPr>
              <w:t>Организация профессионального обучения или переобучения безработных граждан</w:t>
            </w:r>
            <w:r w:rsidRPr="00565871">
              <w:rPr>
                <w:rFonts w:ascii="Times New Roman" w:hAnsi="Times New Roman" w:cs="Times New Roman"/>
                <w:sz w:val="28"/>
                <w:szCs w:val="28"/>
              </w:rPr>
              <w:t>, испытывающих трудности в поиске работы, освобожденных из учреждений, исполняющих наказание в виде лишения свободы,</w:t>
            </w:r>
            <w:r w:rsidRPr="00565871">
              <w:rPr>
                <w:rFonts w:ascii="Times New Roman" w:eastAsia="Calibri" w:hAnsi="Times New Roman" w:cs="Times New Roman"/>
                <w:sz w:val="28"/>
                <w:szCs w:val="28"/>
              </w:rPr>
              <w:t xml:space="preserve"> профессиям и специальностям, </w:t>
            </w:r>
            <w:r w:rsidRPr="00565871">
              <w:rPr>
                <w:rFonts w:ascii="Times New Roman" w:eastAsia="Calibri" w:hAnsi="Times New Roman" w:cs="Times New Roman"/>
                <w:sz w:val="28"/>
                <w:szCs w:val="28"/>
              </w:rPr>
              <w:lastRenderedPageBreak/>
              <w:t>имеющим спрос на рынке труда</w:t>
            </w:r>
            <w:r w:rsidRPr="00565871">
              <w:rPr>
                <w:rFonts w:ascii="Times New Roman" w:hAnsi="Times New Roman" w:cs="Times New Roman"/>
                <w:sz w:val="28"/>
                <w:szCs w:val="28"/>
              </w:rPr>
              <w:t xml:space="preserve"> </w:t>
            </w:r>
          </w:p>
        </w:tc>
        <w:tc>
          <w:tcPr>
            <w:tcW w:w="597" w:type="dxa"/>
            <w:gridSpan w:val="3"/>
            <w:tcBorders>
              <w:bottom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 УФСИН России по Курской области в Пристенском районе (по согласованию)</w:t>
            </w:r>
          </w:p>
        </w:tc>
        <w:tc>
          <w:tcPr>
            <w:tcW w:w="991" w:type="dxa"/>
            <w:gridSpan w:val="2"/>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 xml:space="preserve"> 2020 г</w:t>
            </w:r>
          </w:p>
        </w:tc>
        <w:tc>
          <w:tcPr>
            <w:tcW w:w="992" w:type="dxa"/>
            <w:gridSpan w:val="2"/>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правонарушений и преступлений со стороны лиц, освободившихся из мест лишения свободы.</w:t>
            </w:r>
          </w:p>
        </w:tc>
        <w:tc>
          <w:tcPr>
            <w:tcW w:w="3827" w:type="dxa"/>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Организация обучение безработных граждан, освобожденных из мест лишения свободы. профилактика правонарушений со стороны ранее судимых лиц.</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2.1.57</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Предоставление государственных услуг содействия в поиске работы, организации общественных работ и временного трудоустройства лиц, освободившихся из мест лишения свободы и обратившихся в органы службы </w:t>
            </w:r>
            <w:r w:rsidRPr="00565871">
              <w:rPr>
                <w:rFonts w:ascii="Times New Roman" w:hAnsi="Times New Roman" w:cs="Times New Roman"/>
                <w:sz w:val="28"/>
                <w:szCs w:val="28"/>
              </w:rPr>
              <w:lastRenderedPageBreak/>
              <w:t>занятости в целях поиска работы</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Профилактика правонарушений и преступлений со стороны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Увеличение доли трудоустроенных лиц, освобожденных из мест лишения свободы, в общем количестве обратившихся в центры занятости населения</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2.1.58</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8"/>
              <w:ind w:firstLine="0"/>
              <w:rPr>
                <w:sz w:val="28"/>
                <w:szCs w:val="28"/>
              </w:rPr>
            </w:pPr>
            <w:r w:rsidRPr="00565871">
              <w:rPr>
                <w:sz w:val="28"/>
                <w:szCs w:val="28"/>
              </w:rPr>
              <w:t>Оказание содействия в трудоустройстве осужденным к наказаниям, не связанным с лишением свободы</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ОКУ «Центр занятости населения Пристенского района», УФСИН России по Курской области в Пристенском районе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Профилактика правонарушений и преступлений со стороны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Обеспечение трудовой занятости граждан, осужденных к наказаниям, не связанным с лишением свободы</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t>2.1.59</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Информирование УФСИН России по Курской области в Пристенском районе </w:t>
            </w:r>
            <w:r w:rsidRPr="00565871">
              <w:rPr>
                <w:rFonts w:ascii="Times New Roman" w:hAnsi="Times New Roman" w:cs="Times New Roman"/>
                <w:spacing w:val="-4"/>
                <w:sz w:val="28"/>
                <w:szCs w:val="28"/>
              </w:rPr>
              <w:t xml:space="preserve">об имеющихся вакансиях </w:t>
            </w:r>
            <w:r w:rsidRPr="00565871">
              <w:rPr>
                <w:rFonts w:ascii="Times New Roman" w:hAnsi="Times New Roman" w:cs="Times New Roman"/>
                <w:sz w:val="28"/>
                <w:szCs w:val="28"/>
              </w:rPr>
              <w:t xml:space="preserve">с целью </w:t>
            </w:r>
            <w:r w:rsidRPr="00565871">
              <w:rPr>
                <w:rFonts w:ascii="Times New Roman" w:hAnsi="Times New Roman" w:cs="Times New Roman"/>
                <w:sz w:val="28"/>
                <w:szCs w:val="28"/>
              </w:rPr>
              <w:lastRenderedPageBreak/>
              <w:t>доведения указанной информации до осужденных непосредственно перед их освобождением из мест лишения свободы</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ОКУ «Центр занятости населения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2"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Организация заблаговременной работы по информированию осужденных об имеющихся возможностях </w:t>
            </w:r>
            <w:r w:rsidRPr="00565871">
              <w:rPr>
                <w:rFonts w:ascii="Times New Roman" w:hAnsi="Times New Roman" w:cs="Times New Roman"/>
                <w:sz w:val="28"/>
                <w:szCs w:val="28"/>
              </w:rPr>
              <w:lastRenderedPageBreak/>
              <w:t>трудоустройства</w:t>
            </w:r>
          </w:p>
        </w:tc>
      </w:tr>
      <w:tr w:rsidR="00A57603" w:rsidRPr="00565871" w:rsidTr="002643CE">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2.1.60</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 Пристенского района </w:t>
            </w:r>
          </w:p>
        </w:tc>
        <w:tc>
          <w:tcPr>
            <w:tcW w:w="597"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212" w:type="dxa"/>
            <w:gridSpan w:val="5"/>
          </w:tcPr>
          <w:p w:rsidR="00A57603" w:rsidRPr="00565871" w:rsidRDefault="00A57603" w:rsidP="00565871">
            <w:pPr>
              <w:pStyle w:val="a8"/>
              <w:ind w:firstLine="0"/>
              <w:rPr>
                <w:sz w:val="28"/>
                <w:szCs w:val="28"/>
              </w:rPr>
            </w:pPr>
            <w:r w:rsidRPr="00565871">
              <w:rPr>
                <w:sz w:val="28"/>
                <w:szCs w:val="28"/>
              </w:rPr>
              <w:t>Комиссия по делам несовершеннолетних и защите их прав Администрации Пристенского района,</w:t>
            </w:r>
            <w:r w:rsidRPr="00565871">
              <w:rPr>
                <w:i/>
                <w:sz w:val="28"/>
                <w:szCs w:val="28"/>
              </w:rPr>
              <w:t xml:space="preserve"> </w:t>
            </w:r>
            <w:r w:rsidRPr="00565871">
              <w:rPr>
                <w:sz w:val="28"/>
                <w:szCs w:val="28"/>
              </w:rPr>
              <w:t>Отд. МВД РФ по Пристенскому району (по согласованию)</w:t>
            </w:r>
          </w:p>
        </w:tc>
        <w:tc>
          <w:tcPr>
            <w:tcW w:w="876"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доверия общества к органам власти Курской области, правоохранительным органам</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опубликование информации предупреждению беспризорности, безнадзорности, правонарушений несовершеннолетних, защите их прав на территории Пристенского района в газете «Районные известия, а также  на сайте муниципального образования.</w:t>
            </w:r>
          </w:p>
        </w:tc>
      </w:tr>
      <w:tr w:rsidR="00A57603" w:rsidRPr="00565871" w:rsidTr="002643CE">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2.1.61</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5"/>
              <w:spacing w:line="240" w:lineRule="auto"/>
              <w:ind w:left="0" w:firstLine="0"/>
            </w:pPr>
            <w:r w:rsidRPr="00565871">
              <w:t xml:space="preserve">Участие в фестивалях и конкурсах  для кадетов образовательных учреждений, членов военно-патриотических клубов </w:t>
            </w:r>
          </w:p>
        </w:tc>
        <w:tc>
          <w:tcPr>
            <w:tcW w:w="597" w:type="dxa"/>
            <w:gridSpan w:val="3"/>
          </w:tcPr>
          <w:p w:rsidR="00A57603" w:rsidRPr="00565871" w:rsidRDefault="00A57603" w:rsidP="00565871">
            <w:pPr>
              <w:pStyle w:val="a5"/>
              <w:spacing w:line="240" w:lineRule="auto"/>
            </w:pPr>
            <w:r w:rsidRPr="00565871">
              <w:t xml:space="preserve">Ежегодно </w:t>
            </w:r>
          </w:p>
        </w:tc>
        <w:tc>
          <w:tcPr>
            <w:tcW w:w="2212" w:type="dxa"/>
            <w:gridSpan w:val="5"/>
          </w:tcPr>
          <w:p w:rsidR="00A57603" w:rsidRPr="00565871" w:rsidRDefault="00A57603" w:rsidP="00565871">
            <w:pPr>
              <w:pStyle w:val="a5"/>
              <w:spacing w:line="240" w:lineRule="auto"/>
              <w:ind w:left="0" w:firstLine="0"/>
            </w:pPr>
            <w:r w:rsidRPr="00565871">
              <w:t>Отдел культуры и молодёжной политики Администрации Пристенского района Курской области, Отд. МВД РФ по Пристенскому району (по согласованию)</w:t>
            </w:r>
          </w:p>
        </w:tc>
        <w:tc>
          <w:tcPr>
            <w:tcW w:w="876"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1134"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694" w:type="dxa"/>
          </w:tcPr>
          <w:p w:rsidR="00A57603" w:rsidRPr="00565871" w:rsidRDefault="00A57603" w:rsidP="00565871">
            <w:pPr>
              <w:pStyle w:val="a5"/>
              <w:spacing w:line="240" w:lineRule="auto"/>
              <w:ind w:left="0" w:firstLine="0"/>
            </w:pPr>
            <w:r w:rsidRPr="00565871">
              <w:t>Повышение доверия общества к органам власти Курской области, правоохранительным органам</w:t>
            </w:r>
          </w:p>
        </w:tc>
        <w:tc>
          <w:tcPr>
            <w:tcW w:w="3827" w:type="dxa"/>
          </w:tcPr>
          <w:p w:rsidR="00A57603" w:rsidRPr="00565871" w:rsidRDefault="00A57603" w:rsidP="00565871">
            <w:pPr>
              <w:pStyle w:val="a5"/>
              <w:spacing w:line="240" w:lineRule="auto"/>
              <w:ind w:left="0" w:firstLine="0"/>
              <w:rPr>
                <w:highlight w:val="yellow"/>
              </w:rPr>
            </w:pPr>
            <w:r w:rsidRPr="00565871">
              <w:t>- Участие в фестивале-конкурсе  кадетов образовательных учреждений, членов военно-патриотических клубов Пристенского района</w:t>
            </w:r>
          </w:p>
        </w:tc>
      </w:tr>
      <w:tr w:rsidR="00A57603" w:rsidRPr="00565871" w:rsidTr="00A57603">
        <w:trPr>
          <w:trHeight w:val="116"/>
        </w:trPr>
        <w:tc>
          <w:tcPr>
            <w:tcW w:w="15452" w:type="dxa"/>
            <w:gridSpan w:val="17"/>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 Подпрограмма №3: Профилактика терроризма и экстремизма в Пристенском районе Курской области</w:t>
            </w:r>
          </w:p>
        </w:tc>
      </w:tr>
      <w:tr w:rsidR="00A57603" w:rsidRPr="00565871" w:rsidTr="00A57603">
        <w:tc>
          <w:tcPr>
            <w:tcW w:w="15452" w:type="dxa"/>
            <w:gridSpan w:val="17"/>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Цель: Профилактика терроризма и экстремизма на территории Пристенского района Курской области</w:t>
            </w:r>
          </w:p>
        </w:tc>
      </w:tr>
      <w:tr w:rsidR="00A57603" w:rsidRPr="00565871" w:rsidTr="00A57603">
        <w:tc>
          <w:tcPr>
            <w:tcW w:w="15452" w:type="dxa"/>
            <w:gridSpan w:val="17"/>
            <w:tcBorders>
              <w:top w:val="nil"/>
            </w:tcBorders>
          </w:tcPr>
          <w:p w:rsidR="004B26F8" w:rsidRPr="00565871" w:rsidRDefault="00A57603" w:rsidP="002643CE">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Задача:</w:t>
            </w:r>
            <w:r w:rsidRPr="00565871">
              <w:rPr>
                <w:rFonts w:ascii="Times New Roman" w:hAnsi="Times New Roman" w:cs="Times New Roman"/>
                <w:b/>
                <w:sz w:val="28"/>
                <w:szCs w:val="28"/>
                <w:highlight w:val="magenta"/>
              </w:rPr>
              <w:t xml:space="preserve"> </w:t>
            </w:r>
            <w:r w:rsidRPr="00565871">
              <w:rPr>
                <w:rFonts w:ascii="Times New Roman" w:hAnsi="Times New Roman" w:cs="Times New Roman"/>
                <w:b/>
                <w:sz w:val="28"/>
                <w:szCs w:val="28"/>
              </w:rPr>
              <w:t xml:space="preserve"> Участие в профил</w:t>
            </w:r>
            <w:r w:rsidR="004B26F8" w:rsidRPr="00565871">
              <w:rPr>
                <w:rFonts w:ascii="Times New Roman" w:hAnsi="Times New Roman" w:cs="Times New Roman"/>
                <w:b/>
                <w:sz w:val="28"/>
                <w:szCs w:val="28"/>
              </w:rPr>
              <w:t>актике терроризма и экстремизма</w:t>
            </w:r>
          </w:p>
          <w:p w:rsidR="00A57603" w:rsidRPr="00565871" w:rsidRDefault="00A57603" w:rsidP="002643CE">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Основное мероприятие 3.1 «Усиление антитеррористической защищенности административных зданий, объектов образования, здравоохранения, культуры, спорта и объектов с массовым пребыванием граждан"</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63"/>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3.1.1.</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3119" w:type="dxa"/>
            <w:gridSpan w:val="2"/>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 Рассмотрение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565871" w:rsidRDefault="00A57603" w:rsidP="00565871">
            <w:pPr>
              <w:spacing w:line="240" w:lineRule="auto"/>
              <w:rPr>
                <w:rFonts w:ascii="Times New Roman" w:hAnsi="Times New Roman" w:cs="Times New Roman"/>
                <w:sz w:val="28"/>
                <w:szCs w:val="28"/>
              </w:rPr>
            </w:pP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 Аппарат антитеррористической комиссии Пристенского района, Отд. МВД РФ по Пристенскому району (по согласованию),</w:t>
            </w: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p w:rsidR="00A57603" w:rsidRPr="00565871" w:rsidRDefault="00A57603" w:rsidP="00565871">
            <w:pPr>
              <w:spacing w:line="240" w:lineRule="auto"/>
              <w:rPr>
                <w:rFonts w:ascii="Times New Roman" w:hAnsi="Times New Roman" w:cs="Times New Roman"/>
                <w:sz w:val="28"/>
                <w:szCs w:val="28"/>
              </w:rPr>
            </w:pP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p w:rsidR="00A57603" w:rsidRPr="00565871" w:rsidRDefault="00A57603" w:rsidP="00565871">
            <w:pPr>
              <w:spacing w:line="240" w:lineRule="auto"/>
              <w:rPr>
                <w:rFonts w:ascii="Times New Roman" w:hAnsi="Times New Roman" w:cs="Times New Roman"/>
                <w:sz w:val="28"/>
                <w:szCs w:val="28"/>
              </w:rPr>
            </w:pPr>
          </w:p>
        </w:tc>
        <w:tc>
          <w:tcPr>
            <w:tcW w:w="2835" w:type="dxa"/>
            <w:gridSpan w:val="2"/>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Укрепление межведомственного взаимодействия при противодействию экстремизму и терроризму</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Планирование, организация и проведение заседаний  антитеррористической комиссии </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3.1.2</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Проведение комплекса мероприятий по выявлению , общественных, религиозных организаций, объединений и  физическихлиц, </w:t>
            </w:r>
            <w:r w:rsidRPr="00565871">
              <w:rPr>
                <w:rFonts w:ascii="Times New Roman" w:hAnsi="Times New Roman" w:cs="Times New Roman"/>
                <w:sz w:val="28"/>
                <w:szCs w:val="28"/>
              </w:rPr>
              <w:lastRenderedPageBreak/>
              <w:t>совершающих правонарушения экстремистской направленности, осуществление их постановки на учет, принятие к ним мер, предусмотренных законодательством РФ</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Отд. МВД РФ по Пристенскому району (по согласованию), отделение в </w:t>
            </w:r>
            <w:r w:rsidRPr="00565871">
              <w:rPr>
                <w:rFonts w:ascii="Times New Roman" w:hAnsi="Times New Roman" w:cs="Times New Roman"/>
                <w:sz w:val="28"/>
                <w:szCs w:val="28"/>
              </w:rPr>
              <w:lastRenderedPageBreak/>
              <w:t>г.Обоянь УФСБ России по Курской области</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Предупреждение проявлений экстремизма</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исполнение плановых мероприятий и решений антитеррористической комиссии Курской области и антитеррористической комиссии Пристенского района курской области.</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3.1.3</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анализа сведений, размещенных в сети Интернет  (мониторинг), принятие мер, направленных на документирование фактов распространения экстремистских идей на сайтах сети Интернет и установление лиц, виновных в их распространении</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Прокуратура Пристенского района ( по согласованию), Отд. МВД РФ по Пристенскому району (по согласованию), отделение в г.Обоянь УФСБ России по Курской области( по согласованию)</w:t>
            </w: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и предупреждение проявлений экстремизма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организация и проведение мониторинга сети Интернет .</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3.1.4</w:t>
            </w:r>
            <w:r w:rsidRPr="00565871">
              <w:rPr>
                <w:rFonts w:ascii="Times New Roman" w:hAnsi="Times New Roman" w:cs="Times New Roman"/>
                <w:sz w:val="28"/>
                <w:szCs w:val="28"/>
              </w:rPr>
              <w:t>.</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встреч («круглых столов») с участием представителей национальных общин, религиозных и общественных организаций, СМИ по вопросам профилактики межнационального и межконфессионального экстремизма, укрепления принципов толерантности в обществе</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Аппарат антитеррористической комиссии Администрации Пристенского района Курской области, Отд.МВД России по Пристенскому району.</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Формирование в обществе толерантного отношения к расовому, национальному, религиозному, идеологическому многообразию</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Планирование и организация  ежеквартальных встречс участием представителей национальных общин, религиозных и общественных организаций, СМИ по вопросам профилактики межнационального и межконфессионального экстремизма, укрепления принципов толерантности в обществе</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3.1.5</w:t>
            </w:r>
            <w:r w:rsidRPr="00565871">
              <w:rPr>
                <w:rFonts w:ascii="Times New Roman" w:hAnsi="Times New Roman" w:cs="Times New Roman"/>
                <w:sz w:val="28"/>
                <w:szCs w:val="28"/>
              </w:rPr>
              <w:t>.</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w:t>
            </w:r>
            <w:r w:rsidRPr="00565871">
              <w:rPr>
                <w:rFonts w:ascii="Times New Roman" w:hAnsi="Times New Roman" w:cs="Times New Roman"/>
                <w:sz w:val="28"/>
                <w:szCs w:val="28"/>
              </w:rPr>
              <w:lastRenderedPageBreak/>
              <w:t>помощи ветеранам ВОВ, семьям погибших воинов</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Формирование толерантного отношения к религиозному, национальному, идеологическому многообразию у несовершеннолетних, воспитание личной ответственности за порученное дело, приобретение умения работать в коллективе, воспитание у несовершеннолетних доброты и участия к пожилым людям</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Вовлечение несовершеннолетних в военно - патриотическую   деятельность.</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3.1.6.</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2"/>
                <w:sz w:val="28"/>
                <w:szCs w:val="28"/>
              </w:rPr>
              <w:t>Организация проведения социологических исследова</w:t>
            </w:r>
            <w:r w:rsidRPr="00565871">
              <w:rPr>
                <w:rFonts w:ascii="Times New Roman" w:hAnsi="Times New Roman" w:cs="Times New Roman"/>
                <w:sz w:val="28"/>
                <w:szCs w:val="28"/>
              </w:rPr>
              <w:t>ний в молодежной среде по гармонизации меж</w:t>
            </w:r>
            <w:r w:rsidRPr="00565871">
              <w:rPr>
                <w:rFonts w:ascii="Times New Roman" w:hAnsi="Times New Roman" w:cs="Times New Roman"/>
                <w:sz w:val="28"/>
                <w:szCs w:val="28"/>
              </w:rPr>
              <w:softHyphen/>
              <w:t>этнических отношений</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защищенности населения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и проведение социологических опросов и анкетирований.</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3.1.7</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Рассмотрение вопросов состояния работы в сфере противодействия терроризму и экстремизму на заседаниях </w:t>
            </w:r>
            <w:r w:rsidRPr="00565871">
              <w:rPr>
                <w:rFonts w:ascii="Times New Roman" w:hAnsi="Times New Roman" w:cs="Times New Roman"/>
                <w:sz w:val="28"/>
                <w:szCs w:val="28"/>
              </w:rPr>
              <w:lastRenderedPageBreak/>
              <w:t>антитеррористической комиссии Пристенского района Курской области</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Управление образования, опеки и попечительства Администрации Пристенского </w:t>
            </w:r>
            <w:r w:rsidRPr="00565871">
              <w:rPr>
                <w:rFonts w:ascii="Times New Roman" w:hAnsi="Times New Roman" w:cs="Times New Roman"/>
                <w:sz w:val="28"/>
                <w:szCs w:val="28"/>
              </w:rPr>
              <w:lastRenderedPageBreak/>
              <w:t>района, 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сознания молодежи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Организация проведение заседаний антитеррористической комиссии Пристенского района  при  рассмотрении вопросов состояния работы в </w:t>
            </w:r>
            <w:r w:rsidRPr="00565871">
              <w:rPr>
                <w:rFonts w:ascii="Times New Roman" w:hAnsi="Times New Roman" w:cs="Times New Roman"/>
                <w:sz w:val="28"/>
                <w:szCs w:val="28"/>
              </w:rPr>
              <w:lastRenderedPageBreak/>
              <w:t>сфере противодействия терроризму и экстремизму на з</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3.1.8</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2"/>
                <w:sz w:val="28"/>
                <w:szCs w:val="28"/>
              </w:rPr>
              <w:t xml:space="preserve">Проведение совещаний с </w:t>
            </w:r>
            <w:r w:rsidRPr="00565871">
              <w:rPr>
                <w:rFonts w:ascii="Times New Roman" w:hAnsi="Times New Roman" w:cs="Times New Roman"/>
                <w:sz w:val="28"/>
                <w:szCs w:val="28"/>
              </w:rPr>
              <w:t>руководителями учреждений культуры и  образования по вопросам межнационального взаимодействия и профилактике экстремизма</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Управление образования, опеки и попечительства Администрации Пристенского района, Отдел Культуры и молодежной политики Администрации Пристенского </w:t>
            </w:r>
            <w:r w:rsidRPr="00565871">
              <w:rPr>
                <w:rFonts w:ascii="Times New Roman" w:hAnsi="Times New Roman" w:cs="Times New Roman"/>
                <w:sz w:val="28"/>
                <w:szCs w:val="28"/>
              </w:rPr>
              <w:lastRenderedPageBreak/>
              <w:t>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и предупреждение проявлений терроризма и  экстремизма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Планирование, организации я и проведение </w:t>
            </w:r>
            <w:r w:rsidRPr="00565871">
              <w:rPr>
                <w:rFonts w:ascii="Times New Roman" w:hAnsi="Times New Roman" w:cs="Times New Roman"/>
                <w:spacing w:val="-2"/>
                <w:sz w:val="28"/>
                <w:szCs w:val="28"/>
              </w:rPr>
              <w:t xml:space="preserve">совещаний с </w:t>
            </w:r>
            <w:r w:rsidRPr="00565871">
              <w:rPr>
                <w:rFonts w:ascii="Times New Roman" w:hAnsi="Times New Roman" w:cs="Times New Roman"/>
                <w:sz w:val="28"/>
                <w:szCs w:val="28"/>
              </w:rPr>
              <w:t>руководителями учреждений культуры и  образования по вопросам межнационального взаимодействия и профилактике экстремизма</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3.1.9.</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Аппарат антитеррористической комиссии, Главы городских и сельских поселений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защищенности населения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Размещение информации в газете «Районные известия» и на сайте муниципального образования Информирование населения по вопросам противодействия терроризму, распространение листовок и памяток.</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565871"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w:t>
            </w:r>
            <w:r w:rsidR="00A57603" w:rsidRPr="00565871">
              <w:rPr>
                <w:rFonts w:ascii="Times New Roman" w:hAnsi="Times New Roman" w:cs="Times New Roman"/>
                <w:b/>
                <w:sz w:val="28"/>
                <w:szCs w:val="28"/>
              </w:rPr>
              <w:t>0.</w:t>
            </w:r>
          </w:p>
        </w:tc>
        <w:tc>
          <w:tcPr>
            <w:tcW w:w="3119" w:type="dxa"/>
            <w:gridSpan w:val="2"/>
          </w:tcPr>
          <w:p w:rsidR="00A57603" w:rsidRPr="00565871" w:rsidRDefault="00A57603" w:rsidP="00565871">
            <w:pPr>
              <w:spacing w:line="240" w:lineRule="auto"/>
              <w:rPr>
                <w:rFonts w:ascii="Times New Roman" w:hAnsi="Times New Roman" w:cs="Times New Roman"/>
                <w:spacing w:val="-1"/>
                <w:sz w:val="28"/>
                <w:szCs w:val="28"/>
              </w:rPr>
            </w:pPr>
            <w:r w:rsidRPr="00565871">
              <w:rPr>
                <w:rFonts w:ascii="Times New Roman" w:hAnsi="Times New Roman" w:cs="Times New Roman"/>
                <w:sz w:val="28"/>
                <w:szCs w:val="28"/>
              </w:rPr>
              <w:t xml:space="preserve">Освещение в средствах массовой  информации работы </w:t>
            </w:r>
            <w:r w:rsidRPr="00565871">
              <w:rPr>
                <w:rFonts w:ascii="Times New Roman" w:hAnsi="Times New Roman" w:cs="Times New Roman"/>
                <w:spacing w:val="-2"/>
                <w:sz w:val="28"/>
                <w:szCs w:val="28"/>
              </w:rPr>
              <w:t>по профилактике экстремиз</w:t>
            </w:r>
            <w:r w:rsidRPr="00565871">
              <w:rPr>
                <w:rFonts w:ascii="Times New Roman" w:hAnsi="Times New Roman" w:cs="Times New Roman"/>
                <w:spacing w:val="-2"/>
                <w:sz w:val="28"/>
                <w:szCs w:val="28"/>
              </w:rPr>
              <w:softHyphen/>
            </w:r>
            <w:r w:rsidRPr="00565871">
              <w:rPr>
                <w:rFonts w:ascii="Times New Roman" w:hAnsi="Times New Roman" w:cs="Times New Roman"/>
                <w:sz w:val="28"/>
                <w:szCs w:val="28"/>
              </w:rPr>
              <w:t xml:space="preserve">ма и терроризма, а также результатов деятельности </w:t>
            </w:r>
            <w:r w:rsidRPr="00565871">
              <w:rPr>
                <w:rFonts w:ascii="Times New Roman" w:hAnsi="Times New Roman" w:cs="Times New Roman"/>
                <w:spacing w:val="-6"/>
                <w:sz w:val="28"/>
                <w:szCs w:val="28"/>
              </w:rPr>
              <w:t xml:space="preserve">правоохранительных органов </w:t>
            </w:r>
            <w:r w:rsidRPr="00565871">
              <w:rPr>
                <w:rFonts w:ascii="Times New Roman" w:hAnsi="Times New Roman" w:cs="Times New Roman"/>
                <w:spacing w:val="-1"/>
                <w:sz w:val="28"/>
                <w:szCs w:val="28"/>
              </w:rPr>
              <w:t>по борьбе с их проявле</w:t>
            </w:r>
            <w:r w:rsidRPr="00565871">
              <w:rPr>
                <w:rFonts w:ascii="Times New Roman" w:hAnsi="Times New Roman" w:cs="Times New Roman"/>
                <w:sz w:val="28"/>
                <w:szCs w:val="28"/>
              </w:rPr>
              <w:t>ниями</w:t>
            </w:r>
          </w:p>
        </w:tc>
        <w:tc>
          <w:tcPr>
            <w:tcW w:w="473"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Аппарат антитеррористической комиссии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Размещение информации в газете «Районные известия» и на сайте муниципального образования Информирование населения по вопросам противодействия терроризму</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3.1.11</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обеспечению комплексной антитеррористической и противопожарной безопасности районных учреждений </w:t>
            </w:r>
            <w:r w:rsidRPr="00565871">
              <w:rPr>
                <w:rFonts w:ascii="Times New Roman" w:hAnsi="Times New Roman" w:cs="Times New Roman"/>
                <w:sz w:val="28"/>
                <w:szCs w:val="28"/>
              </w:rPr>
              <w:lastRenderedPageBreak/>
              <w:t>образования, здравоохранения, социального обслуживания, культуры и других объектов</w:t>
            </w:r>
            <w:r w:rsidRPr="00565871">
              <w:rPr>
                <w:rFonts w:ascii="Times New Roman" w:hAnsi="Times New Roman" w:cs="Times New Roman"/>
                <w:b/>
                <w:sz w:val="28"/>
                <w:szCs w:val="28"/>
              </w:rPr>
              <w:t xml:space="preserve"> </w:t>
            </w:r>
            <w:r w:rsidRPr="00565871">
              <w:rPr>
                <w:rFonts w:ascii="Times New Roman" w:hAnsi="Times New Roman" w:cs="Times New Roman"/>
                <w:sz w:val="28"/>
                <w:szCs w:val="28"/>
              </w:rPr>
              <w:t>могущих стать потенциальными объектами совершения противоправных деяний;</w:t>
            </w:r>
            <w:r w:rsidRPr="00565871">
              <w:rPr>
                <w:rFonts w:ascii="Times New Roman" w:hAnsi="Times New Roman" w:cs="Times New Roman"/>
                <w:spacing w:val="-8"/>
                <w:sz w:val="28"/>
                <w:szCs w:val="28"/>
              </w:rPr>
              <w:t xml:space="preserve"> </w:t>
            </w:r>
          </w:p>
          <w:p w:rsidR="00A57603" w:rsidRPr="00565871" w:rsidRDefault="00A57603" w:rsidP="00565871">
            <w:pPr>
              <w:spacing w:line="240" w:lineRule="auto"/>
              <w:rPr>
                <w:rFonts w:ascii="Times New Roman" w:hAnsi="Times New Roman" w:cs="Times New Roman"/>
                <w:sz w:val="28"/>
                <w:szCs w:val="28"/>
              </w:rPr>
            </w:pP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Межведомственная комиссия</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Усиление антитеррористической защищенности учреждений образования, здравоохранения, социального обслуживания, </w:t>
            </w:r>
            <w:r w:rsidRPr="00565871">
              <w:rPr>
                <w:rFonts w:ascii="Times New Roman" w:hAnsi="Times New Roman" w:cs="Times New Roman"/>
                <w:sz w:val="28"/>
                <w:szCs w:val="28"/>
              </w:rPr>
              <w:lastRenderedPageBreak/>
              <w:t>культуры и других объектов</w:t>
            </w:r>
            <w:r w:rsidRPr="00565871">
              <w:rPr>
                <w:rFonts w:ascii="Times New Roman" w:hAnsi="Times New Roman" w:cs="Times New Roman"/>
                <w:b/>
                <w:sz w:val="28"/>
                <w:szCs w:val="28"/>
              </w:rPr>
              <w:t xml:space="preserve"> </w:t>
            </w:r>
            <w:r w:rsidRPr="00565871">
              <w:rPr>
                <w:rFonts w:ascii="Times New Roman" w:hAnsi="Times New Roman" w:cs="Times New Roman"/>
                <w:sz w:val="28"/>
                <w:szCs w:val="28"/>
              </w:rPr>
              <w:t>могущих стать потенциальными объектами совершения противоправных деяний</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Проведение обследований  согласно утвержденного плана.</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3.1.12</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работы информационно-пропагандистской группы при антитеррористической комиссии Пристенского района Курской </w:t>
            </w:r>
            <w:r w:rsidRPr="00565871">
              <w:rPr>
                <w:rFonts w:ascii="Times New Roman" w:hAnsi="Times New Roman" w:cs="Times New Roman"/>
                <w:sz w:val="28"/>
                <w:szCs w:val="28"/>
              </w:rPr>
              <w:lastRenderedPageBreak/>
              <w:t>области</w:t>
            </w: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Аппарат  антитеррористической  комиссии  Пристенского района</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Информационно-пропагандистское противодействие экстремизму и терроризму</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Распространение листовок и памяток по вопросам противодействия терроризму.</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3.1.13</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1"/>
                <w:sz w:val="28"/>
                <w:szCs w:val="28"/>
              </w:rPr>
              <w:t xml:space="preserve">Координация деятельности </w:t>
            </w:r>
            <w:r w:rsidRPr="00565871">
              <w:rPr>
                <w:rFonts w:ascii="Times New Roman" w:hAnsi="Times New Roman" w:cs="Times New Roman"/>
                <w:sz w:val="28"/>
                <w:szCs w:val="28"/>
              </w:rPr>
              <w:t>по организации и проведению мероприятий по профилак</w:t>
            </w:r>
            <w:r w:rsidRPr="00565871">
              <w:rPr>
                <w:rFonts w:ascii="Times New Roman" w:hAnsi="Times New Roman" w:cs="Times New Roman"/>
                <w:spacing w:val="-7"/>
                <w:sz w:val="28"/>
                <w:szCs w:val="28"/>
              </w:rPr>
              <w:t xml:space="preserve">тике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(выставки, </w:t>
            </w:r>
            <w:r w:rsidRPr="00565871">
              <w:rPr>
                <w:rFonts w:ascii="Times New Roman" w:hAnsi="Times New Roman" w:cs="Times New Roman"/>
                <w:spacing w:val="-1"/>
                <w:sz w:val="28"/>
                <w:szCs w:val="28"/>
              </w:rPr>
              <w:t xml:space="preserve">спортивные соревнования, </w:t>
            </w:r>
            <w:r w:rsidRPr="00565871">
              <w:rPr>
                <w:rFonts w:ascii="Times New Roman" w:hAnsi="Times New Roman" w:cs="Times New Roman"/>
                <w:sz w:val="28"/>
                <w:szCs w:val="28"/>
              </w:rPr>
              <w:t>классные часы и прочее)</w:t>
            </w: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 ,</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w:t>
            </w:r>
            <w:r w:rsidRPr="00565871">
              <w:rPr>
                <w:rFonts w:ascii="Times New Roman" w:hAnsi="Times New Roman" w:cs="Times New Roman"/>
                <w:spacing w:val="-7"/>
                <w:sz w:val="28"/>
                <w:szCs w:val="28"/>
              </w:rPr>
              <w:t xml:space="preserve">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Планирование мероприятий по профилак</w:t>
            </w:r>
            <w:r w:rsidRPr="00565871">
              <w:rPr>
                <w:rFonts w:ascii="Times New Roman" w:hAnsi="Times New Roman" w:cs="Times New Roman"/>
                <w:spacing w:val="-7"/>
                <w:sz w:val="28"/>
                <w:szCs w:val="28"/>
              </w:rPr>
              <w:t xml:space="preserve">тике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t>3.1.14</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Разработка ежегодных планов мероприятий по   предотвраще</w:t>
            </w:r>
            <w:r w:rsidRPr="00565871">
              <w:rPr>
                <w:rFonts w:ascii="Times New Roman" w:hAnsi="Times New Roman" w:cs="Times New Roman"/>
                <w:spacing w:val="-4"/>
                <w:sz w:val="28"/>
                <w:szCs w:val="28"/>
              </w:rPr>
              <w:t xml:space="preserve">нию террористических актов </w:t>
            </w:r>
            <w:r w:rsidRPr="00565871">
              <w:rPr>
                <w:rFonts w:ascii="Times New Roman" w:hAnsi="Times New Roman" w:cs="Times New Roman"/>
                <w:sz w:val="28"/>
                <w:szCs w:val="28"/>
              </w:rPr>
              <w:lastRenderedPageBreak/>
              <w:t>в учреждениях 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3"/>
                <w:sz w:val="28"/>
                <w:szCs w:val="28"/>
              </w:rPr>
              <w:t>ОБУЗ «</w:t>
            </w:r>
            <w:r w:rsidRPr="00565871">
              <w:rPr>
                <w:rFonts w:ascii="Times New Roman" w:hAnsi="Times New Roman" w:cs="Times New Roman"/>
                <w:sz w:val="28"/>
                <w:szCs w:val="28"/>
              </w:rPr>
              <w:t>Пристенская ЦРБ</w:t>
            </w:r>
            <w:r w:rsidRPr="00565871">
              <w:rPr>
                <w:rFonts w:ascii="Times New Roman" w:hAnsi="Times New Roman" w:cs="Times New Roman"/>
                <w:spacing w:val="-3"/>
                <w:sz w:val="28"/>
                <w:szCs w:val="28"/>
              </w:rPr>
              <w:t xml:space="preserve"> ЦРБ», </w:t>
            </w:r>
            <w:r w:rsidRPr="00565871">
              <w:rPr>
                <w:rFonts w:ascii="Times New Roman" w:hAnsi="Times New Roman" w:cs="Times New Roman"/>
                <w:sz w:val="28"/>
                <w:szCs w:val="28"/>
              </w:rPr>
              <w:t>Администраци</w:t>
            </w:r>
            <w:r w:rsidRPr="00565871">
              <w:rPr>
                <w:rFonts w:ascii="Times New Roman" w:hAnsi="Times New Roman" w:cs="Times New Roman"/>
                <w:sz w:val="28"/>
                <w:szCs w:val="28"/>
              </w:rPr>
              <w:lastRenderedPageBreak/>
              <w:t xml:space="preserve">и Пристенского района , отдел культуры и молодежной политики Администрации Пристенского района , отдел по физической культуре и спорту Администрации </w:t>
            </w:r>
            <w:r w:rsidRPr="00565871">
              <w:rPr>
                <w:rFonts w:ascii="Times New Roman" w:hAnsi="Times New Roman" w:cs="Times New Roman"/>
                <w:spacing w:val="-2"/>
                <w:sz w:val="28"/>
                <w:szCs w:val="28"/>
              </w:rPr>
              <w:t>Пристенского района района Курской области</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w:t>
            </w:r>
            <w:r w:rsidRPr="00565871">
              <w:rPr>
                <w:rFonts w:ascii="Times New Roman" w:hAnsi="Times New Roman" w:cs="Times New Roman"/>
                <w:spacing w:val="-7"/>
                <w:sz w:val="28"/>
                <w:szCs w:val="28"/>
              </w:rPr>
              <w:t xml:space="preserve"> проявлений   терроризма</w:t>
            </w:r>
            <w:r w:rsidRPr="00565871">
              <w:rPr>
                <w:rFonts w:ascii="Times New Roman" w:hAnsi="Times New Roman" w:cs="Times New Roman"/>
                <w:sz w:val="28"/>
                <w:szCs w:val="28"/>
              </w:rPr>
              <w:t xml:space="preserve"> в учреждениях </w:t>
            </w:r>
            <w:r w:rsidRPr="00565871">
              <w:rPr>
                <w:rFonts w:ascii="Times New Roman" w:hAnsi="Times New Roman" w:cs="Times New Roman"/>
                <w:sz w:val="28"/>
                <w:szCs w:val="28"/>
              </w:rPr>
              <w:lastRenderedPageBreak/>
              <w:t>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Разработка руководством ежегодных планов мероприятий по   предотвраще</w:t>
            </w:r>
            <w:r w:rsidRPr="00565871">
              <w:rPr>
                <w:rFonts w:ascii="Times New Roman" w:hAnsi="Times New Roman" w:cs="Times New Roman"/>
                <w:spacing w:val="-4"/>
                <w:sz w:val="28"/>
                <w:szCs w:val="28"/>
              </w:rPr>
              <w:t xml:space="preserve">нию </w:t>
            </w:r>
            <w:r w:rsidRPr="00565871">
              <w:rPr>
                <w:rFonts w:ascii="Times New Roman" w:hAnsi="Times New Roman" w:cs="Times New Roman"/>
                <w:spacing w:val="-4"/>
                <w:sz w:val="28"/>
                <w:szCs w:val="28"/>
              </w:rPr>
              <w:lastRenderedPageBreak/>
              <w:t xml:space="preserve">террористических актов </w:t>
            </w:r>
            <w:r w:rsidRPr="00565871">
              <w:rPr>
                <w:rFonts w:ascii="Times New Roman" w:hAnsi="Times New Roman" w:cs="Times New Roman"/>
                <w:sz w:val="28"/>
                <w:szCs w:val="28"/>
              </w:rPr>
              <w:t>в учреждениях 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3.1.15</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мер антитеррористической защищенности </w:t>
            </w:r>
            <w:r w:rsidRPr="00565871">
              <w:rPr>
                <w:rFonts w:ascii="Times New Roman" w:hAnsi="Times New Roman" w:cs="Times New Roman"/>
                <w:sz w:val="28"/>
                <w:szCs w:val="28"/>
              </w:rPr>
              <w:lastRenderedPageBreak/>
              <w:t>образовательных учреждений</w:t>
            </w: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Управление образования, опеки и </w:t>
            </w:r>
            <w:r w:rsidRPr="00565871">
              <w:rPr>
                <w:rFonts w:ascii="Times New Roman" w:hAnsi="Times New Roman" w:cs="Times New Roman"/>
                <w:sz w:val="28"/>
                <w:szCs w:val="28"/>
              </w:rPr>
              <w:lastRenderedPageBreak/>
              <w:t>попечительства Администрации Пристенского района ,</w:t>
            </w:r>
          </w:p>
        </w:tc>
        <w:tc>
          <w:tcPr>
            <w:tcW w:w="921" w:type="dxa"/>
            <w:gridSpan w:val="4"/>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совершения  противоправных </w:t>
            </w:r>
            <w:r w:rsidRPr="00565871">
              <w:rPr>
                <w:rFonts w:ascii="Times New Roman" w:hAnsi="Times New Roman" w:cs="Times New Roman"/>
                <w:sz w:val="28"/>
                <w:szCs w:val="28"/>
              </w:rPr>
              <w:lastRenderedPageBreak/>
              <w:t>деяний в учреждениях (просвещения) образования 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Ежегодное проведение обследования образовательных учреждений </w:t>
            </w:r>
            <w:r w:rsidRPr="00565871">
              <w:rPr>
                <w:rFonts w:ascii="Times New Roman" w:hAnsi="Times New Roman" w:cs="Times New Roman"/>
                <w:sz w:val="28"/>
                <w:szCs w:val="28"/>
              </w:rPr>
              <w:lastRenderedPageBreak/>
              <w:t>с целью улучшения антитеррористической защищенности образовательных учреждений.</w:t>
            </w:r>
          </w:p>
        </w:tc>
      </w:tr>
      <w:tr w:rsidR="00A57603" w:rsidRPr="00565871" w:rsidTr="002643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3.1.16.</w:t>
            </w:r>
          </w:p>
        </w:tc>
        <w:tc>
          <w:tcPr>
            <w:tcW w:w="3119"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мер антитеррористической защищенности  объектов и учреждений культуры  Пристенского района</w:t>
            </w:r>
          </w:p>
        </w:tc>
        <w:tc>
          <w:tcPr>
            <w:tcW w:w="491"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Отдел культуры и молодежной политики Администрации Пристенского района</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Недопущение совершения  противоправных деяний в учреждениях культуры 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Ежегодное проведение обследования объектов культуры с целью улучшения антитеррористической защищенности образовательных учреждений.</w:t>
            </w:r>
          </w:p>
        </w:tc>
      </w:tr>
    </w:tbl>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w:t>
      </w:r>
    </w:p>
    <w:p w:rsidR="00A57603" w:rsidRDefault="00A57603" w:rsidP="00A57603">
      <w:pPr>
        <w:rPr>
          <w:shd w:val="clear" w:color="auto" w:fill="FF00FF"/>
        </w:rPr>
        <w:sectPr w:rsidR="00A57603" w:rsidSect="00A57603">
          <w:pgSz w:w="16838" w:h="11906" w:orient="landscape"/>
          <w:pgMar w:top="1134" w:right="1134" w:bottom="1134" w:left="1134" w:header="709" w:footer="709" w:gutter="0"/>
          <w:cols w:space="708"/>
          <w:titlePg/>
          <w:docGrid w:linePitch="381"/>
        </w:sectPr>
      </w:pPr>
    </w:p>
    <w:p w:rsidR="00A57603" w:rsidRPr="00D360C5" w:rsidRDefault="00A57603" w:rsidP="00A57603"/>
    <w:p w:rsidR="00A57603" w:rsidRDefault="00A57603" w:rsidP="00A57603">
      <w:r w:rsidRPr="00F85A2E">
        <w:rPr>
          <w:b/>
        </w:rPr>
        <w:t xml:space="preserve">                                                   </w:t>
      </w:r>
    </w:p>
    <w:p w:rsidR="004B26F8" w:rsidRDefault="00A57603" w:rsidP="00A57603">
      <w:pPr>
        <w:jc w:val="center"/>
        <w:rPr>
          <w:sz w:val="24"/>
          <w:szCs w:val="24"/>
        </w:rPr>
        <w:sectPr w:rsidR="004B26F8" w:rsidSect="0084015B">
          <w:pgSz w:w="11906" w:h="16838"/>
          <w:pgMar w:top="1134" w:right="850" w:bottom="1134" w:left="1701" w:header="708" w:footer="708" w:gutter="0"/>
          <w:cols w:space="708"/>
          <w:docGrid w:linePitch="360"/>
        </w:sectPr>
      </w:pPr>
      <w:r>
        <w:rPr>
          <w:sz w:val="24"/>
          <w:szCs w:val="24"/>
        </w:rPr>
        <w:t xml:space="preserve">                                                 </w:t>
      </w:r>
      <w:r w:rsidRPr="007E70AF">
        <w:rPr>
          <w:sz w:val="24"/>
          <w:szCs w:val="24"/>
        </w:rPr>
        <w:t xml:space="preserve">                                                                                                                                 </w:t>
      </w:r>
    </w:p>
    <w:p w:rsidR="00A57603" w:rsidRPr="002643CE" w:rsidRDefault="004B26F8" w:rsidP="004B26F8">
      <w:pPr>
        <w:spacing w:after="0"/>
        <w:jc w:val="center"/>
        <w:rPr>
          <w:rFonts w:ascii="Times New Roman" w:hAnsi="Times New Roman" w:cs="Times New Roman"/>
          <w:sz w:val="28"/>
          <w:szCs w:val="28"/>
        </w:rPr>
      </w:pPr>
      <w:r w:rsidRPr="002643CE">
        <w:rPr>
          <w:rFonts w:ascii="Times New Roman" w:hAnsi="Times New Roman" w:cs="Times New Roman"/>
          <w:sz w:val="28"/>
          <w:szCs w:val="28"/>
        </w:rPr>
        <w:lastRenderedPageBreak/>
        <w:t xml:space="preserve">                                                                                                                                                                                </w:t>
      </w:r>
      <w:r w:rsidR="00A57603" w:rsidRPr="002643CE">
        <w:rPr>
          <w:rFonts w:ascii="Times New Roman" w:hAnsi="Times New Roman" w:cs="Times New Roman"/>
          <w:sz w:val="28"/>
          <w:szCs w:val="28"/>
        </w:rPr>
        <w:t>Приложение № 3</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муниципальной программы</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«Профилактика  преступлений и иных </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правонарушений в Пристенском районе</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w:t>
      </w:r>
      <w:r w:rsidRPr="002643CE">
        <w:rPr>
          <w:rFonts w:ascii="Times New Roman" w:hAnsi="Times New Roman" w:cs="Times New Roman"/>
          <w:b/>
          <w:sz w:val="28"/>
          <w:szCs w:val="28"/>
        </w:rPr>
        <w:t xml:space="preserve">  </w:t>
      </w:r>
      <w:r w:rsidRPr="002643CE">
        <w:rPr>
          <w:rFonts w:ascii="Times New Roman" w:hAnsi="Times New Roman" w:cs="Times New Roman"/>
          <w:sz w:val="28"/>
          <w:szCs w:val="28"/>
        </w:rPr>
        <w:t>Курской области</w:t>
      </w:r>
    </w:p>
    <w:p w:rsidR="00A57603" w:rsidRPr="002643CE" w:rsidRDefault="00A57603" w:rsidP="004B26F8">
      <w:pPr>
        <w:spacing w:after="0"/>
        <w:jc w:val="right"/>
        <w:rPr>
          <w:rFonts w:ascii="Times New Roman" w:hAnsi="Times New Roman" w:cs="Times New Roman"/>
          <w:sz w:val="28"/>
          <w:szCs w:val="28"/>
        </w:rPr>
      </w:pPr>
    </w:p>
    <w:p w:rsidR="00A57603" w:rsidRPr="002643CE" w:rsidRDefault="00A57603" w:rsidP="004B26F8">
      <w:pPr>
        <w:pStyle w:val="formattexttopleveltext"/>
        <w:shd w:val="clear" w:color="auto" w:fill="FFFFFF"/>
        <w:spacing w:before="0" w:beforeAutospacing="0" w:after="0" w:afterAutospacing="0"/>
        <w:jc w:val="center"/>
        <w:textAlignment w:val="baseline"/>
        <w:rPr>
          <w:sz w:val="28"/>
          <w:szCs w:val="28"/>
        </w:rPr>
      </w:pPr>
      <w:r w:rsidRPr="002643CE">
        <w:rPr>
          <w:sz w:val="28"/>
          <w:szCs w:val="28"/>
        </w:rPr>
        <w:t xml:space="preserve">Ресурсное обеспечение реализации муниципальной программы </w:t>
      </w:r>
    </w:p>
    <w:p w:rsidR="00A57603" w:rsidRPr="002643CE" w:rsidRDefault="00A57603" w:rsidP="004B26F8">
      <w:pPr>
        <w:autoSpaceDE w:val="0"/>
        <w:autoSpaceDN w:val="0"/>
        <w:adjustRightInd w:val="0"/>
        <w:spacing w:line="240" w:lineRule="auto"/>
        <w:outlineLvl w:val="0"/>
        <w:rPr>
          <w:rFonts w:ascii="Times New Roman" w:hAnsi="Times New Roman" w:cs="Times New Roman"/>
          <w:sz w:val="28"/>
          <w:szCs w:val="28"/>
        </w:rPr>
      </w:pPr>
    </w:p>
    <w:tbl>
      <w:tblPr>
        <w:tblW w:w="15309" w:type="dxa"/>
        <w:tblInd w:w="62" w:type="dxa"/>
        <w:tblLayout w:type="fixed"/>
        <w:tblCellMar>
          <w:top w:w="102" w:type="dxa"/>
          <w:left w:w="62" w:type="dxa"/>
          <w:bottom w:w="102" w:type="dxa"/>
          <w:right w:w="62" w:type="dxa"/>
        </w:tblCellMar>
        <w:tblLook w:val="0000"/>
      </w:tblPr>
      <w:tblGrid>
        <w:gridCol w:w="1276"/>
        <w:gridCol w:w="2239"/>
        <w:gridCol w:w="2014"/>
        <w:gridCol w:w="708"/>
        <w:gridCol w:w="849"/>
        <w:gridCol w:w="1136"/>
        <w:gridCol w:w="1132"/>
        <w:gridCol w:w="1703"/>
        <w:gridCol w:w="1701"/>
        <w:gridCol w:w="1417"/>
        <w:gridCol w:w="1134"/>
      </w:tblGrid>
      <w:tr w:rsidR="00A57603" w:rsidRPr="002643CE" w:rsidTr="00572F5A">
        <w:tc>
          <w:tcPr>
            <w:tcW w:w="1276"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Статус</w:t>
            </w:r>
          </w:p>
        </w:tc>
        <w:tc>
          <w:tcPr>
            <w:tcW w:w="2239"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2643CE">
            <w:pPr>
              <w:autoSpaceDE w:val="0"/>
              <w:autoSpaceDN w:val="0"/>
              <w:adjustRightInd w:val="0"/>
              <w:spacing w:line="240" w:lineRule="auto"/>
              <w:jc w:val="both"/>
              <w:rPr>
                <w:rFonts w:ascii="Times New Roman" w:hAnsi="Times New Roman" w:cs="Times New Roman"/>
                <w:sz w:val="28"/>
                <w:szCs w:val="28"/>
              </w:rPr>
            </w:pPr>
            <w:r w:rsidRPr="002643CE">
              <w:rPr>
                <w:rFonts w:ascii="Times New Roman" w:hAnsi="Times New Roman" w:cs="Times New Roman"/>
                <w:sz w:val="28"/>
                <w:szCs w:val="28"/>
              </w:rPr>
              <w:t>Наименова</w:t>
            </w:r>
            <w:r w:rsidR="002643CE">
              <w:rPr>
                <w:rFonts w:ascii="Times New Roman" w:hAnsi="Times New Roman" w:cs="Times New Roman"/>
                <w:sz w:val="28"/>
                <w:szCs w:val="28"/>
              </w:rPr>
              <w:t>-</w:t>
            </w:r>
            <w:r w:rsidRPr="002643CE">
              <w:rPr>
                <w:rFonts w:ascii="Times New Roman" w:hAnsi="Times New Roman" w:cs="Times New Roman"/>
                <w:sz w:val="28"/>
                <w:szCs w:val="28"/>
              </w:rPr>
              <w:t>ние муниципаль</w:t>
            </w:r>
            <w:r w:rsidR="002643CE">
              <w:rPr>
                <w:rFonts w:ascii="Times New Roman" w:hAnsi="Times New Roman" w:cs="Times New Roman"/>
                <w:sz w:val="28"/>
                <w:szCs w:val="28"/>
              </w:rPr>
              <w:t>-</w:t>
            </w:r>
            <w:r w:rsidRPr="002643CE">
              <w:rPr>
                <w:rFonts w:ascii="Times New Roman" w:hAnsi="Times New Roman" w:cs="Times New Roman"/>
                <w:sz w:val="28"/>
                <w:szCs w:val="28"/>
              </w:rPr>
              <w:t xml:space="preserve">ной программы, </w:t>
            </w:r>
            <w:r w:rsidR="002643CE">
              <w:rPr>
                <w:rFonts w:ascii="Times New Roman" w:hAnsi="Times New Roman" w:cs="Times New Roman"/>
                <w:sz w:val="28"/>
                <w:szCs w:val="28"/>
              </w:rPr>
              <w:t>подпрограмм-</w:t>
            </w:r>
            <w:r w:rsidRPr="002643CE">
              <w:rPr>
                <w:rFonts w:ascii="Times New Roman" w:hAnsi="Times New Roman" w:cs="Times New Roman"/>
                <w:sz w:val="28"/>
                <w:szCs w:val="28"/>
              </w:rPr>
              <w:t>мы муниципаль</w:t>
            </w:r>
            <w:r w:rsidR="002643CE">
              <w:rPr>
                <w:rFonts w:ascii="Times New Roman" w:hAnsi="Times New Roman" w:cs="Times New Roman"/>
                <w:sz w:val="28"/>
                <w:szCs w:val="28"/>
              </w:rPr>
              <w:t>-</w:t>
            </w:r>
            <w:r w:rsidRPr="002643CE">
              <w:rPr>
                <w:rFonts w:ascii="Times New Roman" w:hAnsi="Times New Roman" w:cs="Times New Roman"/>
                <w:sz w:val="28"/>
                <w:szCs w:val="28"/>
              </w:rPr>
              <w:t>ной программы, основного мероприятия</w:t>
            </w:r>
          </w:p>
        </w:tc>
        <w:tc>
          <w:tcPr>
            <w:tcW w:w="2014"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Ответственный исполнитель, соисполнители, участники (ГРБС)</w:t>
            </w:r>
          </w:p>
        </w:tc>
        <w:tc>
          <w:tcPr>
            <w:tcW w:w="3825" w:type="dxa"/>
            <w:gridSpan w:val="4"/>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Код бюджетной классификации</w:t>
            </w:r>
          </w:p>
        </w:tc>
        <w:tc>
          <w:tcPr>
            <w:tcW w:w="5955" w:type="dxa"/>
            <w:gridSpan w:val="4"/>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Объемы бюджетных ассигнований (тыс. рублей), годы</w:t>
            </w:r>
          </w:p>
        </w:tc>
      </w:tr>
      <w:tr w:rsidR="00A57603" w:rsidRPr="002643CE" w:rsidTr="00572F5A">
        <w:tc>
          <w:tcPr>
            <w:tcW w:w="1276"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014"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ГГРБС</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МП (муниципальная программа)</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пМП (подпрограмма муниципальной программы)</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ОМ (основ-ное мероприятие)</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первый год реализации муниципальной программы</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второй год реализации муниципальной программы</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третий год реализации муниципальной программы</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 xml:space="preserve"> </w:t>
            </w:r>
            <w:r w:rsidRPr="002643CE">
              <w:rPr>
                <w:rFonts w:ascii="Times New Roman" w:hAnsi="Times New Roman" w:cs="Times New Roman"/>
                <w:sz w:val="28"/>
                <w:szCs w:val="28"/>
                <w:highlight w:val="green"/>
              </w:rPr>
              <w:t>всего</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2</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3</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5</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б</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7</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8</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11</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Муниципальная программа</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outlineLvl w:val="0"/>
              <w:rPr>
                <w:rFonts w:ascii="Times New Roman" w:hAnsi="Times New Roman" w:cs="Times New Roman"/>
                <w:sz w:val="28"/>
                <w:szCs w:val="28"/>
              </w:rPr>
            </w:pPr>
            <w:r w:rsidRPr="00572F5A">
              <w:rPr>
                <w:rFonts w:ascii="Times New Roman" w:hAnsi="Times New Roman" w:cs="Times New Roman"/>
                <w:sz w:val="28"/>
                <w:szCs w:val="28"/>
              </w:rPr>
              <w:t>Профилакти</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ка преступле</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 xml:space="preserve">ний и правонарушений в Пристенском </w:t>
            </w:r>
            <w:r w:rsidRPr="00572F5A">
              <w:rPr>
                <w:rFonts w:ascii="Times New Roman" w:hAnsi="Times New Roman" w:cs="Times New Roman"/>
                <w:sz w:val="28"/>
                <w:szCs w:val="28"/>
              </w:rPr>
              <w:lastRenderedPageBreak/>
              <w:t>районе Курской области на 2020-2022 годы</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всего, 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558,2</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558,2</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558,2</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1674,6</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 муниципальной программы</w:t>
            </w:r>
            <w:r w:rsidRPr="002643CE">
              <w:rPr>
                <w:rFonts w:ascii="Times New Roman" w:hAnsi="Times New Roman" w:cs="Times New Roman"/>
                <w:sz w:val="28"/>
                <w:szCs w:val="28"/>
              </w:rPr>
              <w:t>: Отдел ГО и ЧС Администрации Пристенского района Курскойм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highlight w:val="yellow"/>
              </w:rPr>
              <w:t xml:space="preserve"> </w:t>
            </w:r>
            <w:r w:rsidRPr="002643CE">
              <w:rPr>
                <w:rFonts w:ascii="Times New Roman" w:hAnsi="Times New Roman" w:cs="Times New Roman"/>
                <w:sz w:val="28"/>
                <w:szCs w:val="28"/>
              </w:rPr>
              <w:t>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pStyle w:val="4"/>
              <w:ind w:firstLine="0"/>
              <w:jc w:val="both"/>
            </w:pPr>
            <w:r w:rsidRPr="002643CE">
              <w:rPr>
                <w:b/>
              </w:rPr>
              <w:lastRenderedPageBreak/>
              <w:t>участники</w:t>
            </w:r>
            <w:r w:rsidRPr="002643CE">
              <w:t xml:space="preserve">: Комиссия по делам несовершеннолетних и защите их прав Администрации Пристенского района Курской области; 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Подпрог</w:t>
            </w:r>
            <w:r w:rsidR="00572F5A">
              <w:rPr>
                <w:rFonts w:ascii="Times New Roman" w:hAnsi="Times New Roman" w:cs="Times New Roman"/>
                <w:b/>
                <w:sz w:val="28"/>
                <w:szCs w:val="28"/>
              </w:rPr>
              <w:t>-</w:t>
            </w:r>
            <w:r w:rsidRPr="002643CE">
              <w:rPr>
                <w:rFonts w:ascii="Times New Roman" w:hAnsi="Times New Roman" w:cs="Times New Roman"/>
                <w:b/>
                <w:sz w:val="28"/>
                <w:szCs w:val="28"/>
              </w:rPr>
              <w:t>рамма 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Управление муниципаль</w:t>
            </w:r>
            <w:r w:rsidR="002643CE">
              <w:rPr>
                <w:rFonts w:ascii="Times New Roman" w:hAnsi="Times New Roman" w:cs="Times New Roman"/>
                <w:b/>
                <w:sz w:val="28"/>
                <w:szCs w:val="28"/>
              </w:rPr>
              <w:t>-</w:t>
            </w:r>
            <w:r w:rsidRPr="002643CE">
              <w:rPr>
                <w:rFonts w:ascii="Times New Roman" w:hAnsi="Times New Roman" w:cs="Times New Roman"/>
                <w:b/>
                <w:sz w:val="28"/>
                <w:szCs w:val="28"/>
              </w:rPr>
              <w:t>ной программой и обеспеч</w:t>
            </w:r>
            <w:r w:rsidR="002643CE">
              <w:rPr>
                <w:rFonts w:ascii="Times New Roman" w:hAnsi="Times New Roman" w:cs="Times New Roman"/>
                <w:b/>
                <w:sz w:val="28"/>
                <w:szCs w:val="28"/>
              </w:rPr>
              <w:t>ение условий реализации муницип</w:t>
            </w:r>
            <w:r w:rsidRPr="002643CE">
              <w:rPr>
                <w:rFonts w:ascii="Times New Roman" w:hAnsi="Times New Roman" w:cs="Times New Roman"/>
                <w:b/>
                <w:sz w:val="28"/>
                <w:szCs w:val="28"/>
              </w:rPr>
              <w:t>аль</w:t>
            </w:r>
            <w:r w:rsidR="002643CE">
              <w:rPr>
                <w:rFonts w:ascii="Times New Roman" w:hAnsi="Times New Roman" w:cs="Times New Roman"/>
                <w:b/>
                <w:sz w:val="28"/>
                <w:szCs w:val="28"/>
              </w:rPr>
              <w:t>-</w:t>
            </w:r>
            <w:r w:rsidRPr="002643CE">
              <w:rPr>
                <w:rFonts w:ascii="Times New Roman" w:hAnsi="Times New Roman" w:cs="Times New Roman"/>
                <w:b/>
                <w:sz w:val="28"/>
                <w:szCs w:val="28"/>
              </w:rPr>
              <w:lastRenderedPageBreak/>
              <w:t xml:space="preserve">ной </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всего, 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296</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296</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296</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888,0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Ответственный исполнитель:</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Администрация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Основное мероприятие 1.1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«Обеспече</w:t>
            </w:r>
            <w:r w:rsidR="002643CE">
              <w:rPr>
                <w:rFonts w:ascii="Times New Roman" w:hAnsi="Times New Roman" w:cs="Times New Roman"/>
                <w:b/>
                <w:sz w:val="28"/>
                <w:szCs w:val="28"/>
              </w:rPr>
              <w:t>-</w:t>
            </w:r>
            <w:r w:rsidRPr="002643CE">
              <w:rPr>
                <w:rFonts w:ascii="Times New Roman" w:hAnsi="Times New Roman" w:cs="Times New Roman"/>
                <w:b/>
                <w:sz w:val="28"/>
                <w:szCs w:val="28"/>
              </w:rPr>
              <w:t>ние деятельно</w:t>
            </w:r>
            <w:r w:rsidR="002643CE">
              <w:rPr>
                <w:rFonts w:ascii="Times New Roman" w:hAnsi="Times New Roman" w:cs="Times New Roman"/>
                <w:b/>
                <w:sz w:val="28"/>
                <w:szCs w:val="28"/>
              </w:rPr>
              <w:t>-</w:t>
            </w:r>
            <w:r w:rsidRPr="002643CE">
              <w:rPr>
                <w:rFonts w:ascii="Times New Roman" w:hAnsi="Times New Roman" w:cs="Times New Roman"/>
                <w:b/>
                <w:sz w:val="28"/>
                <w:szCs w:val="28"/>
              </w:rPr>
              <w:t>сти комиссии по делам несовершен</w:t>
            </w:r>
            <w:r w:rsidR="002643CE">
              <w:rPr>
                <w:rFonts w:ascii="Times New Roman" w:hAnsi="Times New Roman" w:cs="Times New Roman"/>
                <w:b/>
                <w:sz w:val="28"/>
                <w:szCs w:val="28"/>
              </w:rPr>
              <w:t>-</w:t>
            </w:r>
            <w:r w:rsidRPr="002643CE">
              <w:rPr>
                <w:rFonts w:ascii="Times New Roman" w:hAnsi="Times New Roman" w:cs="Times New Roman"/>
                <w:b/>
                <w:sz w:val="28"/>
                <w:szCs w:val="28"/>
              </w:rPr>
              <w:t>нолетних и защите их прав  в Пристен</w:t>
            </w:r>
            <w:r w:rsidR="002643CE">
              <w:rPr>
                <w:rFonts w:ascii="Times New Roman" w:hAnsi="Times New Roman" w:cs="Times New Roman"/>
                <w:b/>
                <w:sz w:val="28"/>
                <w:szCs w:val="28"/>
              </w:rPr>
              <w:t>-</w:t>
            </w:r>
            <w:r w:rsidRPr="002643CE">
              <w:rPr>
                <w:rFonts w:ascii="Times New Roman" w:hAnsi="Times New Roman" w:cs="Times New Roman"/>
                <w:b/>
                <w:sz w:val="28"/>
                <w:szCs w:val="28"/>
              </w:rPr>
              <w:t>ско</w:t>
            </w:r>
            <w:r w:rsidR="002643CE">
              <w:rPr>
                <w:rFonts w:ascii="Times New Roman" w:hAnsi="Times New Roman" w:cs="Times New Roman"/>
                <w:b/>
                <w:sz w:val="28"/>
                <w:szCs w:val="28"/>
              </w:rPr>
              <w:t>--</w:t>
            </w:r>
            <w:r w:rsidRPr="002643CE">
              <w:rPr>
                <w:rFonts w:ascii="Times New Roman" w:hAnsi="Times New Roman" w:cs="Times New Roman"/>
                <w:b/>
                <w:sz w:val="28"/>
                <w:szCs w:val="28"/>
              </w:rPr>
              <w:t>м районе»</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всего,</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296,0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296,0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296,0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888,0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Подпрограмма 2</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Обеспечение правопоряд</w:t>
            </w:r>
            <w:r w:rsidR="002643CE">
              <w:rPr>
                <w:rFonts w:ascii="Times New Roman" w:hAnsi="Times New Roman" w:cs="Times New Roman"/>
                <w:b/>
                <w:sz w:val="28"/>
                <w:szCs w:val="28"/>
              </w:rPr>
              <w:t>-</w:t>
            </w:r>
            <w:r w:rsidRPr="002643CE">
              <w:rPr>
                <w:rFonts w:ascii="Times New Roman" w:hAnsi="Times New Roman" w:cs="Times New Roman"/>
                <w:b/>
                <w:sz w:val="28"/>
                <w:szCs w:val="28"/>
              </w:rPr>
              <w:t>ка на территории муниципаль</w:t>
            </w:r>
            <w:r w:rsidR="002643CE">
              <w:rPr>
                <w:rFonts w:ascii="Times New Roman" w:hAnsi="Times New Roman" w:cs="Times New Roman"/>
                <w:b/>
                <w:sz w:val="28"/>
                <w:szCs w:val="28"/>
              </w:rPr>
              <w:t>-</w:t>
            </w:r>
            <w:r w:rsidRPr="002643CE">
              <w:rPr>
                <w:rFonts w:ascii="Times New Roman" w:hAnsi="Times New Roman" w:cs="Times New Roman"/>
                <w:b/>
                <w:sz w:val="28"/>
                <w:szCs w:val="28"/>
              </w:rPr>
              <w:t xml:space="preserve">ного </w:t>
            </w:r>
            <w:r w:rsidRPr="002643CE">
              <w:rPr>
                <w:rFonts w:ascii="Times New Roman" w:hAnsi="Times New Roman" w:cs="Times New Roman"/>
                <w:b/>
                <w:sz w:val="28"/>
                <w:szCs w:val="28"/>
              </w:rPr>
              <w:lastRenderedPageBreak/>
              <w:t xml:space="preserve">образования  </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122,2</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122,2</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122,2</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344,6</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Отдел ГО и ЧС  и координации деятельности в сфере правопорядка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rPr>
              <w:t>:</w:t>
            </w:r>
          </w:p>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sz w:val="28"/>
                <w:szCs w:val="28"/>
              </w:rPr>
              <w:t>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г.Обояни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Участники:</w:t>
            </w:r>
          </w:p>
          <w:p w:rsidR="00A57603" w:rsidRPr="002643CE" w:rsidRDefault="00A57603" w:rsidP="002643CE">
            <w:pPr>
              <w:pStyle w:val="4"/>
              <w:ind w:firstLine="0"/>
              <w:jc w:val="left"/>
            </w:pPr>
            <w:r w:rsidRPr="002643CE">
              <w:t xml:space="preserve">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w:t>
            </w:r>
            <w:r w:rsidRPr="002643CE">
              <w:lastRenderedPageBreak/>
              <w:t xml:space="preserve">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highlight w:val="green"/>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highlight w:val="green"/>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Основ</w:t>
            </w:r>
            <w:r w:rsidR="00572F5A">
              <w:rPr>
                <w:rFonts w:ascii="Times New Roman" w:hAnsi="Times New Roman" w:cs="Times New Roman"/>
                <w:b/>
                <w:sz w:val="28"/>
                <w:szCs w:val="28"/>
              </w:rPr>
              <w:t>-</w:t>
            </w:r>
            <w:r w:rsidRPr="002643CE">
              <w:rPr>
                <w:rFonts w:ascii="Times New Roman" w:hAnsi="Times New Roman" w:cs="Times New Roman"/>
                <w:b/>
                <w:sz w:val="28"/>
                <w:szCs w:val="28"/>
              </w:rPr>
              <w:t>ное мероприятие 2.1</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«Мероприятия, направлен</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ные на повышение качества и эффективности работы системы профилактики преступлений и иных правонару</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шений в отношении определен</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ных категорий лиц и по отдельным видам противоправ</w:t>
            </w:r>
            <w:r w:rsidR="00572F5A" w:rsidRPr="00572F5A">
              <w:rPr>
                <w:rFonts w:ascii="Times New Roman" w:hAnsi="Times New Roman" w:cs="Times New Roman"/>
                <w:sz w:val="28"/>
                <w:szCs w:val="28"/>
              </w:rPr>
              <w:t>-</w:t>
            </w:r>
            <w:r w:rsidRPr="00572F5A">
              <w:rPr>
                <w:rFonts w:ascii="Times New Roman" w:hAnsi="Times New Roman" w:cs="Times New Roman"/>
                <w:sz w:val="28"/>
                <w:szCs w:val="28"/>
              </w:rPr>
              <w:t xml:space="preserve">ной </w:t>
            </w:r>
            <w:r w:rsidRPr="00572F5A">
              <w:rPr>
                <w:rFonts w:ascii="Times New Roman" w:hAnsi="Times New Roman" w:cs="Times New Roman"/>
                <w:sz w:val="28"/>
                <w:szCs w:val="28"/>
              </w:rPr>
              <w:lastRenderedPageBreak/>
              <w:t>деятельности»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w:t>
            </w:r>
            <w:r w:rsidR="002643CE">
              <w:rPr>
                <w:rFonts w:ascii="Times New Roman" w:hAnsi="Times New Roman" w:cs="Times New Roman"/>
                <w:b/>
                <w:sz w:val="28"/>
                <w:szCs w:val="28"/>
              </w:rPr>
              <w:t>-</w:t>
            </w:r>
            <w:r w:rsidRPr="002643CE">
              <w:rPr>
                <w:rFonts w:ascii="Times New Roman" w:hAnsi="Times New Roman" w:cs="Times New Roman"/>
                <w:b/>
                <w:sz w:val="28"/>
                <w:szCs w:val="28"/>
              </w:rPr>
              <w:t>ный исполнитель</w:t>
            </w:r>
            <w:r w:rsidRPr="002643CE">
              <w:rPr>
                <w:rFonts w:ascii="Times New Roman" w:hAnsi="Times New Roman" w:cs="Times New Roman"/>
                <w:sz w:val="28"/>
                <w:szCs w:val="28"/>
              </w:rPr>
              <w:t>: Отдел ГО и ЧС  и координации деятельности в сфере правопорядка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r w:rsidRPr="002643CE">
              <w:rPr>
                <w:rFonts w:ascii="Times New Roman" w:hAnsi="Times New Roman" w:cs="Times New Roman"/>
                <w:sz w:val="28"/>
                <w:szCs w:val="28"/>
                <w:highlight w:val="green"/>
              </w:rPr>
              <w:t>122,2</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r w:rsidRPr="002643CE">
              <w:rPr>
                <w:rFonts w:ascii="Times New Roman" w:hAnsi="Times New Roman" w:cs="Times New Roman"/>
                <w:sz w:val="28"/>
                <w:szCs w:val="28"/>
                <w:highlight w:val="green"/>
              </w:rPr>
              <w:t>122,2</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r w:rsidRPr="002643CE">
              <w:rPr>
                <w:rFonts w:ascii="Times New Roman" w:hAnsi="Times New Roman" w:cs="Times New Roman"/>
                <w:sz w:val="28"/>
                <w:szCs w:val="28"/>
                <w:highlight w:val="green"/>
              </w:rPr>
              <w:t>122,2</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highlight w:val="green"/>
              </w:rPr>
            </w:pPr>
            <w:r w:rsidRPr="002643CE">
              <w:rPr>
                <w:rFonts w:ascii="Times New Roman" w:hAnsi="Times New Roman" w:cs="Times New Roman"/>
                <w:sz w:val="28"/>
                <w:szCs w:val="28"/>
                <w:highlight w:val="green"/>
              </w:rPr>
              <w:t>344,6</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2.1.1.</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Внедрение аппаратно-програмного комплекса « Безопасный город»  в ц</w:t>
            </w:r>
            <w:r w:rsidR="00572F5A" w:rsidRPr="00572F5A">
              <w:rPr>
                <w:rFonts w:ascii="Times New Roman" w:hAnsi="Times New Roman" w:cs="Times New Roman"/>
                <w:sz w:val="28"/>
                <w:szCs w:val="28"/>
              </w:rPr>
              <w:t>е</w:t>
            </w:r>
            <w:r w:rsidRPr="00572F5A">
              <w:rPr>
                <w:rFonts w:ascii="Times New Roman" w:hAnsi="Times New Roman" w:cs="Times New Roman"/>
                <w:sz w:val="28"/>
                <w:szCs w:val="28"/>
              </w:rPr>
              <w:t>лях профилактики преступле</w:t>
            </w:r>
            <w:r w:rsidR="00572F5A" w:rsidRPr="00572F5A">
              <w:rPr>
                <w:rFonts w:ascii="Times New Roman" w:hAnsi="Times New Roman" w:cs="Times New Roman"/>
                <w:sz w:val="28"/>
                <w:szCs w:val="28"/>
              </w:rPr>
              <w:t>-ний и</w:t>
            </w:r>
            <w:r w:rsidRPr="00572F5A">
              <w:rPr>
                <w:rFonts w:ascii="Times New Roman" w:hAnsi="Times New Roman" w:cs="Times New Roman"/>
                <w:sz w:val="28"/>
                <w:szCs w:val="28"/>
              </w:rPr>
              <w:t xml:space="preserve"> правонару</w:t>
            </w:r>
            <w:r w:rsidR="00572F5A" w:rsidRPr="00572F5A">
              <w:rPr>
                <w:rFonts w:ascii="Times New Roman" w:hAnsi="Times New Roman" w:cs="Times New Roman"/>
                <w:sz w:val="28"/>
                <w:szCs w:val="28"/>
              </w:rPr>
              <w:t>-</w:t>
            </w:r>
            <w:r w:rsidRPr="00572F5A">
              <w:rPr>
                <w:rFonts w:ascii="Times New Roman" w:hAnsi="Times New Roman" w:cs="Times New Roman"/>
                <w:sz w:val="28"/>
                <w:szCs w:val="28"/>
              </w:rPr>
              <w:t>шений, в т.ч. связанных с проявлением терроризма и экстремизма</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w:t>
            </w:r>
            <w:r w:rsidR="00572F5A">
              <w:rPr>
                <w:rFonts w:ascii="Times New Roman" w:hAnsi="Times New Roman" w:cs="Times New Roman"/>
                <w:b/>
                <w:sz w:val="28"/>
                <w:szCs w:val="28"/>
              </w:rPr>
              <w:t>-</w:t>
            </w:r>
            <w:r w:rsidRPr="002643CE">
              <w:rPr>
                <w:rFonts w:ascii="Times New Roman" w:hAnsi="Times New Roman" w:cs="Times New Roman"/>
                <w:b/>
                <w:sz w:val="28"/>
                <w:szCs w:val="28"/>
              </w:rPr>
              <w:t>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 – Администрация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300,0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2.1.2</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Материально-техническое обеспечение деятельности добровольной  народной дружины «Народная дружина Пристенского </w:t>
            </w:r>
            <w:r w:rsidRPr="00572F5A">
              <w:rPr>
                <w:rFonts w:ascii="Times New Roman" w:hAnsi="Times New Roman" w:cs="Times New Roman"/>
                <w:sz w:val="28"/>
                <w:szCs w:val="28"/>
              </w:rPr>
              <w:lastRenderedPageBreak/>
              <w:t>района»</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 – Администрация Пристенского </w:t>
            </w:r>
            <w:r w:rsidRPr="002643CE">
              <w:rPr>
                <w:rFonts w:ascii="Times New Roman" w:hAnsi="Times New Roman" w:cs="Times New Roman"/>
                <w:sz w:val="28"/>
                <w:szCs w:val="28"/>
              </w:rPr>
              <w:lastRenderedPageBreak/>
              <w:t>района Курско</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27,6</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2.1.3</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функционирования детско- юношеских клубов физической подготовки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Управление образования, опеки и попечительстваАдминистрации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003</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30,0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2.1.4</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Участие в фестивалях и конкурсах  для кадетов образовательных учреждений, молодых сотрудников органов внутренних дел, членов военно-патриотических </w:t>
            </w:r>
            <w:r w:rsidRPr="002643CE">
              <w:rPr>
                <w:rFonts w:ascii="Times New Roman" w:hAnsi="Times New Roman" w:cs="Times New Roman"/>
                <w:sz w:val="28"/>
                <w:szCs w:val="28"/>
              </w:rPr>
              <w:lastRenderedPageBreak/>
              <w:t>клубов</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highlight w:val="yellow"/>
              </w:rPr>
              <w:t xml:space="preserve"> </w:t>
            </w:r>
            <w:r w:rsidRPr="002643CE">
              <w:rPr>
                <w:rFonts w:ascii="Times New Roman" w:hAnsi="Times New Roman" w:cs="Times New Roman"/>
                <w:sz w:val="28"/>
                <w:szCs w:val="28"/>
              </w:rPr>
              <w:t>Отдел культуры и молодёжной политики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w:t>
            </w:r>
            <w:r w:rsidRPr="002643CE">
              <w:rPr>
                <w:rFonts w:ascii="Times New Roman" w:hAnsi="Times New Roman" w:cs="Times New Roman"/>
                <w:b/>
                <w:sz w:val="28"/>
                <w:szCs w:val="28"/>
              </w:rPr>
              <w:lastRenderedPageBreak/>
              <w:t>соисполнители</w:t>
            </w:r>
            <w:r w:rsidRPr="002643CE">
              <w:rPr>
                <w:rFonts w:ascii="Times New Roman" w:hAnsi="Times New Roman" w:cs="Times New Roman"/>
                <w:sz w:val="28"/>
                <w:szCs w:val="28"/>
              </w:rPr>
              <w:t>: Отд. МВД РФ по Пристенскому району (по согласованию), Управление образования, опеки и попечительства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9,0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Подпрограмма 3</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Профилактика терроризма и экстремизма в Пристенском районе Курской области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w:t>
            </w:r>
          </w:p>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rPr>
              <w:t xml:space="preserve"> ОБУЗ «Пристенская </w:t>
            </w:r>
            <w:r w:rsidRPr="002643CE">
              <w:rPr>
                <w:rFonts w:ascii="Times New Roman" w:hAnsi="Times New Roman" w:cs="Times New Roman"/>
                <w:sz w:val="28"/>
                <w:szCs w:val="28"/>
              </w:rPr>
              <w:lastRenderedPageBreak/>
              <w:t>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643CE" w:rsidRDefault="00A57603" w:rsidP="004B26F8">
            <w:pPr>
              <w:pStyle w:val="4"/>
              <w:ind w:firstLine="0"/>
              <w:jc w:val="both"/>
              <w:rPr>
                <w:b/>
              </w:rPr>
            </w:pPr>
            <w:r w:rsidRPr="002643CE">
              <w:t xml:space="preserve">Участники: Отдел </w:t>
            </w:r>
            <w:r w:rsidRPr="002643CE">
              <w:lastRenderedPageBreak/>
              <w:t xml:space="preserve">культуры и молодежной 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140,0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140,0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140,0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420,0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Основ</w:t>
            </w:r>
            <w:r w:rsidR="00572F5A">
              <w:rPr>
                <w:rFonts w:ascii="Times New Roman" w:hAnsi="Times New Roman" w:cs="Times New Roman"/>
                <w:b/>
                <w:sz w:val="28"/>
                <w:szCs w:val="28"/>
              </w:rPr>
              <w:t>-</w:t>
            </w:r>
            <w:r w:rsidRPr="002643CE">
              <w:rPr>
                <w:rFonts w:ascii="Times New Roman" w:hAnsi="Times New Roman" w:cs="Times New Roman"/>
                <w:b/>
                <w:sz w:val="28"/>
                <w:szCs w:val="28"/>
              </w:rPr>
              <w:lastRenderedPageBreak/>
              <w:t>ное мероприятие 3.1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lastRenderedPageBreak/>
              <w:t xml:space="preserve">Усиление </w:t>
            </w:r>
            <w:r w:rsidRPr="00572F5A">
              <w:rPr>
                <w:rFonts w:ascii="Times New Roman" w:hAnsi="Times New Roman" w:cs="Times New Roman"/>
                <w:sz w:val="28"/>
                <w:szCs w:val="28"/>
              </w:rPr>
              <w:lastRenderedPageBreak/>
              <w:t>антитеррористической защищенности административных зданий, объектов образования, здравоохранения, культуры, спорта и объектов с массовым пребыванием граждан</w:t>
            </w:r>
            <w:r w:rsidRPr="002643CE">
              <w:rPr>
                <w:rFonts w:ascii="Times New Roman" w:hAnsi="Times New Roman" w:cs="Times New Roman"/>
                <w:b/>
                <w:sz w:val="28"/>
                <w:szCs w:val="28"/>
              </w:rPr>
              <w:t>"</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140,0</w:t>
            </w:r>
          </w:p>
          <w:p w:rsidR="00A57603" w:rsidRPr="002643CE" w:rsidRDefault="00A57603" w:rsidP="004B26F8">
            <w:pPr>
              <w:tabs>
                <w:tab w:val="left" w:pos="1155"/>
              </w:tabs>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ab/>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140,0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140,0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420,0</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w:t>
            </w:r>
            <w:r w:rsidRPr="002643CE">
              <w:rPr>
                <w:rFonts w:ascii="Times New Roman" w:hAnsi="Times New Roman" w:cs="Times New Roman"/>
                <w:b/>
                <w:sz w:val="28"/>
                <w:szCs w:val="28"/>
              </w:rPr>
              <w:t xml:space="preserve"> Соисполнители:</w:t>
            </w:r>
            <w:r w:rsidRPr="002643CE">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643CE" w:rsidRDefault="00A57603" w:rsidP="004B26F8">
            <w:pPr>
              <w:pStyle w:val="4"/>
              <w:ind w:firstLine="0"/>
              <w:jc w:val="both"/>
            </w:pPr>
            <w:r w:rsidRPr="002643CE">
              <w:rPr>
                <w:b/>
              </w:rPr>
              <w:t>Участники:</w:t>
            </w:r>
            <w:r w:rsidRPr="002643CE">
              <w:t xml:space="preserve"> Отдел культуры и молодежной </w:t>
            </w:r>
            <w:r w:rsidRPr="002643CE">
              <w:lastRenderedPageBreak/>
              <w:t xml:space="preserve">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p w:rsidR="00A57603" w:rsidRPr="002643CE" w:rsidRDefault="00A57603" w:rsidP="004B26F8">
            <w:pPr>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3.1.1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мер антитеррористической защищенности образовательных учреждений</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 xml:space="preserve"> Управление образования, опеки и попечительства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0003</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270,0</w:t>
            </w:r>
          </w:p>
        </w:tc>
      </w:tr>
      <w:tr w:rsidR="00A57603" w:rsidRPr="002643CE" w:rsidTr="00572F5A">
        <w:trPr>
          <w:trHeight w:val="2878"/>
        </w:trPr>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3.1.2</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мер антитеррористической защищенности  объектов и учреждений культуры  Пристенского района</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Отдел культуры и молодежной политики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0004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150,0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bl>
    <w:p w:rsidR="00A57603" w:rsidRPr="002643CE" w:rsidRDefault="00A57603" w:rsidP="004B26F8">
      <w:pPr>
        <w:pStyle w:val="formattexttopleveltext"/>
        <w:shd w:val="clear" w:color="auto" w:fill="FFFFFF"/>
        <w:spacing w:before="0" w:beforeAutospacing="0" w:after="0" w:afterAutospacing="0"/>
        <w:jc w:val="center"/>
        <w:textAlignment w:val="baseline"/>
        <w:rPr>
          <w:color w:val="2D2D2D"/>
          <w:spacing w:val="1"/>
          <w:sz w:val="28"/>
          <w:szCs w:val="28"/>
        </w:rPr>
      </w:pPr>
      <w:bookmarkStart w:id="2" w:name="P1379"/>
      <w:bookmarkStart w:id="3" w:name="P1380"/>
      <w:bookmarkStart w:id="4" w:name="P1381"/>
      <w:bookmarkEnd w:id="2"/>
      <w:bookmarkEnd w:id="3"/>
      <w:bookmarkEnd w:id="4"/>
    </w:p>
    <w:p w:rsidR="00A57603" w:rsidRPr="002643CE" w:rsidRDefault="00A57603" w:rsidP="004B26F8">
      <w:pPr>
        <w:shd w:val="clear" w:color="auto" w:fill="FFFFFF"/>
        <w:tabs>
          <w:tab w:val="left" w:pos="3600"/>
          <w:tab w:val="left" w:pos="5940"/>
        </w:tabs>
        <w:spacing w:line="240" w:lineRule="auto"/>
        <w:ind w:left="11340"/>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Default="00A57603" w:rsidP="004B26F8">
      <w:pPr>
        <w:spacing w:line="240" w:lineRule="auto"/>
        <w:rPr>
          <w:rFonts w:ascii="Times New Roman" w:hAnsi="Times New Roman" w:cs="Times New Roman"/>
          <w:sz w:val="28"/>
          <w:szCs w:val="28"/>
        </w:rPr>
      </w:pPr>
    </w:p>
    <w:p w:rsidR="00572F5A" w:rsidRPr="004B26F8" w:rsidRDefault="00572F5A" w:rsidP="004B26F8">
      <w:pPr>
        <w:spacing w:line="240" w:lineRule="auto"/>
        <w:rPr>
          <w:rFonts w:ascii="Times New Roman" w:hAnsi="Times New Roman" w:cs="Times New Roman"/>
          <w:sz w:val="24"/>
          <w:szCs w:val="24"/>
        </w:rPr>
      </w:pPr>
    </w:p>
    <w:p w:rsidR="00A57603" w:rsidRPr="00572F5A" w:rsidRDefault="00A57603" w:rsidP="004B26F8">
      <w:pPr>
        <w:spacing w:after="0" w:line="240" w:lineRule="auto"/>
        <w:jc w:val="right"/>
        <w:rPr>
          <w:rFonts w:ascii="Times New Roman" w:hAnsi="Times New Roman" w:cs="Times New Roman"/>
          <w:sz w:val="28"/>
          <w:szCs w:val="28"/>
        </w:rPr>
      </w:pPr>
      <w:r w:rsidRPr="004B26F8">
        <w:rPr>
          <w:rFonts w:ascii="Times New Roman" w:hAnsi="Times New Roman" w:cs="Times New Roman"/>
          <w:sz w:val="24"/>
          <w:szCs w:val="24"/>
        </w:rPr>
        <w:lastRenderedPageBreak/>
        <w:t xml:space="preserve">                                                                                                                               </w:t>
      </w:r>
      <w:r w:rsidRPr="00572F5A">
        <w:rPr>
          <w:rFonts w:ascii="Times New Roman" w:hAnsi="Times New Roman" w:cs="Times New Roman"/>
          <w:sz w:val="28"/>
          <w:szCs w:val="28"/>
        </w:rPr>
        <w:t>Приложение № 4</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муниципальной программы</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«Профилактика  преступлений и иных </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правонарушений в Пристенском районе</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w:t>
      </w:r>
      <w:r w:rsidRPr="00572F5A">
        <w:rPr>
          <w:rFonts w:ascii="Times New Roman" w:hAnsi="Times New Roman" w:cs="Times New Roman"/>
          <w:b/>
          <w:sz w:val="28"/>
          <w:szCs w:val="28"/>
        </w:rPr>
        <w:t xml:space="preserve">  </w:t>
      </w:r>
      <w:r w:rsidRPr="00572F5A">
        <w:rPr>
          <w:rFonts w:ascii="Times New Roman" w:hAnsi="Times New Roman" w:cs="Times New Roman"/>
          <w:sz w:val="28"/>
          <w:szCs w:val="28"/>
        </w:rPr>
        <w:t>Курской области</w:t>
      </w:r>
    </w:p>
    <w:p w:rsidR="00A57603" w:rsidRPr="004B26F8" w:rsidRDefault="00A57603" w:rsidP="004B26F8">
      <w:pPr>
        <w:spacing w:after="0" w:line="240" w:lineRule="auto"/>
        <w:jc w:val="right"/>
        <w:rPr>
          <w:rFonts w:ascii="Times New Roman" w:hAnsi="Times New Roman" w:cs="Times New Roman"/>
          <w:sz w:val="24"/>
          <w:szCs w:val="24"/>
        </w:rPr>
      </w:pPr>
    </w:p>
    <w:p w:rsidR="00A57603" w:rsidRPr="004B26F8" w:rsidRDefault="00A57603" w:rsidP="004B26F8">
      <w:pPr>
        <w:spacing w:line="240" w:lineRule="auto"/>
        <w:jc w:val="right"/>
        <w:rPr>
          <w:rFonts w:ascii="Times New Roman" w:hAnsi="Times New Roman" w:cs="Times New Roman"/>
          <w:sz w:val="24"/>
          <w:szCs w:val="24"/>
        </w:rPr>
      </w:pPr>
    </w:p>
    <w:p w:rsidR="00A57603" w:rsidRPr="004B26F8" w:rsidRDefault="00A57603" w:rsidP="004B26F8">
      <w:pPr>
        <w:spacing w:line="240" w:lineRule="auto"/>
        <w:jc w:val="right"/>
        <w:rPr>
          <w:rFonts w:ascii="Times New Roman" w:hAnsi="Times New Roman" w:cs="Times New Roman"/>
          <w:sz w:val="24"/>
          <w:szCs w:val="24"/>
        </w:rPr>
      </w:pP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Ресурсное обеспечение и прогнозная (справочная) оценка расходов федерального бюджета, областного бюджета, бюджетов</w:t>
      </w: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государственных внебюджетных фондов, местных бюджетов и внебюджетных источников на реализацию целей</w:t>
      </w: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муниципальной программы (тыс. рублей)</w:t>
      </w:r>
    </w:p>
    <w:p w:rsidR="00A57603" w:rsidRPr="00572F5A" w:rsidRDefault="00A57603" w:rsidP="004B26F8">
      <w:pPr>
        <w:autoSpaceDE w:val="0"/>
        <w:autoSpaceDN w:val="0"/>
        <w:adjustRightInd w:val="0"/>
        <w:spacing w:after="0" w:line="240" w:lineRule="auto"/>
        <w:ind w:firstLine="540"/>
        <w:rPr>
          <w:rFonts w:ascii="Times New Roman" w:hAnsi="Times New Roman" w:cs="Times New Roman"/>
          <w:sz w:val="28"/>
          <w:szCs w:val="28"/>
        </w:rPr>
      </w:pPr>
    </w:p>
    <w:tbl>
      <w:tblPr>
        <w:tblW w:w="14742" w:type="dxa"/>
        <w:tblInd w:w="62" w:type="dxa"/>
        <w:tblLayout w:type="fixed"/>
        <w:tblCellMar>
          <w:top w:w="102" w:type="dxa"/>
          <w:left w:w="62" w:type="dxa"/>
          <w:bottom w:w="102" w:type="dxa"/>
          <w:right w:w="62" w:type="dxa"/>
        </w:tblCellMar>
        <w:tblLook w:val="0000"/>
      </w:tblPr>
      <w:tblGrid>
        <w:gridCol w:w="1560"/>
        <w:gridCol w:w="3685"/>
        <w:gridCol w:w="2693"/>
        <w:gridCol w:w="1560"/>
        <w:gridCol w:w="1842"/>
        <w:gridCol w:w="1701"/>
        <w:gridCol w:w="1701"/>
      </w:tblGrid>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Статус</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Наименование муниципальной программы, подпрограммы муниципальной программы, 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Источники финансирования</w:t>
            </w:r>
          </w:p>
        </w:tc>
        <w:tc>
          <w:tcPr>
            <w:tcW w:w="6804" w:type="dxa"/>
            <w:gridSpan w:val="4"/>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Оценка расходов (тыс. руб.), годы</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очередной год</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первый год планового периода</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второй год планового периода</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w:t>
            </w:r>
          </w:p>
        </w:tc>
      </w:tr>
      <w:tr w:rsidR="00A57603" w:rsidRPr="00572F5A" w:rsidTr="00A57603">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3</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4</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7</w:t>
            </w:r>
          </w:p>
        </w:tc>
      </w:tr>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Муниципальная программа</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spacing w:line="240" w:lineRule="auto"/>
              <w:rPr>
                <w:rFonts w:ascii="Times New Roman" w:hAnsi="Times New Roman" w:cs="Times New Roman"/>
                <w:b/>
                <w:sz w:val="28"/>
                <w:szCs w:val="28"/>
              </w:rPr>
            </w:pPr>
            <w:r w:rsidRPr="00572F5A">
              <w:rPr>
                <w:rFonts w:ascii="Times New Roman" w:hAnsi="Times New Roman" w:cs="Times New Roman"/>
                <w:sz w:val="28"/>
                <w:szCs w:val="28"/>
              </w:rPr>
              <w:t>«</w:t>
            </w:r>
            <w:r w:rsidRPr="00572F5A">
              <w:rPr>
                <w:rFonts w:ascii="Times New Roman" w:hAnsi="Times New Roman" w:cs="Times New Roman"/>
                <w:b/>
                <w:sz w:val="28"/>
                <w:szCs w:val="28"/>
              </w:rPr>
              <w:t xml:space="preserve">Профилактика  преступлений и иных правонарушений в Пристенском районе </w:t>
            </w:r>
            <w:r w:rsidRPr="00572F5A">
              <w:rPr>
                <w:rFonts w:ascii="Times New Roman" w:hAnsi="Times New Roman" w:cs="Times New Roman"/>
                <w:b/>
                <w:sz w:val="28"/>
                <w:szCs w:val="28"/>
              </w:rPr>
              <w:lastRenderedPageBreak/>
              <w:t>Курской области</w:t>
            </w:r>
          </w:p>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lastRenderedPageBreak/>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558,2</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558,2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558,2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1674,6</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888,0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262,2</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262,2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262,2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786,6</w:t>
            </w:r>
          </w:p>
        </w:tc>
      </w:tr>
      <w:tr w:rsidR="00A57603" w:rsidRPr="00572F5A" w:rsidTr="00A57603">
        <w:trPr>
          <w:trHeight w:val="630"/>
        </w:trPr>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внебюджетные источники </w:t>
            </w:r>
          </w:p>
        </w:tc>
        <w:tc>
          <w:tcPr>
            <w:tcW w:w="1560"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p>
        </w:tc>
      </w:tr>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1</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 xml:space="preserve">Управление муниципальной программой и обеспечение условий реализации </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888,0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296,0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888,0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85"/>
        </w:trPr>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35"/>
        </w:trPr>
        <w:tc>
          <w:tcPr>
            <w:tcW w:w="1560"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2</w:t>
            </w:r>
          </w:p>
        </w:tc>
        <w:tc>
          <w:tcPr>
            <w:tcW w:w="3685"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 xml:space="preserve">Обеспечение правопорядка на территории муниципального образования </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344,6</w:t>
            </w:r>
          </w:p>
        </w:tc>
      </w:tr>
      <w:tr w:rsidR="00A57603" w:rsidRPr="00572F5A" w:rsidTr="00A57603">
        <w:trPr>
          <w:trHeight w:val="49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9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 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344,6</w:t>
            </w:r>
          </w:p>
        </w:tc>
      </w:tr>
      <w:tr w:rsidR="00A57603" w:rsidRPr="00572F5A" w:rsidTr="00A57603">
        <w:trPr>
          <w:trHeight w:val="55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600"/>
        </w:trPr>
        <w:tc>
          <w:tcPr>
            <w:tcW w:w="1560"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330"/>
        </w:trPr>
        <w:tc>
          <w:tcPr>
            <w:tcW w:w="1560"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3</w:t>
            </w:r>
          </w:p>
        </w:tc>
        <w:tc>
          <w:tcPr>
            <w:tcW w:w="3685"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Профилактика терроризма и экстремизма в Пристенском районе Курской области</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420,0</w:t>
            </w:r>
          </w:p>
        </w:tc>
      </w:tr>
      <w:tr w:rsidR="00A57603" w:rsidRPr="00572F5A" w:rsidTr="00A57603">
        <w:trPr>
          <w:trHeight w:val="34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r>
      <w:tr w:rsidR="00A57603" w:rsidRPr="00572F5A" w:rsidTr="00A57603">
        <w:trPr>
          <w:trHeight w:val="34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 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140,0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420,0</w:t>
            </w:r>
          </w:p>
        </w:tc>
      </w:tr>
      <w:tr w:rsidR="00A57603" w:rsidRPr="00572F5A" w:rsidTr="00A57603">
        <w:trPr>
          <w:trHeight w:val="390"/>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345"/>
        </w:trPr>
        <w:tc>
          <w:tcPr>
            <w:tcW w:w="1560"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bl>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p w:rsidR="00A57603" w:rsidRPr="00572F5A" w:rsidRDefault="00A57603" w:rsidP="004B26F8">
      <w:pPr>
        <w:spacing w:line="240" w:lineRule="auto"/>
        <w:rPr>
          <w:rFonts w:ascii="Times New Roman" w:hAnsi="Times New Roman" w:cs="Times New Roman"/>
          <w:sz w:val="28"/>
          <w:szCs w:val="28"/>
        </w:rPr>
      </w:pPr>
      <w:bookmarkStart w:id="5" w:name="Par108"/>
      <w:bookmarkEnd w:id="5"/>
    </w:p>
    <w:p w:rsidR="00D604F3" w:rsidRPr="00572F5A" w:rsidRDefault="00D604F3" w:rsidP="004B26F8">
      <w:pPr>
        <w:spacing w:line="240" w:lineRule="auto"/>
        <w:rPr>
          <w:rFonts w:ascii="Times New Roman" w:hAnsi="Times New Roman" w:cs="Times New Roman"/>
          <w:sz w:val="28"/>
          <w:szCs w:val="28"/>
        </w:rPr>
      </w:pPr>
    </w:p>
    <w:p w:rsidR="00D604F3" w:rsidRPr="00572F5A" w:rsidRDefault="00D604F3" w:rsidP="004B26F8">
      <w:pPr>
        <w:spacing w:line="240" w:lineRule="auto"/>
        <w:rPr>
          <w:rFonts w:ascii="Times New Roman" w:hAnsi="Times New Roman" w:cs="Times New Roman"/>
          <w:sz w:val="28"/>
          <w:szCs w:val="28"/>
        </w:rPr>
      </w:pPr>
    </w:p>
    <w:p w:rsidR="0084015B" w:rsidRPr="00572F5A" w:rsidRDefault="0084015B" w:rsidP="004B26F8">
      <w:pPr>
        <w:spacing w:line="240" w:lineRule="auto"/>
        <w:rPr>
          <w:rFonts w:ascii="Times New Roman" w:hAnsi="Times New Roman" w:cs="Times New Roman"/>
          <w:sz w:val="28"/>
          <w:szCs w:val="28"/>
        </w:rPr>
      </w:pPr>
    </w:p>
    <w:sectPr w:rsidR="0084015B" w:rsidRPr="00572F5A" w:rsidSect="004B26F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B1A" w:rsidRDefault="00C77B1A" w:rsidP="00FA6856">
      <w:pPr>
        <w:spacing w:after="0" w:line="240" w:lineRule="auto"/>
      </w:pPr>
      <w:r>
        <w:separator/>
      </w:r>
    </w:p>
  </w:endnote>
  <w:endnote w:type="continuationSeparator" w:id="1">
    <w:p w:rsidR="00C77B1A" w:rsidRDefault="00C77B1A" w:rsidP="00FA68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B1A" w:rsidRDefault="00C77B1A" w:rsidP="00FA6856">
      <w:pPr>
        <w:spacing w:after="0" w:line="240" w:lineRule="auto"/>
      </w:pPr>
      <w:r>
        <w:separator/>
      </w:r>
    </w:p>
  </w:footnote>
  <w:footnote w:type="continuationSeparator" w:id="1">
    <w:p w:rsidR="00C77B1A" w:rsidRDefault="00C77B1A" w:rsidP="00FA68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102" w:rsidRPr="000F2803" w:rsidRDefault="004377F5" w:rsidP="00A57603">
    <w:pPr>
      <w:pStyle w:val="aa"/>
    </w:pPr>
    <w:fldSimple w:instr=" PAGE   \* MERGEFORMAT ">
      <w:r w:rsidR="00CC3505">
        <w:rPr>
          <w:noProof/>
        </w:rPr>
        <w:t>2</w:t>
      </w:r>
    </w:fldSimple>
  </w:p>
  <w:p w:rsidR="00AB2102" w:rsidRDefault="00AB2102" w:rsidP="00A5760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7255D"/>
    <w:multiLevelType w:val="hybridMultilevel"/>
    <w:tmpl w:val="84008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660253"/>
    <w:multiLevelType w:val="hybridMultilevel"/>
    <w:tmpl w:val="EFDED5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CA2497"/>
    <w:multiLevelType w:val="hybridMultilevel"/>
    <w:tmpl w:val="E8580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087C2E"/>
    <w:multiLevelType w:val="hybridMultilevel"/>
    <w:tmpl w:val="6FCA2E8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604F3"/>
    <w:rsid w:val="0000028B"/>
    <w:rsid w:val="00000433"/>
    <w:rsid w:val="0000059E"/>
    <w:rsid w:val="000006BE"/>
    <w:rsid w:val="00000ABF"/>
    <w:rsid w:val="000013CE"/>
    <w:rsid w:val="000018A0"/>
    <w:rsid w:val="000018D1"/>
    <w:rsid w:val="00001AA1"/>
    <w:rsid w:val="00001EF9"/>
    <w:rsid w:val="0000259B"/>
    <w:rsid w:val="00002765"/>
    <w:rsid w:val="00002781"/>
    <w:rsid w:val="00002A84"/>
    <w:rsid w:val="00002BBB"/>
    <w:rsid w:val="00002E4C"/>
    <w:rsid w:val="00002FB0"/>
    <w:rsid w:val="00002FF5"/>
    <w:rsid w:val="00003099"/>
    <w:rsid w:val="000032B2"/>
    <w:rsid w:val="000036B4"/>
    <w:rsid w:val="0000395E"/>
    <w:rsid w:val="0000431F"/>
    <w:rsid w:val="000045C4"/>
    <w:rsid w:val="0000487C"/>
    <w:rsid w:val="00004963"/>
    <w:rsid w:val="000050FD"/>
    <w:rsid w:val="00005953"/>
    <w:rsid w:val="00005E66"/>
    <w:rsid w:val="00005ED1"/>
    <w:rsid w:val="00005FE3"/>
    <w:rsid w:val="000065B0"/>
    <w:rsid w:val="0000671C"/>
    <w:rsid w:val="00006C0A"/>
    <w:rsid w:val="00006C40"/>
    <w:rsid w:val="00006FA1"/>
    <w:rsid w:val="00007066"/>
    <w:rsid w:val="00007963"/>
    <w:rsid w:val="00007FCE"/>
    <w:rsid w:val="0001025E"/>
    <w:rsid w:val="00010BE0"/>
    <w:rsid w:val="00011832"/>
    <w:rsid w:val="00012BA3"/>
    <w:rsid w:val="00013090"/>
    <w:rsid w:val="000132DA"/>
    <w:rsid w:val="000134CC"/>
    <w:rsid w:val="000134F3"/>
    <w:rsid w:val="000138F8"/>
    <w:rsid w:val="000139E0"/>
    <w:rsid w:val="00013A4C"/>
    <w:rsid w:val="00013EB0"/>
    <w:rsid w:val="000147E0"/>
    <w:rsid w:val="00015026"/>
    <w:rsid w:val="00015447"/>
    <w:rsid w:val="000165D6"/>
    <w:rsid w:val="0001696F"/>
    <w:rsid w:val="00017483"/>
    <w:rsid w:val="0001762A"/>
    <w:rsid w:val="000177D2"/>
    <w:rsid w:val="00017942"/>
    <w:rsid w:val="00017AB0"/>
    <w:rsid w:val="00017EBF"/>
    <w:rsid w:val="0002057B"/>
    <w:rsid w:val="00020B30"/>
    <w:rsid w:val="00020C38"/>
    <w:rsid w:val="00020E91"/>
    <w:rsid w:val="000210B2"/>
    <w:rsid w:val="000215A0"/>
    <w:rsid w:val="000219AC"/>
    <w:rsid w:val="00021E00"/>
    <w:rsid w:val="0002213E"/>
    <w:rsid w:val="00022342"/>
    <w:rsid w:val="00022624"/>
    <w:rsid w:val="00023528"/>
    <w:rsid w:val="00023BED"/>
    <w:rsid w:val="00023CAC"/>
    <w:rsid w:val="00023ECF"/>
    <w:rsid w:val="00023F2E"/>
    <w:rsid w:val="000244EB"/>
    <w:rsid w:val="0002481E"/>
    <w:rsid w:val="00024D4A"/>
    <w:rsid w:val="0002509C"/>
    <w:rsid w:val="0002512F"/>
    <w:rsid w:val="00025C58"/>
    <w:rsid w:val="00025D14"/>
    <w:rsid w:val="00026303"/>
    <w:rsid w:val="00026708"/>
    <w:rsid w:val="00026AB5"/>
    <w:rsid w:val="00026B1F"/>
    <w:rsid w:val="0002712E"/>
    <w:rsid w:val="00027236"/>
    <w:rsid w:val="00027AD3"/>
    <w:rsid w:val="000300C2"/>
    <w:rsid w:val="00031478"/>
    <w:rsid w:val="00031547"/>
    <w:rsid w:val="00031D8A"/>
    <w:rsid w:val="00031F18"/>
    <w:rsid w:val="0003215E"/>
    <w:rsid w:val="00032709"/>
    <w:rsid w:val="00032C4D"/>
    <w:rsid w:val="00032E54"/>
    <w:rsid w:val="0003309E"/>
    <w:rsid w:val="00033985"/>
    <w:rsid w:val="00033C5B"/>
    <w:rsid w:val="00033DEC"/>
    <w:rsid w:val="00034056"/>
    <w:rsid w:val="000342F2"/>
    <w:rsid w:val="000342F4"/>
    <w:rsid w:val="00034E55"/>
    <w:rsid w:val="000356E4"/>
    <w:rsid w:val="0003629A"/>
    <w:rsid w:val="00036516"/>
    <w:rsid w:val="00036544"/>
    <w:rsid w:val="00036F46"/>
    <w:rsid w:val="000372DD"/>
    <w:rsid w:val="000374F9"/>
    <w:rsid w:val="00037A46"/>
    <w:rsid w:val="00037EEF"/>
    <w:rsid w:val="000404C7"/>
    <w:rsid w:val="00040518"/>
    <w:rsid w:val="000409BE"/>
    <w:rsid w:val="00040DBF"/>
    <w:rsid w:val="00040FD8"/>
    <w:rsid w:val="000413EE"/>
    <w:rsid w:val="00041418"/>
    <w:rsid w:val="0004146E"/>
    <w:rsid w:val="000417E2"/>
    <w:rsid w:val="0004277F"/>
    <w:rsid w:val="000427B1"/>
    <w:rsid w:val="00042EC8"/>
    <w:rsid w:val="00042FAD"/>
    <w:rsid w:val="0004340A"/>
    <w:rsid w:val="000435D4"/>
    <w:rsid w:val="000437B4"/>
    <w:rsid w:val="00043A70"/>
    <w:rsid w:val="00043BE7"/>
    <w:rsid w:val="00043CE0"/>
    <w:rsid w:val="00043D03"/>
    <w:rsid w:val="000441E7"/>
    <w:rsid w:val="000443D5"/>
    <w:rsid w:val="00044958"/>
    <w:rsid w:val="00044B72"/>
    <w:rsid w:val="00044CF4"/>
    <w:rsid w:val="00046220"/>
    <w:rsid w:val="00046394"/>
    <w:rsid w:val="00046E8A"/>
    <w:rsid w:val="00046EDD"/>
    <w:rsid w:val="00046F36"/>
    <w:rsid w:val="0004715D"/>
    <w:rsid w:val="00047342"/>
    <w:rsid w:val="00047367"/>
    <w:rsid w:val="00047461"/>
    <w:rsid w:val="00047479"/>
    <w:rsid w:val="000475CD"/>
    <w:rsid w:val="00047945"/>
    <w:rsid w:val="000500C4"/>
    <w:rsid w:val="0005053B"/>
    <w:rsid w:val="00050908"/>
    <w:rsid w:val="000509DD"/>
    <w:rsid w:val="00051A13"/>
    <w:rsid w:val="00051C82"/>
    <w:rsid w:val="00051DB0"/>
    <w:rsid w:val="000520E1"/>
    <w:rsid w:val="0005234B"/>
    <w:rsid w:val="000529BD"/>
    <w:rsid w:val="00052DE0"/>
    <w:rsid w:val="00053736"/>
    <w:rsid w:val="00053813"/>
    <w:rsid w:val="00053A2A"/>
    <w:rsid w:val="00053B74"/>
    <w:rsid w:val="00053D88"/>
    <w:rsid w:val="00053E1E"/>
    <w:rsid w:val="00053E63"/>
    <w:rsid w:val="00053EF7"/>
    <w:rsid w:val="00054335"/>
    <w:rsid w:val="00054BB5"/>
    <w:rsid w:val="000551B2"/>
    <w:rsid w:val="00055782"/>
    <w:rsid w:val="00055E5B"/>
    <w:rsid w:val="000560E0"/>
    <w:rsid w:val="00056344"/>
    <w:rsid w:val="000565B8"/>
    <w:rsid w:val="0005674E"/>
    <w:rsid w:val="000567E8"/>
    <w:rsid w:val="000568EA"/>
    <w:rsid w:val="00056936"/>
    <w:rsid w:val="00056B33"/>
    <w:rsid w:val="0005732A"/>
    <w:rsid w:val="00057373"/>
    <w:rsid w:val="00057395"/>
    <w:rsid w:val="00057CD4"/>
    <w:rsid w:val="00057DC5"/>
    <w:rsid w:val="000602C8"/>
    <w:rsid w:val="00060719"/>
    <w:rsid w:val="00060720"/>
    <w:rsid w:val="00060970"/>
    <w:rsid w:val="00061400"/>
    <w:rsid w:val="00061538"/>
    <w:rsid w:val="00061A2A"/>
    <w:rsid w:val="00061B19"/>
    <w:rsid w:val="00061D00"/>
    <w:rsid w:val="00062075"/>
    <w:rsid w:val="000620EA"/>
    <w:rsid w:val="000623A5"/>
    <w:rsid w:val="00062B5A"/>
    <w:rsid w:val="00062EAB"/>
    <w:rsid w:val="0006390E"/>
    <w:rsid w:val="00063D05"/>
    <w:rsid w:val="00063E0C"/>
    <w:rsid w:val="0006440D"/>
    <w:rsid w:val="00064468"/>
    <w:rsid w:val="0006466A"/>
    <w:rsid w:val="000648ED"/>
    <w:rsid w:val="00064BDB"/>
    <w:rsid w:val="00064C17"/>
    <w:rsid w:val="0006505D"/>
    <w:rsid w:val="00065845"/>
    <w:rsid w:val="00065BA0"/>
    <w:rsid w:val="00066017"/>
    <w:rsid w:val="000661B3"/>
    <w:rsid w:val="00066A44"/>
    <w:rsid w:val="00067751"/>
    <w:rsid w:val="0006783B"/>
    <w:rsid w:val="00067894"/>
    <w:rsid w:val="00067D1E"/>
    <w:rsid w:val="00067F05"/>
    <w:rsid w:val="000704BD"/>
    <w:rsid w:val="00070827"/>
    <w:rsid w:val="00070D18"/>
    <w:rsid w:val="00071069"/>
    <w:rsid w:val="0007112F"/>
    <w:rsid w:val="00071318"/>
    <w:rsid w:val="00071459"/>
    <w:rsid w:val="000714D8"/>
    <w:rsid w:val="00071D6E"/>
    <w:rsid w:val="000720CA"/>
    <w:rsid w:val="00072581"/>
    <w:rsid w:val="00072604"/>
    <w:rsid w:val="00072BA3"/>
    <w:rsid w:val="00072E56"/>
    <w:rsid w:val="000731C4"/>
    <w:rsid w:val="000735D7"/>
    <w:rsid w:val="00073821"/>
    <w:rsid w:val="00073D67"/>
    <w:rsid w:val="00073EF6"/>
    <w:rsid w:val="00074039"/>
    <w:rsid w:val="00074168"/>
    <w:rsid w:val="000741CA"/>
    <w:rsid w:val="000742F3"/>
    <w:rsid w:val="000743A7"/>
    <w:rsid w:val="0007451D"/>
    <w:rsid w:val="00074718"/>
    <w:rsid w:val="00074799"/>
    <w:rsid w:val="0007483B"/>
    <w:rsid w:val="00074918"/>
    <w:rsid w:val="00074F38"/>
    <w:rsid w:val="0007523D"/>
    <w:rsid w:val="00075460"/>
    <w:rsid w:val="000765C0"/>
    <w:rsid w:val="00076FBE"/>
    <w:rsid w:val="0007736F"/>
    <w:rsid w:val="000773C7"/>
    <w:rsid w:val="0007781E"/>
    <w:rsid w:val="00077A1B"/>
    <w:rsid w:val="0008017F"/>
    <w:rsid w:val="0008062C"/>
    <w:rsid w:val="00080CE6"/>
    <w:rsid w:val="00080FE3"/>
    <w:rsid w:val="000816B6"/>
    <w:rsid w:val="00081BFB"/>
    <w:rsid w:val="0008282C"/>
    <w:rsid w:val="000828DF"/>
    <w:rsid w:val="00082B13"/>
    <w:rsid w:val="00082E4B"/>
    <w:rsid w:val="00083FCD"/>
    <w:rsid w:val="000846C2"/>
    <w:rsid w:val="00084805"/>
    <w:rsid w:val="00084D8F"/>
    <w:rsid w:val="00084FBF"/>
    <w:rsid w:val="000850D7"/>
    <w:rsid w:val="00085219"/>
    <w:rsid w:val="0008572D"/>
    <w:rsid w:val="0008574A"/>
    <w:rsid w:val="0008587A"/>
    <w:rsid w:val="00086727"/>
    <w:rsid w:val="00086B2F"/>
    <w:rsid w:val="0008765E"/>
    <w:rsid w:val="0008791D"/>
    <w:rsid w:val="00087A01"/>
    <w:rsid w:val="000902C8"/>
    <w:rsid w:val="000903AB"/>
    <w:rsid w:val="0009041A"/>
    <w:rsid w:val="00090609"/>
    <w:rsid w:val="000907BD"/>
    <w:rsid w:val="000908DC"/>
    <w:rsid w:val="00090D7A"/>
    <w:rsid w:val="00090F07"/>
    <w:rsid w:val="000913EC"/>
    <w:rsid w:val="00091561"/>
    <w:rsid w:val="00091800"/>
    <w:rsid w:val="00091DB6"/>
    <w:rsid w:val="00092054"/>
    <w:rsid w:val="00092780"/>
    <w:rsid w:val="00092810"/>
    <w:rsid w:val="0009284F"/>
    <w:rsid w:val="00092C5D"/>
    <w:rsid w:val="00093050"/>
    <w:rsid w:val="00093851"/>
    <w:rsid w:val="00094187"/>
    <w:rsid w:val="00094513"/>
    <w:rsid w:val="000947FF"/>
    <w:rsid w:val="000948A4"/>
    <w:rsid w:val="00094B75"/>
    <w:rsid w:val="00094EA3"/>
    <w:rsid w:val="000954FB"/>
    <w:rsid w:val="00095CAA"/>
    <w:rsid w:val="00095F45"/>
    <w:rsid w:val="00096068"/>
    <w:rsid w:val="00096A53"/>
    <w:rsid w:val="00096B3E"/>
    <w:rsid w:val="00096C35"/>
    <w:rsid w:val="00096DD4"/>
    <w:rsid w:val="00097335"/>
    <w:rsid w:val="000973B0"/>
    <w:rsid w:val="000979C2"/>
    <w:rsid w:val="00097AB7"/>
    <w:rsid w:val="00097B5D"/>
    <w:rsid w:val="00097D42"/>
    <w:rsid w:val="000A00C5"/>
    <w:rsid w:val="000A00FB"/>
    <w:rsid w:val="000A0590"/>
    <w:rsid w:val="000A05DC"/>
    <w:rsid w:val="000A0766"/>
    <w:rsid w:val="000A0A96"/>
    <w:rsid w:val="000A0B39"/>
    <w:rsid w:val="000A0CEA"/>
    <w:rsid w:val="000A0E44"/>
    <w:rsid w:val="000A0F80"/>
    <w:rsid w:val="000A108A"/>
    <w:rsid w:val="000A12E7"/>
    <w:rsid w:val="000A1424"/>
    <w:rsid w:val="000A1AD7"/>
    <w:rsid w:val="000A2083"/>
    <w:rsid w:val="000A258E"/>
    <w:rsid w:val="000A2AE1"/>
    <w:rsid w:val="000A2D07"/>
    <w:rsid w:val="000A2FC0"/>
    <w:rsid w:val="000A3142"/>
    <w:rsid w:val="000A31F2"/>
    <w:rsid w:val="000A34E7"/>
    <w:rsid w:val="000A3668"/>
    <w:rsid w:val="000A37E1"/>
    <w:rsid w:val="000A3C15"/>
    <w:rsid w:val="000A40C4"/>
    <w:rsid w:val="000A4371"/>
    <w:rsid w:val="000A4615"/>
    <w:rsid w:val="000A4633"/>
    <w:rsid w:val="000A463B"/>
    <w:rsid w:val="000A4676"/>
    <w:rsid w:val="000A479E"/>
    <w:rsid w:val="000A5134"/>
    <w:rsid w:val="000A5367"/>
    <w:rsid w:val="000A5597"/>
    <w:rsid w:val="000A57F7"/>
    <w:rsid w:val="000A5881"/>
    <w:rsid w:val="000A593E"/>
    <w:rsid w:val="000A59CC"/>
    <w:rsid w:val="000A5AAF"/>
    <w:rsid w:val="000A610A"/>
    <w:rsid w:val="000A646A"/>
    <w:rsid w:val="000A6580"/>
    <w:rsid w:val="000A6CF4"/>
    <w:rsid w:val="000A6F80"/>
    <w:rsid w:val="000A766B"/>
    <w:rsid w:val="000A787F"/>
    <w:rsid w:val="000A7B57"/>
    <w:rsid w:val="000B0651"/>
    <w:rsid w:val="000B0A69"/>
    <w:rsid w:val="000B0FE2"/>
    <w:rsid w:val="000B101C"/>
    <w:rsid w:val="000B10E6"/>
    <w:rsid w:val="000B1F10"/>
    <w:rsid w:val="000B210F"/>
    <w:rsid w:val="000B24EF"/>
    <w:rsid w:val="000B2E1E"/>
    <w:rsid w:val="000B33DE"/>
    <w:rsid w:val="000B35F4"/>
    <w:rsid w:val="000B38A7"/>
    <w:rsid w:val="000B3985"/>
    <w:rsid w:val="000B398D"/>
    <w:rsid w:val="000B3C14"/>
    <w:rsid w:val="000B3CC8"/>
    <w:rsid w:val="000B4090"/>
    <w:rsid w:val="000B45FB"/>
    <w:rsid w:val="000B46D3"/>
    <w:rsid w:val="000B4757"/>
    <w:rsid w:val="000B49FE"/>
    <w:rsid w:val="000B4D34"/>
    <w:rsid w:val="000B4ED9"/>
    <w:rsid w:val="000B51E2"/>
    <w:rsid w:val="000B52F4"/>
    <w:rsid w:val="000B5CE1"/>
    <w:rsid w:val="000B5F16"/>
    <w:rsid w:val="000B6571"/>
    <w:rsid w:val="000B7293"/>
    <w:rsid w:val="000B7312"/>
    <w:rsid w:val="000B7BF2"/>
    <w:rsid w:val="000C041A"/>
    <w:rsid w:val="000C06AF"/>
    <w:rsid w:val="000C078E"/>
    <w:rsid w:val="000C08E1"/>
    <w:rsid w:val="000C0DAF"/>
    <w:rsid w:val="000C1180"/>
    <w:rsid w:val="000C1223"/>
    <w:rsid w:val="000C1472"/>
    <w:rsid w:val="000C18AE"/>
    <w:rsid w:val="000C18E6"/>
    <w:rsid w:val="000C1AAF"/>
    <w:rsid w:val="000C2393"/>
    <w:rsid w:val="000C2420"/>
    <w:rsid w:val="000C2712"/>
    <w:rsid w:val="000C27D4"/>
    <w:rsid w:val="000C2CD8"/>
    <w:rsid w:val="000C2D4A"/>
    <w:rsid w:val="000C325F"/>
    <w:rsid w:val="000C34CA"/>
    <w:rsid w:val="000C4056"/>
    <w:rsid w:val="000C44F1"/>
    <w:rsid w:val="000C481B"/>
    <w:rsid w:val="000C4B48"/>
    <w:rsid w:val="000C52B1"/>
    <w:rsid w:val="000C5457"/>
    <w:rsid w:val="000C57BC"/>
    <w:rsid w:val="000C58A8"/>
    <w:rsid w:val="000C59FF"/>
    <w:rsid w:val="000C62FB"/>
    <w:rsid w:val="000C663A"/>
    <w:rsid w:val="000C6E86"/>
    <w:rsid w:val="000C7185"/>
    <w:rsid w:val="000C748D"/>
    <w:rsid w:val="000C74A1"/>
    <w:rsid w:val="000C7FA5"/>
    <w:rsid w:val="000D028B"/>
    <w:rsid w:val="000D06E2"/>
    <w:rsid w:val="000D079F"/>
    <w:rsid w:val="000D0CE2"/>
    <w:rsid w:val="000D13F6"/>
    <w:rsid w:val="000D13FA"/>
    <w:rsid w:val="000D1527"/>
    <w:rsid w:val="000D1E0E"/>
    <w:rsid w:val="000D226C"/>
    <w:rsid w:val="000D245F"/>
    <w:rsid w:val="000D27CF"/>
    <w:rsid w:val="000D2C8C"/>
    <w:rsid w:val="000D362B"/>
    <w:rsid w:val="000D36B5"/>
    <w:rsid w:val="000D36D9"/>
    <w:rsid w:val="000D3D8D"/>
    <w:rsid w:val="000D3F20"/>
    <w:rsid w:val="000D42EC"/>
    <w:rsid w:val="000D4314"/>
    <w:rsid w:val="000D4D3F"/>
    <w:rsid w:val="000D549E"/>
    <w:rsid w:val="000D5A35"/>
    <w:rsid w:val="000D5AE9"/>
    <w:rsid w:val="000D5CA4"/>
    <w:rsid w:val="000D5E0E"/>
    <w:rsid w:val="000D5FBF"/>
    <w:rsid w:val="000D6035"/>
    <w:rsid w:val="000D62A3"/>
    <w:rsid w:val="000D694B"/>
    <w:rsid w:val="000D69B5"/>
    <w:rsid w:val="000D6E28"/>
    <w:rsid w:val="000D7068"/>
    <w:rsid w:val="000D775F"/>
    <w:rsid w:val="000D77DB"/>
    <w:rsid w:val="000D7ACD"/>
    <w:rsid w:val="000D7EC8"/>
    <w:rsid w:val="000D7FC5"/>
    <w:rsid w:val="000E015D"/>
    <w:rsid w:val="000E06EE"/>
    <w:rsid w:val="000E0AB3"/>
    <w:rsid w:val="000E0E91"/>
    <w:rsid w:val="000E1C8E"/>
    <w:rsid w:val="000E1DF2"/>
    <w:rsid w:val="000E2383"/>
    <w:rsid w:val="000E29B7"/>
    <w:rsid w:val="000E2A76"/>
    <w:rsid w:val="000E2C0D"/>
    <w:rsid w:val="000E2F24"/>
    <w:rsid w:val="000E3300"/>
    <w:rsid w:val="000E37E3"/>
    <w:rsid w:val="000E44D0"/>
    <w:rsid w:val="000E476D"/>
    <w:rsid w:val="000E4AEA"/>
    <w:rsid w:val="000E547A"/>
    <w:rsid w:val="000E5DB4"/>
    <w:rsid w:val="000E5DB8"/>
    <w:rsid w:val="000E64D3"/>
    <w:rsid w:val="000E654A"/>
    <w:rsid w:val="000E69E3"/>
    <w:rsid w:val="000E6F68"/>
    <w:rsid w:val="000E6FBB"/>
    <w:rsid w:val="000E74B3"/>
    <w:rsid w:val="000E76CD"/>
    <w:rsid w:val="000F0049"/>
    <w:rsid w:val="000F0D92"/>
    <w:rsid w:val="000F0F61"/>
    <w:rsid w:val="000F174D"/>
    <w:rsid w:val="000F179E"/>
    <w:rsid w:val="000F187C"/>
    <w:rsid w:val="000F2C02"/>
    <w:rsid w:val="000F2CAB"/>
    <w:rsid w:val="000F3944"/>
    <w:rsid w:val="000F3A50"/>
    <w:rsid w:val="000F3EDC"/>
    <w:rsid w:val="000F45AA"/>
    <w:rsid w:val="000F463B"/>
    <w:rsid w:val="000F4817"/>
    <w:rsid w:val="000F4A09"/>
    <w:rsid w:val="000F4D55"/>
    <w:rsid w:val="000F57FA"/>
    <w:rsid w:val="000F5EF6"/>
    <w:rsid w:val="000F6248"/>
    <w:rsid w:val="000F655B"/>
    <w:rsid w:val="000F6BD1"/>
    <w:rsid w:val="000F6E91"/>
    <w:rsid w:val="000F6F0A"/>
    <w:rsid w:val="000F6F6F"/>
    <w:rsid w:val="000F75A8"/>
    <w:rsid w:val="000F7CF7"/>
    <w:rsid w:val="000F7D6F"/>
    <w:rsid w:val="001001F1"/>
    <w:rsid w:val="00100250"/>
    <w:rsid w:val="001003BC"/>
    <w:rsid w:val="00100E41"/>
    <w:rsid w:val="001016F6"/>
    <w:rsid w:val="00101F14"/>
    <w:rsid w:val="001020BD"/>
    <w:rsid w:val="00102268"/>
    <w:rsid w:val="0010229F"/>
    <w:rsid w:val="00102344"/>
    <w:rsid w:val="0010261C"/>
    <w:rsid w:val="00102E6E"/>
    <w:rsid w:val="00103116"/>
    <w:rsid w:val="00103788"/>
    <w:rsid w:val="00103B3C"/>
    <w:rsid w:val="00103C6E"/>
    <w:rsid w:val="00104223"/>
    <w:rsid w:val="001045C5"/>
    <w:rsid w:val="00104B25"/>
    <w:rsid w:val="00105585"/>
    <w:rsid w:val="00106184"/>
    <w:rsid w:val="001063A2"/>
    <w:rsid w:val="0010643F"/>
    <w:rsid w:val="00107755"/>
    <w:rsid w:val="00107792"/>
    <w:rsid w:val="001078B7"/>
    <w:rsid w:val="00107BA4"/>
    <w:rsid w:val="0011005D"/>
    <w:rsid w:val="001100F0"/>
    <w:rsid w:val="00110279"/>
    <w:rsid w:val="00110543"/>
    <w:rsid w:val="00110709"/>
    <w:rsid w:val="00111051"/>
    <w:rsid w:val="001110C0"/>
    <w:rsid w:val="001112A4"/>
    <w:rsid w:val="001113D0"/>
    <w:rsid w:val="001119D6"/>
    <w:rsid w:val="00111A05"/>
    <w:rsid w:val="00111CD9"/>
    <w:rsid w:val="00111D92"/>
    <w:rsid w:val="00112812"/>
    <w:rsid w:val="001131BC"/>
    <w:rsid w:val="00113861"/>
    <w:rsid w:val="00113A69"/>
    <w:rsid w:val="00113B56"/>
    <w:rsid w:val="00113E97"/>
    <w:rsid w:val="0011417F"/>
    <w:rsid w:val="001141C2"/>
    <w:rsid w:val="0011432B"/>
    <w:rsid w:val="001147DC"/>
    <w:rsid w:val="001149E5"/>
    <w:rsid w:val="001153A5"/>
    <w:rsid w:val="0011547F"/>
    <w:rsid w:val="001154F3"/>
    <w:rsid w:val="001154F8"/>
    <w:rsid w:val="001158A7"/>
    <w:rsid w:val="00115AA7"/>
    <w:rsid w:val="00115AE1"/>
    <w:rsid w:val="00115BF0"/>
    <w:rsid w:val="00115D2E"/>
    <w:rsid w:val="00115E9A"/>
    <w:rsid w:val="001166FD"/>
    <w:rsid w:val="00116762"/>
    <w:rsid w:val="00116AFE"/>
    <w:rsid w:val="00116FDC"/>
    <w:rsid w:val="0011711F"/>
    <w:rsid w:val="0011719F"/>
    <w:rsid w:val="00117223"/>
    <w:rsid w:val="00117521"/>
    <w:rsid w:val="0012009D"/>
    <w:rsid w:val="0012031C"/>
    <w:rsid w:val="0012031D"/>
    <w:rsid w:val="00120384"/>
    <w:rsid w:val="00120CAB"/>
    <w:rsid w:val="00121064"/>
    <w:rsid w:val="00121838"/>
    <w:rsid w:val="00123078"/>
    <w:rsid w:val="0012321F"/>
    <w:rsid w:val="00123892"/>
    <w:rsid w:val="00123F91"/>
    <w:rsid w:val="001240C6"/>
    <w:rsid w:val="001242D2"/>
    <w:rsid w:val="00125038"/>
    <w:rsid w:val="0012560D"/>
    <w:rsid w:val="00125738"/>
    <w:rsid w:val="001258F2"/>
    <w:rsid w:val="00125D80"/>
    <w:rsid w:val="00125E5C"/>
    <w:rsid w:val="00125ECF"/>
    <w:rsid w:val="001264F9"/>
    <w:rsid w:val="00126EA0"/>
    <w:rsid w:val="0012766A"/>
    <w:rsid w:val="00127AB7"/>
    <w:rsid w:val="00127ACC"/>
    <w:rsid w:val="00127F1F"/>
    <w:rsid w:val="001304B2"/>
    <w:rsid w:val="00130702"/>
    <w:rsid w:val="00130844"/>
    <w:rsid w:val="00130D1C"/>
    <w:rsid w:val="00130E60"/>
    <w:rsid w:val="00130FAB"/>
    <w:rsid w:val="0013128A"/>
    <w:rsid w:val="001316F5"/>
    <w:rsid w:val="00131BFF"/>
    <w:rsid w:val="00131D40"/>
    <w:rsid w:val="00131F4E"/>
    <w:rsid w:val="00131FDF"/>
    <w:rsid w:val="0013209B"/>
    <w:rsid w:val="001326C1"/>
    <w:rsid w:val="00132948"/>
    <w:rsid w:val="001331D1"/>
    <w:rsid w:val="00134583"/>
    <w:rsid w:val="001346DD"/>
    <w:rsid w:val="001349FC"/>
    <w:rsid w:val="0013509D"/>
    <w:rsid w:val="00135200"/>
    <w:rsid w:val="001356A6"/>
    <w:rsid w:val="0013639C"/>
    <w:rsid w:val="00136540"/>
    <w:rsid w:val="00136EB8"/>
    <w:rsid w:val="0013706F"/>
    <w:rsid w:val="001371B5"/>
    <w:rsid w:val="00137324"/>
    <w:rsid w:val="00137692"/>
    <w:rsid w:val="001376FB"/>
    <w:rsid w:val="001379CB"/>
    <w:rsid w:val="00137B23"/>
    <w:rsid w:val="00137D16"/>
    <w:rsid w:val="00137D48"/>
    <w:rsid w:val="001406A1"/>
    <w:rsid w:val="001406D3"/>
    <w:rsid w:val="00140B4D"/>
    <w:rsid w:val="00140C12"/>
    <w:rsid w:val="00140D56"/>
    <w:rsid w:val="00140E40"/>
    <w:rsid w:val="0014152A"/>
    <w:rsid w:val="00141687"/>
    <w:rsid w:val="001421E7"/>
    <w:rsid w:val="0014223D"/>
    <w:rsid w:val="00143145"/>
    <w:rsid w:val="00143267"/>
    <w:rsid w:val="00143814"/>
    <w:rsid w:val="0014391A"/>
    <w:rsid w:val="001441AB"/>
    <w:rsid w:val="00144F0D"/>
    <w:rsid w:val="001454B9"/>
    <w:rsid w:val="001456FA"/>
    <w:rsid w:val="00145729"/>
    <w:rsid w:val="00145BAF"/>
    <w:rsid w:val="00145D9B"/>
    <w:rsid w:val="00146404"/>
    <w:rsid w:val="00146B57"/>
    <w:rsid w:val="001470EC"/>
    <w:rsid w:val="00147B8A"/>
    <w:rsid w:val="00147F77"/>
    <w:rsid w:val="001500DF"/>
    <w:rsid w:val="001509A4"/>
    <w:rsid w:val="00150BFD"/>
    <w:rsid w:val="00150E9C"/>
    <w:rsid w:val="00150FF8"/>
    <w:rsid w:val="00151052"/>
    <w:rsid w:val="0015109C"/>
    <w:rsid w:val="001510AB"/>
    <w:rsid w:val="001510CB"/>
    <w:rsid w:val="001510F0"/>
    <w:rsid w:val="001519EF"/>
    <w:rsid w:val="00151D40"/>
    <w:rsid w:val="00151EA2"/>
    <w:rsid w:val="0015231F"/>
    <w:rsid w:val="001524C3"/>
    <w:rsid w:val="00152692"/>
    <w:rsid w:val="001527D8"/>
    <w:rsid w:val="00152BCE"/>
    <w:rsid w:val="00152C2C"/>
    <w:rsid w:val="00152D04"/>
    <w:rsid w:val="001531D0"/>
    <w:rsid w:val="001532B9"/>
    <w:rsid w:val="00153311"/>
    <w:rsid w:val="00153733"/>
    <w:rsid w:val="00153A2A"/>
    <w:rsid w:val="00153E81"/>
    <w:rsid w:val="00154561"/>
    <w:rsid w:val="00154B66"/>
    <w:rsid w:val="00155FE5"/>
    <w:rsid w:val="0015642D"/>
    <w:rsid w:val="001564EB"/>
    <w:rsid w:val="001566E2"/>
    <w:rsid w:val="00156741"/>
    <w:rsid w:val="00156D3D"/>
    <w:rsid w:val="00156FF2"/>
    <w:rsid w:val="00157604"/>
    <w:rsid w:val="001578A7"/>
    <w:rsid w:val="00157967"/>
    <w:rsid w:val="00157A23"/>
    <w:rsid w:val="00157CD6"/>
    <w:rsid w:val="00160152"/>
    <w:rsid w:val="00160231"/>
    <w:rsid w:val="00160485"/>
    <w:rsid w:val="001608AA"/>
    <w:rsid w:val="00160D93"/>
    <w:rsid w:val="001613F0"/>
    <w:rsid w:val="0016148E"/>
    <w:rsid w:val="00161813"/>
    <w:rsid w:val="00161BCC"/>
    <w:rsid w:val="00161BCD"/>
    <w:rsid w:val="00162161"/>
    <w:rsid w:val="0016218C"/>
    <w:rsid w:val="00162197"/>
    <w:rsid w:val="001622CB"/>
    <w:rsid w:val="001624A3"/>
    <w:rsid w:val="00162F6A"/>
    <w:rsid w:val="00163059"/>
    <w:rsid w:val="00163295"/>
    <w:rsid w:val="00163FAE"/>
    <w:rsid w:val="00163FE8"/>
    <w:rsid w:val="001642F4"/>
    <w:rsid w:val="0016436E"/>
    <w:rsid w:val="0016437B"/>
    <w:rsid w:val="00164938"/>
    <w:rsid w:val="00164AD2"/>
    <w:rsid w:val="00164E12"/>
    <w:rsid w:val="0016512D"/>
    <w:rsid w:val="001655E1"/>
    <w:rsid w:val="00165616"/>
    <w:rsid w:val="00165C79"/>
    <w:rsid w:val="00165F71"/>
    <w:rsid w:val="0016624F"/>
    <w:rsid w:val="001668FF"/>
    <w:rsid w:val="00166DFC"/>
    <w:rsid w:val="00166F60"/>
    <w:rsid w:val="001671E5"/>
    <w:rsid w:val="00167812"/>
    <w:rsid w:val="001678E0"/>
    <w:rsid w:val="00167910"/>
    <w:rsid w:val="00167B87"/>
    <w:rsid w:val="00167F57"/>
    <w:rsid w:val="0017049C"/>
    <w:rsid w:val="0017076B"/>
    <w:rsid w:val="0017081A"/>
    <w:rsid w:val="00170B6D"/>
    <w:rsid w:val="00170C2F"/>
    <w:rsid w:val="00170F75"/>
    <w:rsid w:val="00171928"/>
    <w:rsid w:val="00171BE8"/>
    <w:rsid w:val="00172217"/>
    <w:rsid w:val="00172227"/>
    <w:rsid w:val="0017225F"/>
    <w:rsid w:val="00172366"/>
    <w:rsid w:val="001724FC"/>
    <w:rsid w:val="00172ADA"/>
    <w:rsid w:val="00172BE1"/>
    <w:rsid w:val="001735DB"/>
    <w:rsid w:val="001736D8"/>
    <w:rsid w:val="00173EEA"/>
    <w:rsid w:val="00174335"/>
    <w:rsid w:val="0017458B"/>
    <w:rsid w:val="0017468F"/>
    <w:rsid w:val="001747B3"/>
    <w:rsid w:val="001749BB"/>
    <w:rsid w:val="0017508E"/>
    <w:rsid w:val="00175178"/>
    <w:rsid w:val="001751D6"/>
    <w:rsid w:val="00176123"/>
    <w:rsid w:val="00176261"/>
    <w:rsid w:val="001762A2"/>
    <w:rsid w:val="00176394"/>
    <w:rsid w:val="00176481"/>
    <w:rsid w:val="00176808"/>
    <w:rsid w:val="00176C9D"/>
    <w:rsid w:val="00176E80"/>
    <w:rsid w:val="0017712C"/>
    <w:rsid w:val="00177E44"/>
    <w:rsid w:val="00177ED1"/>
    <w:rsid w:val="0018003D"/>
    <w:rsid w:val="001801CB"/>
    <w:rsid w:val="0018029C"/>
    <w:rsid w:val="00180659"/>
    <w:rsid w:val="00180C98"/>
    <w:rsid w:val="0018164E"/>
    <w:rsid w:val="001817C5"/>
    <w:rsid w:val="00181DF9"/>
    <w:rsid w:val="00181E4D"/>
    <w:rsid w:val="00181EF2"/>
    <w:rsid w:val="00181F03"/>
    <w:rsid w:val="001820B7"/>
    <w:rsid w:val="001824F1"/>
    <w:rsid w:val="00182560"/>
    <w:rsid w:val="00182CF6"/>
    <w:rsid w:val="00182F69"/>
    <w:rsid w:val="00183943"/>
    <w:rsid w:val="00183AD8"/>
    <w:rsid w:val="00183C91"/>
    <w:rsid w:val="00183C9F"/>
    <w:rsid w:val="00183CBE"/>
    <w:rsid w:val="00183E48"/>
    <w:rsid w:val="00184655"/>
    <w:rsid w:val="00184713"/>
    <w:rsid w:val="001858FE"/>
    <w:rsid w:val="00185C0B"/>
    <w:rsid w:val="00185C83"/>
    <w:rsid w:val="00186396"/>
    <w:rsid w:val="00186EC7"/>
    <w:rsid w:val="001871DD"/>
    <w:rsid w:val="00187349"/>
    <w:rsid w:val="0018783E"/>
    <w:rsid w:val="00187D41"/>
    <w:rsid w:val="001900B8"/>
    <w:rsid w:val="00190496"/>
    <w:rsid w:val="0019090D"/>
    <w:rsid w:val="00190BCA"/>
    <w:rsid w:val="00190E08"/>
    <w:rsid w:val="00190FFF"/>
    <w:rsid w:val="001913AC"/>
    <w:rsid w:val="00191840"/>
    <w:rsid w:val="00191B50"/>
    <w:rsid w:val="00192251"/>
    <w:rsid w:val="00192600"/>
    <w:rsid w:val="00192A21"/>
    <w:rsid w:val="00192BBA"/>
    <w:rsid w:val="00192C98"/>
    <w:rsid w:val="00192CAF"/>
    <w:rsid w:val="00192E88"/>
    <w:rsid w:val="0019315D"/>
    <w:rsid w:val="001931DA"/>
    <w:rsid w:val="001942B6"/>
    <w:rsid w:val="00194AA3"/>
    <w:rsid w:val="00194DBE"/>
    <w:rsid w:val="00195068"/>
    <w:rsid w:val="00195244"/>
    <w:rsid w:val="0019550A"/>
    <w:rsid w:val="0019564C"/>
    <w:rsid w:val="00195706"/>
    <w:rsid w:val="001958A8"/>
    <w:rsid w:val="00195993"/>
    <w:rsid w:val="00195AE7"/>
    <w:rsid w:val="00195CAA"/>
    <w:rsid w:val="00196005"/>
    <w:rsid w:val="00196809"/>
    <w:rsid w:val="00196B61"/>
    <w:rsid w:val="00197216"/>
    <w:rsid w:val="0019733A"/>
    <w:rsid w:val="00197449"/>
    <w:rsid w:val="00197BAC"/>
    <w:rsid w:val="00197BE6"/>
    <w:rsid w:val="00197CA2"/>
    <w:rsid w:val="001A0210"/>
    <w:rsid w:val="001A047D"/>
    <w:rsid w:val="001A05EC"/>
    <w:rsid w:val="001A07B3"/>
    <w:rsid w:val="001A0B03"/>
    <w:rsid w:val="001A0D44"/>
    <w:rsid w:val="001A0F99"/>
    <w:rsid w:val="001A15D2"/>
    <w:rsid w:val="001A1661"/>
    <w:rsid w:val="001A1873"/>
    <w:rsid w:val="001A2871"/>
    <w:rsid w:val="001A287A"/>
    <w:rsid w:val="001A2D33"/>
    <w:rsid w:val="001A2DC6"/>
    <w:rsid w:val="001A3114"/>
    <w:rsid w:val="001A3437"/>
    <w:rsid w:val="001A4527"/>
    <w:rsid w:val="001A452A"/>
    <w:rsid w:val="001A47AC"/>
    <w:rsid w:val="001A48BD"/>
    <w:rsid w:val="001A4C3B"/>
    <w:rsid w:val="001A4CC8"/>
    <w:rsid w:val="001A51DC"/>
    <w:rsid w:val="001A548B"/>
    <w:rsid w:val="001A54AE"/>
    <w:rsid w:val="001A5AC9"/>
    <w:rsid w:val="001A5B6A"/>
    <w:rsid w:val="001A5D0F"/>
    <w:rsid w:val="001A5DFA"/>
    <w:rsid w:val="001A5EEE"/>
    <w:rsid w:val="001A626A"/>
    <w:rsid w:val="001A63F9"/>
    <w:rsid w:val="001A64DB"/>
    <w:rsid w:val="001A65A2"/>
    <w:rsid w:val="001A6648"/>
    <w:rsid w:val="001A6D88"/>
    <w:rsid w:val="001A74E6"/>
    <w:rsid w:val="001A7883"/>
    <w:rsid w:val="001A7951"/>
    <w:rsid w:val="001A7A76"/>
    <w:rsid w:val="001B03FA"/>
    <w:rsid w:val="001B0660"/>
    <w:rsid w:val="001B0D4B"/>
    <w:rsid w:val="001B0E19"/>
    <w:rsid w:val="001B1181"/>
    <w:rsid w:val="001B1436"/>
    <w:rsid w:val="001B1535"/>
    <w:rsid w:val="001B194E"/>
    <w:rsid w:val="001B196E"/>
    <w:rsid w:val="001B1A8E"/>
    <w:rsid w:val="001B1B73"/>
    <w:rsid w:val="001B1C03"/>
    <w:rsid w:val="001B1CC3"/>
    <w:rsid w:val="001B1F88"/>
    <w:rsid w:val="001B1FCD"/>
    <w:rsid w:val="001B2957"/>
    <w:rsid w:val="001B29DC"/>
    <w:rsid w:val="001B2E6B"/>
    <w:rsid w:val="001B2EBD"/>
    <w:rsid w:val="001B36C8"/>
    <w:rsid w:val="001B3E6F"/>
    <w:rsid w:val="001B42E2"/>
    <w:rsid w:val="001B44B9"/>
    <w:rsid w:val="001B5497"/>
    <w:rsid w:val="001B574A"/>
    <w:rsid w:val="001B61FE"/>
    <w:rsid w:val="001B735A"/>
    <w:rsid w:val="001B736D"/>
    <w:rsid w:val="001B7BDF"/>
    <w:rsid w:val="001B7FE0"/>
    <w:rsid w:val="001C0A67"/>
    <w:rsid w:val="001C1022"/>
    <w:rsid w:val="001C1BD4"/>
    <w:rsid w:val="001C2359"/>
    <w:rsid w:val="001C271A"/>
    <w:rsid w:val="001C2766"/>
    <w:rsid w:val="001C2E12"/>
    <w:rsid w:val="001C2EF4"/>
    <w:rsid w:val="001C3070"/>
    <w:rsid w:val="001C32A8"/>
    <w:rsid w:val="001C32E9"/>
    <w:rsid w:val="001C3B58"/>
    <w:rsid w:val="001C3CC1"/>
    <w:rsid w:val="001C4074"/>
    <w:rsid w:val="001C419A"/>
    <w:rsid w:val="001C43F2"/>
    <w:rsid w:val="001C4530"/>
    <w:rsid w:val="001C4920"/>
    <w:rsid w:val="001C4AAF"/>
    <w:rsid w:val="001C54F5"/>
    <w:rsid w:val="001C55C0"/>
    <w:rsid w:val="001C58A9"/>
    <w:rsid w:val="001C5C48"/>
    <w:rsid w:val="001C601D"/>
    <w:rsid w:val="001C61C1"/>
    <w:rsid w:val="001C67AA"/>
    <w:rsid w:val="001C6A92"/>
    <w:rsid w:val="001C70DC"/>
    <w:rsid w:val="001C75B3"/>
    <w:rsid w:val="001C7A26"/>
    <w:rsid w:val="001C7D71"/>
    <w:rsid w:val="001C7DD7"/>
    <w:rsid w:val="001C7FB9"/>
    <w:rsid w:val="001D00F3"/>
    <w:rsid w:val="001D034F"/>
    <w:rsid w:val="001D052A"/>
    <w:rsid w:val="001D08FE"/>
    <w:rsid w:val="001D0944"/>
    <w:rsid w:val="001D0A74"/>
    <w:rsid w:val="001D0EC4"/>
    <w:rsid w:val="001D0F91"/>
    <w:rsid w:val="001D177A"/>
    <w:rsid w:val="001D18E8"/>
    <w:rsid w:val="001D1EA7"/>
    <w:rsid w:val="001D2094"/>
    <w:rsid w:val="001D23FF"/>
    <w:rsid w:val="001D2460"/>
    <w:rsid w:val="001D2A74"/>
    <w:rsid w:val="001D2CAF"/>
    <w:rsid w:val="001D2CD5"/>
    <w:rsid w:val="001D338C"/>
    <w:rsid w:val="001D33DF"/>
    <w:rsid w:val="001D3506"/>
    <w:rsid w:val="001D365B"/>
    <w:rsid w:val="001D3774"/>
    <w:rsid w:val="001D3978"/>
    <w:rsid w:val="001D3EBD"/>
    <w:rsid w:val="001D4471"/>
    <w:rsid w:val="001D48B5"/>
    <w:rsid w:val="001D4B3A"/>
    <w:rsid w:val="001D4B46"/>
    <w:rsid w:val="001D4E11"/>
    <w:rsid w:val="001D4F81"/>
    <w:rsid w:val="001D5226"/>
    <w:rsid w:val="001D54D1"/>
    <w:rsid w:val="001D5565"/>
    <w:rsid w:val="001D5658"/>
    <w:rsid w:val="001D57ED"/>
    <w:rsid w:val="001D5A14"/>
    <w:rsid w:val="001D5F0D"/>
    <w:rsid w:val="001D698A"/>
    <w:rsid w:val="001D6F3A"/>
    <w:rsid w:val="001D6FEC"/>
    <w:rsid w:val="001D71BA"/>
    <w:rsid w:val="001D7433"/>
    <w:rsid w:val="001E0014"/>
    <w:rsid w:val="001E029B"/>
    <w:rsid w:val="001E077E"/>
    <w:rsid w:val="001E0CCA"/>
    <w:rsid w:val="001E0CDE"/>
    <w:rsid w:val="001E0FF7"/>
    <w:rsid w:val="001E1336"/>
    <w:rsid w:val="001E134E"/>
    <w:rsid w:val="001E1361"/>
    <w:rsid w:val="001E15AF"/>
    <w:rsid w:val="001E1945"/>
    <w:rsid w:val="001E196A"/>
    <w:rsid w:val="001E1A01"/>
    <w:rsid w:val="001E1D3F"/>
    <w:rsid w:val="001E2188"/>
    <w:rsid w:val="001E22AF"/>
    <w:rsid w:val="001E23CF"/>
    <w:rsid w:val="001E272B"/>
    <w:rsid w:val="001E2E5C"/>
    <w:rsid w:val="001E2E78"/>
    <w:rsid w:val="001E321D"/>
    <w:rsid w:val="001E33D7"/>
    <w:rsid w:val="001E4076"/>
    <w:rsid w:val="001E42CE"/>
    <w:rsid w:val="001E43F0"/>
    <w:rsid w:val="001E474F"/>
    <w:rsid w:val="001E4798"/>
    <w:rsid w:val="001E48F1"/>
    <w:rsid w:val="001E4A09"/>
    <w:rsid w:val="001E4C14"/>
    <w:rsid w:val="001E57FE"/>
    <w:rsid w:val="001E593C"/>
    <w:rsid w:val="001E645C"/>
    <w:rsid w:val="001E68FF"/>
    <w:rsid w:val="001E6938"/>
    <w:rsid w:val="001E6AE9"/>
    <w:rsid w:val="001E6F0A"/>
    <w:rsid w:val="001E7910"/>
    <w:rsid w:val="001F0540"/>
    <w:rsid w:val="001F05C5"/>
    <w:rsid w:val="001F0968"/>
    <w:rsid w:val="001F0AE2"/>
    <w:rsid w:val="001F0BF6"/>
    <w:rsid w:val="001F15C7"/>
    <w:rsid w:val="001F19B1"/>
    <w:rsid w:val="001F1D38"/>
    <w:rsid w:val="001F1DA5"/>
    <w:rsid w:val="001F20AB"/>
    <w:rsid w:val="001F29E8"/>
    <w:rsid w:val="001F2A67"/>
    <w:rsid w:val="001F2CEA"/>
    <w:rsid w:val="001F383C"/>
    <w:rsid w:val="001F4B5A"/>
    <w:rsid w:val="001F5272"/>
    <w:rsid w:val="001F53C2"/>
    <w:rsid w:val="001F58F3"/>
    <w:rsid w:val="001F599F"/>
    <w:rsid w:val="001F5A76"/>
    <w:rsid w:val="001F5E30"/>
    <w:rsid w:val="001F5F6E"/>
    <w:rsid w:val="001F6222"/>
    <w:rsid w:val="001F64B3"/>
    <w:rsid w:val="001F6861"/>
    <w:rsid w:val="001F69F0"/>
    <w:rsid w:val="001F6DC1"/>
    <w:rsid w:val="001F7888"/>
    <w:rsid w:val="001F7ACB"/>
    <w:rsid w:val="002003AA"/>
    <w:rsid w:val="00200498"/>
    <w:rsid w:val="00200964"/>
    <w:rsid w:val="00200B11"/>
    <w:rsid w:val="00200B16"/>
    <w:rsid w:val="00200BEA"/>
    <w:rsid w:val="00201703"/>
    <w:rsid w:val="00201761"/>
    <w:rsid w:val="00201807"/>
    <w:rsid w:val="00201850"/>
    <w:rsid w:val="002019B3"/>
    <w:rsid w:val="00201ACE"/>
    <w:rsid w:val="002020B6"/>
    <w:rsid w:val="00202831"/>
    <w:rsid w:val="00202987"/>
    <w:rsid w:val="00202B9A"/>
    <w:rsid w:val="00202E21"/>
    <w:rsid w:val="0020300A"/>
    <w:rsid w:val="002031B8"/>
    <w:rsid w:val="002037F9"/>
    <w:rsid w:val="002043B0"/>
    <w:rsid w:val="00204B7E"/>
    <w:rsid w:val="0020534A"/>
    <w:rsid w:val="002055BA"/>
    <w:rsid w:val="0020571D"/>
    <w:rsid w:val="00205C60"/>
    <w:rsid w:val="00205E7F"/>
    <w:rsid w:val="002067AC"/>
    <w:rsid w:val="00206D65"/>
    <w:rsid w:val="00206D93"/>
    <w:rsid w:val="0020791E"/>
    <w:rsid w:val="00207A36"/>
    <w:rsid w:val="00207C82"/>
    <w:rsid w:val="00210965"/>
    <w:rsid w:val="002109FA"/>
    <w:rsid w:val="00210CBB"/>
    <w:rsid w:val="00210DC4"/>
    <w:rsid w:val="00211853"/>
    <w:rsid w:val="00211A3C"/>
    <w:rsid w:val="00211B30"/>
    <w:rsid w:val="00212874"/>
    <w:rsid w:val="0021362B"/>
    <w:rsid w:val="00213A40"/>
    <w:rsid w:val="00213F68"/>
    <w:rsid w:val="002141B3"/>
    <w:rsid w:val="00214299"/>
    <w:rsid w:val="002146B2"/>
    <w:rsid w:val="00214B52"/>
    <w:rsid w:val="00214C5A"/>
    <w:rsid w:val="002151C6"/>
    <w:rsid w:val="0021592D"/>
    <w:rsid w:val="0021630D"/>
    <w:rsid w:val="0021646D"/>
    <w:rsid w:val="002164D7"/>
    <w:rsid w:val="00216636"/>
    <w:rsid w:val="00216825"/>
    <w:rsid w:val="00216A03"/>
    <w:rsid w:val="00216D65"/>
    <w:rsid w:val="002172C4"/>
    <w:rsid w:val="00217735"/>
    <w:rsid w:val="00217769"/>
    <w:rsid w:val="00217D71"/>
    <w:rsid w:val="00217E7B"/>
    <w:rsid w:val="00220153"/>
    <w:rsid w:val="00220212"/>
    <w:rsid w:val="002208A7"/>
    <w:rsid w:val="00220FB9"/>
    <w:rsid w:val="00221972"/>
    <w:rsid w:val="00221AAB"/>
    <w:rsid w:val="00221BAD"/>
    <w:rsid w:val="00222980"/>
    <w:rsid w:val="00222B6C"/>
    <w:rsid w:val="00222E0A"/>
    <w:rsid w:val="0022315F"/>
    <w:rsid w:val="00223522"/>
    <w:rsid w:val="00223659"/>
    <w:rsid w:val="00223A07"/>
    <w:rsid w:val="00223AC1"/>
    <w:rsid w:val="00223B6A"/>
    <w:rsid w:val="00223C70"/>
    <w:rsid w:val="00223E39"/>
    <w:rsid w:val="00224403"/>
    <w:rsid w:val="00224504"/>
    <w:rsid w:val="002247B6"/>
    <w:rsid w:val="0022489D"/>
    <w:rsid w:val="00224B82"/>
    <w:rsid w:val="00224C91"/>
    <w:rsid w:val="00224F75"/>
    <w:rsid w:val="002255DE"/>
    <w:rsid w:val="00226E4D"/>
    <w:rsid w:val="002270FF"/>
    <w:rsid w:val="002272F1"/>
    <w:rsid w:val="002278AC"/>
    <w:rsid w:val="00227CE5"/>
    <w:rsid w:val="00227EF2"/>
    <w:rsid w:val="002302B2"/>
    <w:rsid w:val="002302EF"/>
    <w:rsid w:val="00230B16"/>
    <w:rsid w:val="00230B31"/>
    <w:rsid w:val="00230BC9"/>
    <w:rsid w:val="0023196D"/>
    <w:rsid w:val="00231DE4"/>
    <w:rsid w:val="0023209F"/>
    <w:rsid w:val="00232110"/>
    <w:rsid w:val="0023234D"/>
    <w:rsid w:val="002326CF"/>
    <w:rsid w:val="00232777"/>
    <w:rsid w:val="00233084"/>
    <w:rsid w:val="002336A4"/>
    <w:rsid w:val="002342D2"/>
    <w:rsid w:val="002346D2"/>
    <w:rsid w:val="002348C3"/>
    <w:rsid w:val="002349A4"/>
    <w:rsid w:val="002349BE"/>
    <w:rsid w:val="00234FEF"/>
    <w:rsid w:val="00235139"/>
    <w:rsid w:val="0023531B"/>
    <w:rsid w:val="00235687"/>
    <w:rsid w:val="002358CF"/>
    <w:rsid w:val="002358F2"/>
    <w:rsid w:val="00235CCF"/>
    <w:rsid w:val="00235DAD"/>
    <w:rsid w:val="002363DE"/>
    <w:rsid w:val="00236470"/>
    <w:rsid w:val="002366FA"/>
    <w:rsid w:val="00236AB2"/>
    <w:rsid w:val="00236DD5"/>
    <w:rsid w:val="00236E66"/>
    <w:rsid w:val="0023716F"/>
    <w:rsid w:val="0023798B"/>
    <w:rsid w:val="00237A7B"/>
    <w:rsid w:val="00237C3E"/>
    <w:rsid w:val="00237DE9"/>
    <w:rsid w:val="002402BC"/>
    <w:rsid w:val="002406AD"/>
    <w:rsid w:val="002407E3"/>
    <w:rsid w:val="002408EE"/>
    <w:rsid w:val="00240A19"/>
    <w:rsid w:val="00240E52"/>
    <w:rsid w:val="002414AD"/>
    <w:rsid w:val="00241738"/>
    <w:rsid w:val="00241A60"/>
    <w:rsid w:val="00241F13"/>
    <w:rsid w:val="00242358"/>
    <w:rsid w:val="00242535"/>
    <w:rsid w:val="00242D4B"/>
    <w:rsid w:val="0024311C"/>
    <w:rsid w:val="0024346E"/>
    <w:rsid w:val="00243677"/>
    <w:rsid w:val="00243D03"/>
    <w:rsid w:val="00243EE8"/>
    <w:rsid w:val="00244079"/>
    <w:rsid w:val="0024440D"/>
    <w:rsid w:val="002444C9"/>
    <w:rsid w:val="00244ABB"/>
    <w:rsid w:val="00244D48"/>
    <w:rsid w:val="00245276"/>
    <w:rsid w:val="00245BD5"/>
    <w:rsid w:val="00245F1F"/>
    <w:rsid w:val="00246147"/>
    <w:rsid w:val="00246A02"/>
    <w:rsid w:val="00246B25"/>
    <w:rsid w:val="00246B6E"/>
    <w:rsid w:val="00246BA5"/>
    <w:rsid w:val="00246F81"/>
    <w:rsid w:val="00247BAE"/>
    <w:rsid w:val="00251218"/>
    <w:rsid w:val="002513F4"/>
    <w:rsid w:val="00251BB1"/>
    <w:rsid w:val="00251EFC"/>
    <w:rsid w:val="002523C5"/>
    <w:rsid w:val="00252662"/>
    <w:rsid w:val="00252776"/>
    <w:rsid w:val="00252D95"/>
    <w:rsid w:val="002534A9"/>
    <w:rsid w:val="0025351C"/>
    <w:rsid w:val="002540BC"/>
    <w:rsid w:val="002543C1"/>
    <w:rsid w:val="002547AC"/>
    <w:rsid w:val="00254B6A"/>
    <w:rsid w:val="00254C88"/>
    <w:rsid w:val="00254C99"/>
    <w:rsid w:val="00254DEC"/>
    <w:rsid w:val="002555AD"/>
    <w:rsid w:val="00255DD7"/>
    <w:rsid w:val="0025614E"/>
    <w:rsid w:val="002562B7"/>
    <w:rsid w:val="00256350"/>
    <w:rsid w:val="0025679E"/>
    <w:rsid w:val="002568B0"/>
    <w:rsid w:val="00257168"/>
    <w:rsid w:val="0025722E"/>
    <w:rsid w:val="00257570"/>
    <w:rsid w:val="00257EAD"/>
    <w:rsid w:val="002600AA"/>
    <w:rsid w:val="00260E5C"/>
    <w:rsid w:val="0026176B"/>
    <w:rsid w:val="00261887"/>
    <w:rsid w:val="00261DE0"/>
    <w:rsid w:val="00261EB5"/>
    <w:rsid w:val="00261F1C"/>
    <w:rsid w:val="00261F81"/>
    <w:rsid w:val="00262B2E"/>
    <w:rsid w:val="0026316D"/>
    <w:rsid w:val="002631FE"/>
    <w:rsid w:val="00263247"/>
    <w:rsid w:val="00263624"/>
    <w:rsid w:val="00263783"/>
    <w:rsid w:val="00263A94"/>
    <w:rsid w:val="002643CE"/>
    <w:rsid w:val="00264D73"/>
    <w:rsid w:val="00264E77"/>
    <w:rsid w:val="00265178"/>
    <w:rsid w:val="002651E6"/>
    <w:rsid w:val="00265301"/>
    <w:rsid w:val="00265316"/>
    <w:rsid w:val="00265422"/>
    <w:rsid w:val="00265595"/>
    <w:rsid w:val="00265A7A"/>
    <w:rsid w:val="00265F80"/>
    <w:rsid w:val="002661C2"/>
    <w:rsid w:val="0026652F"/>
    <w:rsid w:val="002668E2"/>
    <w:rsid w:val="002669E5"/>
    <w:rsid w:val="002672B7"/>
    <w:rsid w:val="002673F5"/>
    <w:rsid w:val="00267524"/>
    <w:rsid w:val="002678D1"/>
    <w:rsid w:val="002700BD"/>
    <w:rsid w:val="00270462"/>
    <w:rsid w:val="002705A0"/>
    <w:rsid w:val="00270A11"/>
    <w:rsid w:val="00270C6A"/>
    <w:rsid w:val="00270DE5"/>
    <w:rsid w:val="00271028"/>
    <w:rsid w:val="002710D8"/>
    <w:rsid w:val="00271C81"/>
    <w:rsid w:val="00271F36"/>
    <w:rsid w:val="002727E5"/>
    <w:rsid w:val="002733F4"/>
    <w:rsid w:val="00273986"/>
    <w:rsid w:val="00273AC8"/>
    <w:rsid w:val="00273EC6"/>
    <w:rsid w:val="00273F3B"/>
    <w:rsid w:val="002741C5"/>
    <w:rsid w:val="00274A27"/>
    <w:rsid w:val="00274BE0"/>
    <w:rsid w:val="002750B8"/>
    <w:rsid w:val="00275322"/>
    <w:rsid w:val="002758F4"/>
    <w:rsid w:val="00275C89"/>
    <w:rsid w:val="00275D5A"/>
    <w:rsid w:val="002764CA"/>
    <w:rsid w:val="0027655F"/>
    <w:rsid w:val="00276711"/>
    <w:rsid w:val="0027687E"/>
    <w:rsid w:val="0027691B"/>
    <w:rsid w:val="00276AFD"/>
    <w:rsid w:val="00276EB9"/>
    <w:rsid w:val="00276F4F"/>
    <w:rsid w:val="002772AB"/>
    <w:rsid w:val="00277794"/>
    <w:rsid w:val="00277863"/>
    <w:rsid w:val="00277935"/>
    <w:rsid w:val="00277946"/>
    <w:rsid w:val="00277C46"/>
    <w:rsid w:val="00277DBD"/>
    <w:rsid w:val="0028007C"/>
    <w:rsid w:val="00280579"/>
    <w:rsid w:val="00280771"/>
    <w:rsid w:val="00280CF6"/>
    <w:rsid w:val="0028135E"/>
    <w:rsid w:val="00281C13"/>
    <w:rsid w:val="00281C74"/>
    <w:rsid w:val="00281FD8"/>
    <w:rsid w:val="00282335"/>
    <w:rsid w:val="00282769"/>
    <w:rsid w:val="002828A1"/>
    <w:rsid w:val="00282C4B"/>
    <w:rsid w:val="0028305F"/>
    <w:rsid w:val="00283798"/>
    <w:rsid w:val="00283B9A"/>
    <w:rsid w:val="00283C77"/>
    <w:rsid w:val="0028491D"/>
    <w:rsid w:val="00284A75"/>
    <w:rsid w:val="00284F67"/>
    <w:rsid w:val="00284F8A"/>
    <w:rsid w:val="00285769"/>
    <w:rsid w:val="0028585D"/>
    <w:rsid w:val="00285FC3"/>
    <w:rsid w:val="00285FDB"/>
    <w:rsid w:val="0028624C"/>
    <w:rsid w:val="00286B7C"/>
    <w:rsid w:val="002873B8"/>
    <w:rsid w:val="0028762E"/>
    <w:rsid w:val="002876B8"/>
    <w:rsid w:val="00287B10"/>
    <w:rsid w:val="00287FCA"/>
    <w:rsid w:val="002900F5"/>
    <w:rsid w:val="00290148"/>
    <w:rsid w:val="0029030D"/>
    <w:rsid w:val="00290A79"/>
    <w:rsid w:val="00290CD5"/>
    <w:rsid w:val="00290D62"/>
    <w:rsid w:val="00290E74"/>
    <w:rsid w:val="00290EB0"/>
    <w:rsid w:val="00290EDD"/>
    <w:rsid w:val="00291121"/>
    <w:rsid w:val="00291236"/>
    <w:rsid w:val="0029156F"/>
    <w:rsid w:val="002919D2"/>
    <w:rsid w:val="00292129"/>
    <w:rsid w:val="0029219E"/>
    <w:rsid w:val="00292777"/>
    <w:rsid w:val="002928AC"/>
    <w:rsid w:val="00292D70"/>
    <w:rsid w:val="00292E43"/>
    <w:rsid w:val="00292E4A"/>
    <w:rsid w:val="0029365F"/>
    <w:rsid w:val="00293676"/>
    <w:rsid w:val="00293764"/>
    <w:rsid w:val="00293AE4"/>
    <w:rsid w:val="00293C42"/>
    <w:rsid w:val="00293D4F"/>
    <w:rsid w:val="00293EC4"/>
    <w:rsid w:val="00294060"/>
    <w:rsid w:val="0029496A"/>
    <w:rsid w:val="00294C28"/>
    <w:rsid w:val="002950FB"/>
    <w:rsid w:val="00295286"/>
    <w:rsid w:val="00295593"/>
    <w:rsid w:val="00295902"/>
    <w:rsid w:val="00295EFD"/>
    <w:rsid w:val="00296108"/>
    <w:rsid w:val="00296669"/>
    <w:rsid w:val="0029677B"/>
    <w:rsid w:val="00296A9C"/>
    <w:rsid w:val="00296B94"/>
    <w:rsid w:val="00296C27"/>
    <w:rsid w:val="00297AF1"/>
    <w:rsid w:val="00297C26"/>
    <w:rsid w:val="00297E78"/>
    <w:rsid w:val="00297E82"/>
    <w:rsid w:val="00297F07"/>
    <w:rsid w:val="00297F55"/>
    <w:rsid w:val="002A03BB"/>
    <w:rsid w:val="002A0AEC"/>
    <w:rsid w:val="002A0D72"/>
    <w:rsid w:val="002A1518"/>
    <w:rsid w:val="002A208A"/>
    <w:rsid w:val="002A22A3"/>
    <w:rsid w:val="002A250B"/>
    <w:rsid w:val="002A2EE4"/>
    <w:rsid w:val="002A30AF"/>
    <w:rsid w:val="002A314C"/>
    <w:rsid w:val="002A3574"/>
    <w:rsid w:val="002A364D"/>
    <w:rsid w:val="002A38B8"/>
    <w:rsid w:val="002A39EF"/>
    <w:rsid w:val="002A3ADF"/>
    <w:rsid w:val="002A434C"/>
    <w:rsid w:val="002A4670"/>
    <w:rsid w:val="002A4729"/>
    <w:rsid w:val="002A479F"/>
    <w:rsid w:val="002A47F1"/>
    <w:rsid w:val="002A494C"/>
    <w:rsid w:val="002A4E07"/>
    <w:rsid w:val="002A54E2"/>
    <w:rsid w:val="002A5753"/>
    <w:rsid w:val="002A5967"/>
    <w:rsid w:val="002A5BE5"/>
    <w:rsid w:val="002A6145"/>
    <w:rsid w:val="002A630B"/>
    <w:rsid w:val="002A6E1A"/>
    <w:rsid w:val="002A6E80"/>
    <w:rsid w:val="002A6E9D"/>
    <w:rsid w:val="002A70AB"/>
    <w:rsid w:val="002A7FBB"/>
    <w:rsid w:val="002B0142"/>
    <w:rsid w:val="002B0551"/>
    <w:rsid w:val="002B058E"/>
    <w:rsid w:val="002B08D9"/>
    <w:rsid w:val="002B0FC6"/>
    <w:rsid w:val="002B1152"/>
    <w:rsid w:val="002B1673"/>
    <w:rsid w:val="002B1EDA"/>
    <w:rsid w:val="002B252C"/>
    <w:rsid w:val="002B281F"/>
    <w:rsid w:val="002B29BB"/>
    <w:rsid w:val="002B2DBF"/>
    <w:rsid w:val="002B2F2D"/>
    <w:rsid w:val="002B30FC"/>
    <w:rsid w:val="002B313C"/>
    <w:rsid w:val="002B34C1"/>
    <w:rsid w:val="002B3A0E"/>
    <w:rsid w:val="002B3B61"/>
    <w:rsid w:val="002B3F0A"/>
    <w:rsid w:val="002B41D4"/>
    <w:rsid w:val="002B486A"/>
    <w:rsid w:val="002B4EE0"/>
    <w:rsid w:val="002B50B7"/>
    <w:rsid w:val="002B528F"/>
    <w:rsid w:val="002B530D"/>
    <w:rsid w:val="002B670E"/>
    <w:rsid w:val="002B71E0"/>
    <w:rsid w:val="002B7699"/>
    <w:rsid w:val="002B7C76"/>
    <w:rsid w:val="002B7F31"/>
    <w:rsid w:val="002C02EE"/>
    <w:rsid w:val="002C07F9"/>
    <w:rsid w:val="002C0F5D"/>
    <w:rsid w:val="002C0F6C"/>
    <w:rsid w:val="002C11DA"/>
    <w:rsid w:val="002C12C3"/>
    <w:rsid w:val="002C12FF"/>
    <w:rsid w:val="002C166F"/>
    <w:rsid w:val="002C1756"/>
    <w:rsid w:val="002C1F68"/>
    <w:rsid w:val="002C2004"/>
    <w:rsid w:val="002C239A"/>
    <w:rsid w:val="002C293F"/>
    <w:rsid w:val="002C29AD"/>
    <w:rsid w:val="002C300F"/>
    <w:rsid w:val="002C3213"/>
    <w:rsid w:val="002C32BA"/>
    <w:rsid w:val="002C34BC"/>
    <w:rsid w:val="002C3D9F"/>
    <w:rsid w:val="002C3DBC"/>
    <w:rsid w:val="002C3DF3"/>
    <w:rsid w:val="002C3F11"/>
    <w:rsid w:val="002C4012"/>
    <w:rsid w:val="002C46CA"/>
    <w:rsid w:val="002C4877"/>
    <w:rsid w:val="002C48D4"/>
    <w:rsid w:val="002C4DB3"/>
    <w:rsid w:val="002C4F57"/>
    <w:rsid w:val="002C554C"/>
    <w:rsid w:val="002C55DE"/>
    <w:rsid w:val="002C57E1"/>
    <w:rsid w:val="002C59AB"/>
    <w:rsid w:val="002C59B8"/>
    <w:rsid w:val="002C5B0A"/>
    <w:rsid w:val="002C5B3E"/>
    <w:rsid w:val="002C6A30"/>
    <w:rsid w:val="002C719E"/>
    <w:rsid w:val="002C75B3"/>
    <w:rsid w:val="002C7AD1"/>
    <w:rsid w:val="002C7DF8"/>
    <w:rsid w:val="002C7EE6"/>
    <w:rsid w:val="002D064F"/>
    <w:rsid w:val="002D0868"/>
    <w:rsid w:val="002D0F1C"/>
    <w:rsid w:val="002D0F90"/>
    <w:rsid w:val="002D118A"/>
    <w:rsid w:val="002D11E6"/>
    <w:rsid w:val="002D1624"/>
    <w:rsid w:val="002D19DC"/>
    <w:rsid w:val="002D1B8C"/>
    <w:rsid w:val="002D1C7A"/>
    <w:rsid w:val="002D1FB4"/>
    <w:rsid w:val="002D2350"/>
    <w:rsid w:val="002D2EA7"/>
    <w:rsid w:val="002D3239"/>
    <w:rsid w:val="002D4140"/>
    <w:rsid w:val="002D4178"/>
    <w:rsid w:val="002D4835"/>
    <w:rsid w:val="002D4D70"/>
    <w:rsid w:val="002D4DF0"/>
    <w:rsid w:val="002D4DF8"/>
    <w:rsid w:val="002D525A"/>
    <w:rsid w:val="002D52EC"/>
    <w:rsid w:val="002D57F5"/>
    <w:rsid w:val="002D6118"/>
    <w:rsid w:val="002D6A05"/>
    <w:rsid w:val="002D6B44"/>
    <w:rsid w:val="002D6F6A"/>
    <w:rsid w:val="002D6F8A"/>
    <w:rsid w:val="002D7919"/>
    <w:rsid w:val="002E0F7A"/>
    <w:rsid w:val="002E1117"/>
    <w:rsid w:val="002E1449"/>
    <w:rsid w:val="002E1BC1"/>
    <w:rsid w:val="002E1DD6"/>
    <w:rsid w:val="002E23CA"/>
    <w:rsid w:val="002E268A"/>
    <w:rsid w:val="002E2737"/>
    <w:rsid w:val="002E2C37"/>
    <w:rsid w:val="002E37A3"/>
    <w:rsid w:val="002E39E3"/>
    <w:rsid w:val="002E3C69"/>
    <w:rsid w:val="002E40C5"/>
    <w:rsid w:val="002E4230"/>
    <w:rsid w:val="002E4677"/>
    <w:rsid w:val="002E4F90"/>
    <w:rsid w:val="002E508A"/>
    <w:rsid w:val="002E5115"/>
    <w:rsid w:val="002E5C1B"/>
    <w:rsid w:val="002E5FC7"/>
    <w:rsid w:val="002E6234"/>
    <w:rsid w:val="002E6923"/>
    <w:rsid w:val="002E7112"/>
    <w:rsid w:val="002E75B3"/>
    <w:rsid w:val="002E76A0"/>
    <w:rsid w:val="002E7A20"/>
    <w:rsid w:val="002E7D6D"/>
    <w:rsid w:val="002E7DF1"/>
    <w:rsid w:val="002F050C"/>
    <w:rsid w:val="002F0A51"/>
    <w:rsid w:val="002F0BA3"/>
    <w:rsid w:val="002F11D2"/>
    <w:rsid w:val="002F1662"/>
    <w:rsid w:val="002F1755"/>
    <w:rsid w:val="002F2674"/>
    <w:rsid w:val="002F27FF"/>
    <w:rsid w:val="002F2B09"/>
    <w:rsid w:val="002F2C8C"/>
    <w:rsid w:val="002F302F"/>
    <w:rsid w:val="002F3297"/>
    <w:rsid w:val="002F34AF"/>
    <w:rsid w:val="002F35B2"/>
    <w:rsid w:val="002F378E"/>
    <w:rsid w:val="002F4383"/>
    <w:rsid w:val="002F443B"/>
    <w:rsid w:val="002F492B"/>
    <w:rsid w:val="002F4E2F"/>
    <w:rsid w:val="002F58F4"/>
    <w:rsid w:val="002F58F7"/>
    <w:rsid w:val="002F5914"/>
    <w:rsid w:val="002F5E16"/>
    <w:rsid w:val="002F6007"/>
    <w:rsid w:val="002F6032"/>
    <w:rsid w:val="002F617A"/>
    <w:rsid w:val="002F6270"/>
    <w:rsid w:val="002F6990"/>
    <w:rsid w:val="002F6B2B"/>
    <w:rsid w:val="002F6C24"/>
    <w:rsid w:val="002F6C49"/>
    <w:rsid w:val="002F76FA"/>
    <w:rsid w:val="002F783F"/>
    <w:rsid w:val="002F7A4A"/>
    <w:rsid w:val="002F7BAC"/>
    <w:rsid w:val="002F7FEC"/>
    <w:rsid w:val="003005A2"/>
    <w:rsid w:val="003009CE"/>
    <w:rsid w:val="00300B1B"/>
    <w:rsid w:val="00300B60"/>
    <w:rsid w:val="00301136"/>
    <w:rsid w:val="00301246"/>
    <w:rsid w:val="003012BC"/>
    <w:rsid w:val="003015F0"/>
    <w:rsid w:val="0030161C"/>
    <w:rsid w:val="00301ADB"/>
    <w:rsid w:val="00301F16"/>
    <w:rsid w:val="00301F90"/>
    <w:rsid w:val="00302170"/>
    <w:rsid w:val="00303179"/>
    <w:rsid w:val="003034D3"/>
    <w:rsid w:val="003035B4"/>
    <w:rsid w:val="00303C77"/>
    <w:rsid w:val="0030412E"/>
    <w:rsid w:val="003042C4"/>
    <w:rsid w:val="00304343"/>
    <w:rsid w:val="0030439D"/>
    <w:rsid w:val="00304614"/>
    <w:rsid w:val="00304617"/>
    <w:rsid w:val="00304B2C"/>
    <w:rsid w:val="00304C03"/>
    <w:rsid w:val="00304CC2"/>
    <w:rsid w:val="003051BA"/>
    <w:rsid w:val="00305304"/>
    <w:rsid w:val="00305C0F"/>
    <w:rsid w:val="00306474"/>
    <w:rsid w:val="00306DD2"/>
    <w:rsid w:val="00306E89"/>
    <w:rsid w:val="003071ED"/>
    <w:rsid w:val="003075BC"/>
    <w:rsid w:val="00307CA3"/>
    <w:rsid w:val="0031058F"/>
    <w:rsid w:val="00310BD7"/>
    <w:rsid w:val="00311258"/>
    <w:rsid w:val="0031125D"/>
    <w:rsid w:val="00311394"/>
    <w:rsid w:val="003113BC"/>
    <w:rsid w:val="00311ABD"/>
    <w:rsid w:val="003121BC"/>
    <w:rsid w:val="00312A12"/>
    <w:rsid w:val="00312A9A"/>
    <w:rsid w:val="00312E88"/>
    <w:rsid w:val="0031354C"/>
    <w:rsid w:val="00313A24"/>
    <w:rsid w:val="00313A58"/>
    <w:rsid w:val="0031467D"/>
    <w:rsid w:val="00314885"/>
    <w:rsid w:val="00314955"/>
    <w:rsid w:val="00314F7D"/>
    <w:rsid w:val="00315389"/>
    <w:rsid w:val="00315AD7"/>
    <w:rsid w:val="00315CDC"/>
    <w:rsid w:val="003162C0"/>
    <w:rsid w:val="003168D1"/>
    <w:rsid w:val="00316C91"/>
    <w:rsid w:val="0031717B"/>
    <w:rsid w:val="00317180"/>
    <w:rsid w:val="003171CB"/>
    <w:rsid w:val="00317F45"/>
    <w:rsid w:val="0032099E"/>
    <w:rsid w:val="00320EF8"/>
    <w:rsid w:val="00320F36"/>
    <w:rsid w:val="00321213"/>
    <w:rsid w:val="003213B3"/>
    <w:rsid w:val="0032154A"/>
    <w:rsid w:val="0032172B"/>
    <w:rsid w:val="00321974"/>
    <w:rsid w:val="00321C08"/>
    <w:rsid w:val="00321E44"/>
    <w:rsid w:val="00321F7D"/>
    <w:rsid w:val="003225DA"/>
    <w:rsid w:val="00322603"/>
    <w:rsid w:val="0032275A"/>
    <w:rsid w:val="00322D99"/>
    <w:rsid w:val="00322E8B"/>
    <w:rsid w:val="0032326E"/>
    <w:rsid w:val="00323757"/>
    <w:rsid w:val="003238FD"/>
    <w:rsid w:val="00323C72"/>
    <w:rsid w:val="003244BC"/>
    <w:rsid w:val="00324711"/>
    <w:rsid w:val="0032473E"/>
    <w:rsid w:val="00324AD8"/>
    <w:rsid w:val="003250B8"/>
    <w:rsid w:val="003251CD"/>
    <w:rsid w:val="00325297"/>
    <w:rsid w:val="0032545A"/>
    <w:rsid w:val="0032575B"/>
    <w:rsid w:val="00326593"/>
    <w:rsid w:val="003275B1"/>
    <w:rsid w:val="00327B0D"/>
    <w:rsid w:val="00330166"/>
    <w:rsid w:val="00330279"/>
    <w:rsid w:val="0033083B"/>
    <w:rsid w:val="00330BB9"/>
    <w:rsid w:val="00330FB9"/>
    <w:rsid w:val="00331211"/>
    <w:rsid w:val="00331435"/>
    <w:rsid w:val="0033169F"/>
    <w:rsid w:val="003318A1"/>
    <w:rsid w:val="00331A08"/>
    <w:rsid w:val="003320E6"/>
    <w:rsid w:val="003327AD"/>
    <w:rsid w:val="00332963"/>
    <w:rsid w:val="00332A6F"/>
    <w:rsid w:val="00333579"/>
    <w:rsid w:val="00333A4C"/>
    <w:rsid w:val="00334A96"/>
    <w:rsid w:val="00334BDE"/>
    <w:rsid w:val="003354F5"/>
    <w:rsid w:val="00335AB0"/>
    <w:rsid w:val="00336771"/>
    <w:rsid w:val="00336948"/>
    <w:rsid w:val="00336D92"/>
    <w:rsid w:val="0033735E"/>
    <w:rsid w:val="0033755B"/>
    <w:rsid w:val="00337BB5"/>
    <w:rsid w:val="00337EAF"/>
    <w:rsid w:val="0034045D"/>
    <w:rsid w:val="00340621"/>
    <w:rsid w:val="00340D85"/>
    <w:rsid w:val="00340E46"/>
    <w:rsid w:val="00341357"/>
    <w:rsid w:val="00341AF5"/>
    <w:rsid w:val="00341BC5"/>
    <w:rsid w:val="00341C9B"/>
    <w:rsid w:val="00342241"/>
    <w:rsid w:val="003422BA"/>
    <w:rsid w:val="003425F6"/>
    <w:rsid w:val="00342676"/>
    <w:rsid w:val="003427A0"/>
    <w:rsid w:val="00342858"/>
    <w:rsid w:val="00342D68"/>
    <w:rsid w:val="00342E67"/>
    <w:rsid w:val="00342E7B"/>
    <w:rsid w:val="003432C1"/>
    <w:rsid w:val="00343589"/>
    <w:rsid w:val="00343988"/>
    <w:rsid w:val="00343D5E"/>
    <w:rsid w:val="00344433"/>
    <w:rsid w:val="0034468C"/>
    <w:rsid w:val="00344948"/>
    <w:rsid w:val="00344CBA"/>
    <w:rsid w:val="003454B4"/>
    <w:rsid w:val="00345A06"/>
    <w:rsid w:val="00345F14"/>
    <w:rsid w:val="00346867"/>
    <w:rsid w:val="00346B7C"/>
    <w:rsid w:val="00346C3F"/>
    <w:rsid w:val="003473E6"/>
    <w:rsid w:val="00347907"/>
    <w:rsid w:val="00347946"/>
    <w:rsid w:val="00347FDD"/>
    <w:rsid w:val="00350341"/>
    <w:rsid w:val="003503BC"/>
    <w:rsid w:val="003509B9"/>
    <w:rsid w:val="00350A03"/>
    <w:rsid w:val="00350B42"/>
    <w:rsid w:val="00350C05"/>
    <w:rsid w:val="00351110"/>
    <w:rsid w:val="0035153A"/>
    <w:rsid w:val="003518E8"/>
    <w:rsid w:val="00352253"/>
    <w:rsid w:val="00352460"/>
    <w:rsid w:val="0035258B"/>
    <w:rsid w:val="00352E18"/>
    <w:rsid w:val="00352FBF"/>
    <w:rsid w:val="003537CC"/>
    <w:rsid w:val="00353902"/>
    <w:rsid w:val="00353D0D"/>
    <w:rsid w:val="00354715"/>
    <w:rsid w:val="00354AA9"/>
    <w:rsid w:val="00354AF5"/>
    <w:rsid w:val="00354B62"/>
    <w:rsid w:val="00354D78"/>
    <w:rsid w:val="003550B6"/>
    <w:rsid w:val="003556EA"/>
    <w:rsid w:val="003557A1"/>
    <w:rsid w:val="003561AB"/>
    <w:rsid w:val="003562CF"/>
    <w:rsid w:val="0035656F"/>
    <w:rsid w:val="00356FC7"/>
    <w:rsid w:val="003571EB"/>
    <w:rsid w:val="00357417"/>
    <w:rsid w:val="00357520"/>
    <w:rsid w:val="0035781E"/>
    <w:rsid w:val="003579B7"/>
    <w:rsid w:val="00357C00"/>
    <w:rsid w:val="00357E8B"/>
    <w:rsid w:val="00357EDB"/>
    <w:rsid w:val="00360458"/>
    <w:rsid w:val="003605A5"/>
    <w:rsid w:val="00360CB3"/>
    <w:rsid w:val="00360EC3"/>
    <w:rsid w:val="00361231"/>
    <w:rsid w:val="00361396"/>
    <w:rsid w:val="00361995"/>
    <w:rsid w:val="00361C39"/>
    <w:rsid w:val="00361CEC"/>
    <w:rsid w:val="00361D37"/>
    <w:rsid w:val="00362319"/>
    <w:rsid w:val="00362A8B"/>
    <w:rsid w:val="00362E67"/>
    <w:rsid w:val="00362E9E"/>
    <w:rsid w:val="00363544"/>
    <w:rsid w:val="00363986"/>
    <w:rsid w:val="003639A4"/>
    <w:rsid w:val="00363A74"/>
    <w:rsid w:val="00363BCA"/>
    <w:rsid w:val="00363EFC"/>
    <w:rsid w:val="003641CE"/>
    <w:rsid w:val="00364204"/>
    <w:rsid w:val="0036493E"/>
    <w:rsid w:val="00364A06"/>
    <w:rsid w:val="00364C36"/>
    <w:rsid w:val="00364D92"/>
    <w:rsid w:val="00364E1B"/>
    <w:rsid w:val="003651D2"/>
    <w:rsid w:val="00365765"/>
    <w:rsid w:val="00365915"/>
    <w:rsid w:val="00365AAB"/>
    <w:rsid w:val="00365BCC"/>
    <w:rsid w:val="0036655F"/>
    <w:rsid w:val="003665E0"/>
    <w:rsid w:val="0036679E"/>
    <w:rsid w:val="0036697E"/>
    <w:rsid w:val="00366B69"/>
    <w:rsid w:val="0036726E"/>
    <w:rsid w:val="00367365"/>
    <w:rsid w:val="00367844"/>
    <w:rsid w:val="003678BE"/>
    <w:rsid w:val="00367E11"/>
    <w:rsid w:val="00367EE7"/>
    <w:rsid w:val="00370201"/>
    <w:rsid w:val="0037050D"/>
    <w:rsid w:val="003706AD"/>
    <w:rsid w:val="003715F4"/>
    <w:rsid w:val="003717DA"/>
    <w:rsid w:val="00371951"/>
    <w:rsid w:val="00371AFB"/>
    <w:rsid w:val="00371E29"/>
    <w:rsid w:val="00371FBE"/>
    <w:rsid w:val="00372098"/>
    <w:rsid w:val="003720A2"/>
    <w:rsid w:val="003720FC"/>
    <w:rsid w:val="003726AA"/>
    <w:rsid w:val="00372890"/>
    <w:rsid w:val="00372963"/>
    <w:rsid w:val="00372B10"/>
    <w:rsid w:val="00372B6A"/>
    <w:rsid w:val="00372D64"/>
    <w:rsid w:val="0037393C"/>
    <w:rsid w:val="00374565"/>
    <w:rsid w:val="003747A8"/>
    <w:rsid w:val="003754D7"/>
    <w:rsid w:val="003754F6"/>
    <w:rsid w:val="00375AAB"/>
    <w:rsid w:val="00375BDD"/>
    <w:rsid w:val="00375C20"/>
    <w:rsid w:val="00375D8B"/>
    <w:rsid w:val="00376019"/>
    <w:rsid w:val="0037716A"/>
    <w:rsid w:val="00377320"/>
    <w:rsid w:val="0037753B"/>
    <w:rsid w:val="0037773D"/>
    <w:rsid w:val="0037787D"/>
    <w:rsid w:val="00377938"/>
    <w:rsid w:val="00377A07"/>
    <w:rsid w:val="0038041C"/>
    <w:rsid w:val="00380493"/>
    <w:rsid w:val="00380A7E"/>
    <w:rsid w:val="00380C4D"/>
    <w:rsid w:val="00380D85"/>
    <w:rsid w:val="003819EC"/>
    <w:rsid w:val="00381A6F"/>
    <w:rsid w:val="00381DB2"/>
    <w:rsid w:val="003821E1"/>
    <w:rsid w:val="00382C76"/>
    <w:rsid w:val="0038308C"/>
    <w:rsid w:val="0038312A"/>
    <w:rsid w:val="00383828"/>
    <w:rsid w:val="00383A0F"/>
    <w:rsid w:val="0038408F"/>
    <w:rsid w:val="0038409C"/>
    <w:rsid w:val="0038531A"/>
    <w:rsid w:val="00385367"/>
    <w:rsid w:val="0038537B"/>
    <w:rsid w:val="00385421"/>
    <w:rsid w:val="00385A19"/>
    <w:rsid w:val="00385A2B"/>
    <w:rsid w:val="00385A42"/>
    <w:rsid w:val="00385DB9"/>
    <w:rsid w:val="003865B1"/>
    <w:rsid w:val="0038667E"/>
    <w:rsid w:val="00386FBA"/>
    <w:rsid w:val="003879BA"/>
    <w:rsid w:val="00387F7B"/>
    <w:rsid w:val="00390371"/>
    <w:rsid w:val="00391220"/>
    <w:rsid w:val="0039187A"/>
    <w:rsid w:val="003923B3"/>
    <w:rsid w:val="0039272F"/>
    <w:rsid w:val="003927DE"/>
    <w:rsid w:val="00392B67"/>
    <w:rsid w:val="00392E62"/>
    <w:rsid w:val="00393038"/>
    <w:rsid w:val="003931B9"/>
    <w:rsid w:val="003934B8"/>
    <w:rsid w:val="00393526"/>
    <w:rsid w:val="003935A1"/>
    <w:rsid w:val="00394510"/>
    <w:rsid w:val="00394655"/>
    <w:rsid w:val="00394B9C"/>
    <w:rsid w:val="00394BE9"/>
    <w:rsid w:val="00395312"/>
    <w:rsid w:val="00395998"/>
    <w:rsid w:val="00395A87"/>
    <w:rsid w:val="00395BAC"/>
    <w:rsid w:val="00395C32"/>
    <w:rsid w:val="00396A75"/>
    <w:rsid w:val="00396F24"/>
    <w:rsid w:val="00397431"/>
    <w:rsid w:val="00397569"/>
    <w:rsid w:val="003978A0"/>
    <w:rsid w:val="003978C8"/>
    <w:rsid w:val="00397AEE"/>
    <w:rsid w:val="00397B0E"/>
    <w:rsid w:val="003A04B7"/>
    <w:rsid w:val="003A0734"/>
    <w:rsid w:val="003A0A87"/>
    <w:rsid w:val="003A0E2A"/>
    <w:rsid w:val="003A153C"/>
    <w:rsid w:val="003A1A6F"/>
    <w:rsid w:val="003A1EFA"/>
    <w:rsid w:val="003A1F30"/>
    <w:rsid w:val="003A2018"/>
    <w:rsid w:val="003A2338"/>
    <w:rsid w:val="003A2C4A"/>
    <w:rsid w:val="003A322B"/>
    <w:rsid w:val="003A352D"/>
    <w:rsid w:val="003A419B"/>
    <w:rsid w:val="003A41F3"/>
    <w:rsid w:val="003A43DB"/>
    <w:rsid w:val="003A4751"/>
    <w:rsid w:val="003A49BD"/>
    <w:rsid w:val="003A4C16"/>
    <w:rsid w:val="003A53BD"/>
    <w:rsid w:val="003A5FEB"/>
    <w:rsid w:val="003A609A"/>
    <w:rsid w:val="003A616B"/>
    <w:rsid w:val="003A6306"/>
    <w:rsid w:val="003A6AB5"/>
    <w:rsid w:val="003A6E5C"/>
    <w:rsid w:val="003A6EB1"/>
    <w:rsid w:val="003A70FB"/>
    <w:rsid w:val="003A7243"/>
    <w:rsid w:val="003A746E"/>
    <w:rsid w:val="003B019C"/>
    <w:rsid w:val="003B045C"/>
    <w:rsid w:val="003B04C7"/>
    <w:rsid w:val="003B1646"/>
    <w:rsid w:val="003B1835"/>
    <w:rsid w:val="003B1E8A"/>
    <w:rsid w:val="003B23B8"/>
    <w:rsid w:val="003B2AED"/>
    <w:rsid w:val="003B2F3B"/>
    <w:rsid w:val="003B3DCD"/>
    <w:rsid w:val="003B4DB2"/>
    <w:rsid w:val="003B5189"/>
    <w:rsid w:val="003B52C2"/>
    <w:rsid w:val="003B598F"/>
    <w:rsid w:val="003B5A97"/>
    <w:rsid w:val="003B5B63"/>
    <w:rsid w:val="003B5E5B"/>
    <w:rsid w:val="003B634E"/>
    <w:rsid w:val="003B6613"/>
    <w:rsid w:val="003B6633"/>
    <w:rsid w:val="003B66A0"/>
    <w:rsid w:val="003B70D7"/>
    <w:rsid w:val="003B710F"/>
    <w:rsid w:val="003B75ED"/>
    <w:rsid w:val="003B7CB9"/>
    <w:rsid w:val="003C0051"/>
    <w:rsid w:val="003C021D"/>
    <w:rsid w:val="003C0325"/>
    <w:rsid w:val="003C039A"/>
    <w:rsid w:val="003C057E"/>
    <w:rsid w:val="003C070F"/>
    <w:rsid w:val="003C0C63"/>
    <w:rsid w:val="003C0D8D"/>
    <w:rsid w:val="003C0EB3"/>
    <w:rsid w:val="003C0FCE"/>
    <w:rsid w:val="003C1579"/>
    <w:rsid w:val="003C1676"/>
    <w:rsid w:val="003C19D0"/>
    <w:rsid w:val="003C1A93"/>
    <w:rsid w:val="003C1C6F"/>
    <w:rsid w:val="003C1FC2"/>
    <w:rsid w:val="003C2011"/>
    <w:rsid w:val="003C2210"/>
    <w:rsid w:val="003C23FB"/>
    <w:rsid w:val="003C27FC"/>
    <w:rsid w:val="003C2AE9"/>
    <w:rsid w:val="003C3290"/>
    <w:rsid w:val="003C34C2"/>
    <w:rsid w:val="003C3518"/>
    <w:rsid w:val="003C37F7"/>
    <w:rsid w:val="003C3883"/>
    <w:rsid w:val="003C3B53"/>
    <w:rsid w:val="003C4018"/>
    <w:rsid w:val="003C4353"/>
    <w:rsid w:val="003C479D"/>
    <w:rsid w:val="003C483C"/>
    <w:rsid w:val="003C55F1"/>
    <w:rsid w:val="003C5832"/>
    <w:rsid w:val="003C5C15"/>
    <w:rsid w:val="003C5D3C"/>
    <w:rsid w:val="003C5FE8"/>
    <w:rsid w:val="003C6010"/>
    <w:rsid w:val="003C64B1"/>
    <w:rsid w:val="003C661F"/>
    <w:rsid w:val="003C6E35"/>
    <w:rsid w:val="003C7156"/>
    <w:rsid w:val="003C7160"/>
    <w:rsid w:val="003C75AA"/>
    <w:rsid w:val="003C79E9"/>
    <w:rsid w:val="003C7FEC"/>
    <w:rsid w:val="003D03E9"/>
    <w:rsid w:val="003D0DE6"/>
    <w:rsid w:val="003D0F98"/>
    <w:rsid w:val="003D0FEB"/>
    <w:rsid w:val="003D1150"/>
    <w:rsid w:val="003D1189"/>
    <w:rsid w:val="003D12D3"/>
    <w:rsid w:val="003D13F6"/>
    <w:rsid w:val="003D2813"/>
    <w:rsid w:val="003D294C"/>
    <w:rsid w:val="003D2AF9"/>
    <w:rsid w:val="003D3850"/>
    <w:rsid w:val="003D385B"/>
    <w:rsid w:val="003D3F4B"/>
    <w:rsid w:val="003D40F2"/>
    <w:rsid w:val="003D4140"/>
    <w:rsid w:val="003D41EB"/>
    <w:rsid w:val="003D4384"/>
    <w:rsid w:val="003D4478"/>
    <w:rsid w:val="003D515A"/>
    <w:rsid w:val="003D52DC"/>
    <w:rsid w:val="003D5872"/>
    <w:rsid w:val="003D5AC2"/>
    <w:rsid w:val="003D5AD6"/>
    <w:rsid w:val="003D5DD9"/>
    <w:rsid w:val="003D5EBF"/>
    <w:rsid w:val="003D607D"/>
    <w:rsid w:val="003D6895"/>
    <w:rsid w:val="003D6DBF"/>
    <w:rsid w:val="003D75A0"/>
    <w:rsid w:val="003D7C37"/>
    <w:rsid w:val="003E0144"/>
    <w:rsid w:val="003E015B"/>
    <w:rsid w:val="003E0664"/>
    <w:rsid w:val="003E1218"/>
    <w:rsid w:val="003E1480"/>
    <w:rsid w:val="003E14FC"/>
    <w:rsid w:val="003E1D58"/>
    <w:rsid w:val="003E1EA9"/>
    <w:rsid w:val="003E1ED4"/>
    <w:rsid w:val="003E2089"/>
    <w:rsid w:val="003E2785"/>
    <w:rsid w:val="003E2992"/>
    <w:rsid w:val="003E2E9D"/>
    <w:rsid w:val="003E31ED"/>
    <w:rsid w:val="003E33DA"/>
    <w:rsid w:val="003E3A52"/>
    <w:rsid w:val="003E44BD"/>
    <w:rsid w:val="003E4FBB"/>
    <w:rsid w:val="003E5343"/>
    <w:rsid w:val="003E53F1"/>
    <w:rsid w:val="003E5DCE"/>
    <w:rsid w:val="003E612D"/>
    <w:rsid w:val="003E6145"/>
    <w:rsid w:val="003E637C"/>
    <w:rsid w:val="003E66E8"/>
    <w:rsid w:val="003E7995"/>
    <w:rsid w:val="003E7B27"/>
    <w:rsid w:val="003E7F03"/>
    <w:rsid w:val="003F0154"/>
    <w:rsid w:val="003F0353"/>
    <w:rsid w:val="003F03FD"/>
    <w:rsid w:val="003F03FE"/>
    <w:rsid w:val="003F092E"/>
    <w:rsid w:val="003F0A53"/>
    <w:rsid w:val="003F0C32"/>
    <w:rsid w:val="003F0E09"/>
    <w:rsid w:val="003F1049"/>
    <w:rsid w:val="003F1785"/>
    <w:rsid w:val="003F181D"/>
    <w:rsid w:val="003F1A34"/>
    <w:rsid w:val="003F1ADB"/>
    <w:rsid w:val="003F1F99"/>
    <w:rsid w:val="003F23A3"/>
    <w:rsid w:val="003F2782"/>
    <w:rsid w:val="003F2A1F"/>
    <w:rsid w:val="003F2B2B"/>
    <w:rsid w:val="003F2EF2"/>
    <w:rsid w:val="003F32BF"/>
    <w:rsid w:val="003F33DE"/>
    <w:rsid w:val="003F3602"/>
    <w:rsid w:val="003F3F6A"/>
    <w:rsid w:val="003F3F8B"/>
    <w:rsid w:val="003F48EA"/>
    <w:rsid w:val="003F4996"/>
    <w:rsid w:val="003F4B48"/>
    <w:rsid w:val="003F5177"/>
    <w:rsid w:val="003F55AE"/>
    <w:rsid w:val="003F5655"/>
    <w:rsid w:val="003F5830"/>
    <w:rsid w:val="003F59BC"/>
    <w:rsid w:val="003F5AA1"/>
    <w:rsid w:val="003F5D18"/>
    <w:rsid w:val="003F5F71"/>
    <w:rsid w:val="003F60D6"/>
    <w:rsid w:val="003F6634"/>
    <w:rsid w:val="003F6769"/>
    <w:rsid w:val="003F7089"/>
    <w:rsid w:val="003F75CA"/>
    <w:rsid w:val="003F7873"/>
    <w:rsid w:val="004001B8"/>
    <w:rsid w:val="004004C2"/>
    <w:rsid w:val="00400872"/>
    <w:rsid w:val="00400D66"/>
    <w:rsid w:val="00400EB9"/>
    <w:rsid w:val="0040126A"/>
    <w:rsid w:val="004012D8"/>
    <w:rsid w:val="004013DE"/>
    <w:rsid w:val="004016B5"/>
    <w:rsid w:val="0040192D"/>
    <w:rsid w:val="00401A30"/>
    <w:rsid w:val="00401CA5"/>
    <w:rsid w:val="0040221B"/>
    <w:rsid w:val="004028DC"/>
    <w:rsid w:val="004029EF"/>
    <w:rsid w:val="00402FE6"/>
    <w:rsid w:val="00403052"/>
    <w:rsid w:val="0040342B"/>
    <w:rsid w:val="00403FE2"/>
    <w:rsid w:val="00404665"/>
    <w:rsid w:val="0040472F"/>
    <w:rsid w:val="00404E44"/>
    <w:rsid w:val="00404EDA"/>
    <w:rsid w:val="004057F0"/>
    <w:rsid w:val="00405845"/>
    <w:rsid w:val="0040588B"/>
    <w:rsid w:val="00405B52"/>
    <w:rsid w:val="00405F5D"/>
    <w:rsid w:val="0040633E"/>
    <w:rsid w:val="004066ED"/>
    <w:rsid w:val="00406A55"/>
    <w:rsid w:val="00406C2B"/>
    <w:rsid w:val="00406D84"/>
    <w:rsid w:val="00406FF9"/>
    <w:rsid w:val="00407305"/>
    <w:rsid w:val="004074D1"/>
    <w:rsid w:val="00407AF8"/>
    <w:rsid w:val="004100B0"/>
    <w:rsid w:val="0041032A"/>
    <w:rsid w:val="004109FF"/>
    <w:rsid w:val="00410DBE"/>
    <w:rsid w:val="00410EEB"/>
    <w:rsid w:val="00411457"/>
    <w:rsid w:val="004116D3"/>
    <w:rsid w:val="00411919"/>
    <w:rsid w:val="00411AC3"/>
    <w:rsid w:val="00411BC9"/>
    <w:rsid w:val="00411CB7"/>
    <w:rsid w:val="004122DF"/>
    <w:rsid w:val="00412481"/>
    <w:rsid w:val="004126A3"/>
    <w:rsid w:val="004132C4"/>
    <w:rsid w:val="00414056"/>
    <w:rsid w:val="0041440F"/>
    <w:rsid w:val="004144A5"/>
    <w:rsid w:val="004148FA"/>
    <w:rsid w:val="00414A16"/>
    <w:rsid w:val="00414E96"/>
    <w:rsid w:val="00415671"/>
    <w:rsid w:val="004159BA"/>
    <w:rsid w:val="0041628B"/>
    <w:rsid w:val="004168E7"/>
    <w:rsid w:val="0041690F"/>
    <w:rsid w:val="00416C9F"/>
    <w:rsid w:val="00416D2D"/>
    <w:rsid w:val="00416FDF"/>
    <w:rsid w:val="004175E5"/>
    <w:rsid w:val="00417869"/>
    <w:rsid w:val="0041786C"/>
    <w:rsid w:val="00417E6A"/>
    <w:rsid w:val="00417EAB"/>
    <w:rsid w:val="0042002D"/>
    <w:rsid w:val="00420038"/>
    <w:rsid w:val="004200E2"/>
    <w:rsid w:val="00420A68"/>
    <w:rsid w:val="00420ADD"/>
    <w:rsid w:val="00420D7A"/>
    <w:rsid w:val="00421287"/>
    <w:rsid w:val="0042155D"/>
    <w:rsid w:val="004217AB"/>
    <w:rsid w:val="00421A00"/>
    <w:rsid w:val="00421B3F"/>
    <w:rsid w:val="00421FAF"/>
    <w:rsid w:val="004222ED"/>
    <w:rsid w:val="00422813"/>
    <w:rsid w:val="00422C13"/>
    <w:rsid w:val="00423268"/>
    <w:rsid w:val="00423FBD"/>
    <w:rsid w:val="00424562"/>
    <w:rsid w:val="004247B3"/>
    <w:rsid w:val="004248D4"/>
    <w:rsid w:val="00424DA7"/>
    <w:rsid w:val="00424EAD"/>
    <w:rsid w:val="004251EF"/>
    <w:rsid w:val="00425222"/>
    <w:rsid w:val="00425510"/>
    <w:rsid w:val="0042596A"/>
    <w:rsid w:val="00425B61"/>
    <w:rsid w:val="00425D39"/>
    <w:rsid w:val="00426231"/>
    <w:rsid w:val="00426892"/>
    <w:rsid w:val="00426C6B"/>
    <w:rsid w:val="004272C1"/>
    <w:rsid w:val="004273F3"/>
    <w:rsid w:val="00427A7D"/>
    <w:rsid w:val="00427CB0"/>
    <w:rsid w:val="004301F5"/>
    <w:rsid w:val="00430699"/>
    <w:rsid w:val="0043069F"/>
    <w:rsid w:val="00430D63"/>
    <w:rsid w:val="00431051"/>
    <w:rsid w:val="00431250"/>
    <w:rsid w:val="00431342"/>
    <w:rsid w:val="004314FF"/>
    <w:rsid w:val="004316A7"/>
    <w:rsid w:val="004320DD"/>
    <w:rsid w:val="00432845"/>
    <w:rsid w:val="00432C1E"/>
    <w:rsid w:val="004330C3"/>
    <w:rsid w:val="00433277"/>
    <w:rsid w:val="004332DE"/>
    <w:rsid w:val="004333FF"/>
    <w:rsid w:val="00433411"/>
    <w:rsid w:val="00433721"/>
    <w:rsid w:val="00433866"/>
    <w:rsid w:val="00433A3E"/>
    <w:rsid w:val="00433D6D"/>
    <w:rsid w:val="004345F0"/>
    <w:rsid w:val="004346B8"/>
    <w:rsid w:val="00434B8F"/>
    <w:rsid w:val="00434C79"/>
    <w:rsid w:val="0043521E"/>
    <w:rsid w:val="0043594D"/>
    <w:rsid w:val="00435AE5"/>
    <w:rsid w:val="00435C82"/>
    <w:rsid w:val="00435E55"/>
    <w:rsid w:val="00435E85"/>
    <w:rsid w:val="00435F33"/>
    <w:rsid w:val="0043605E"/>
    <w:rsid w:val="0043665B"/>
    <w:rsid w:val="00436A07"/>
    <w:rsid w:val="00436AF3"/>
    <w:rsid w:val="00437303"/>
    <w:rsid w:val="00437658"/>
    <w:rsid w:val="004377F5"/>
    <w:rsid w:val="0043796E"/>
    <w:rsid w:val="00437C01"/>
    <w:rsid w:val="00437DB7"/>
    <w:rsid w:val="00440667"/>
    <w:rsid w:val="00440892"/>
    <w:rsid w:val="0044090A"/>
    <w:rsid w:val="00440AE2"/>
    <w:rsid w:val="00440C3E"/>
    <w:rsid w:val="00440DBC"/>
    <w:rsid w:val="00440EBA"/>
    <w:rsid w:val="00441191"/>
    <w:rsid w:val="00441759"/>
    <w:rsid w:val="00441AA0"/>
    <w:rsid w:val="004425E5"/>
    <w:rsid w:val="00442701"/>
    <w:rsid w:val="00442853"/>
    <w:rsid w:val="00442C55"/>
    <w:rsid w:val="00443A6A"/>
    <w:rsid w:val="00443EF9"/>
    <w:rsid w:val="00443F29"/>
    <w:rsid w:val="00444DF1"/>
    <w:rsid w:val="00445544"/>
    <w:rsid w:val="00445AAF"/>
    <w:rsid w:val="00445C6F"/>
    <w:rsid w:val="00445E38"/>
    <w:rsid w:val="00445F1B"/>
    <w:rsid w:val="00446599"/>
    <w:rsid w:val="00446AC9"/>
    <w:rsid w:val="00446CD1"/>
    <w:rsid w:val="00447142"/>
    <w:rsid w:val="004474BC"/>
    <w:rsid w:val="00447531"/>
    <w:rsid w:val="00447BBA"/>
    <w:rsid w:val="0045028B"/>
    <w:rsid w:val="0045124C"/>
    <w:rsid w:val="0045125D"/>
    <w:rsid w:val="004514A4"/>
    <w:rsid w:val="004515CD"/>
    <w:rsid w:val="00451AD2"/>
    <w:rsid w:val="00451E8D"/>
    <w:rsid w:val="00452769"/>
    <w:rsid w:val="004527FA"/>
    <w:rsid w:val="0045294F"/>
    <w:rsid w:val="004533F4"/>
    <w:rsid w:val="004536C8"/>
    <w:rsid w:val="00454B41"/>
    <w:rsid w:val="00454D2C"/>
    <w:rsid w:val="00454F53"/>
    <w:rsid w:val="0045528F"/>
    <w:rsid w:val="0045561E"/>
    <w:rsid w:val="004556DA"/>
    <w:rsid w:val="00455806"/>
    <w:rsid w:val="004559F5"/>
    <w:rsid w:val="00456124"/>
    <w:rsid w:val="00456135"/>
    <w:rsid w:val="004567F5"/>
    <w:rsid w:val="004569DE"/>
    <w:rsid w:val="00456D4C"/>
    <w:rsid w:val="00456E4F"/>
    <w:rsid w:val="004579A3"/>
    <w:rsid w:val="00457C21"/>
    <w:rsid w:val="00457D1B"/>
    <w:rsid w:val="00457DF2"/>
    <w:rsid w:val="00460484"/>
    <w:rsid w:val="00460582"/>
    <w:rsid w:val="004606DB"/>
    <w:rsid w:val="0046096F"/>
    <w:rsid w:val="00460A40"/>
    <w:rsid w:val="00461914"/>
    <w:rsid w:val="00461A99"/>
    <w:rsid w:val="00461C2F"/>
    <w:rsid w:val="00461FEF"/>
    <w:rsid w:val="00462519"/>
    <w:rsid w:val="00462BAE"/>
    <w:rsid w:val="00463385"/>
    <w:rsid w:val="00463522"/>
    <w:rsid w:val="004635E0"/>
    <w:rsid w:val="004640B7"/>
    <w:rsid w:val="0046426B"/>
    <w:rsid w:val="0046444C"/>
    <w:rsid w:val="004645A6"/>
    <w:rsid w:val="00464ACF"/>
    <w:rsid w:val="00464F7F"/>
    <w:rsid w:val="0046509A"/>
    <w:rsid w:val="004650C2"/>
    <w:rsid w:val="00465495"/>
    <w:rsid w:val="00465F4A"/>
    <w:rsid w:val="00466F61"/>
    <w:rsid w:val="004670C8"/>
    <w:rsid w:val="004674BB"/>
    <w:rsid w:val="00467846"/>
    <w:rsid w:val="004708F5"/>
    <w:rsid w:val="00471A06"/>
    <w:rsid w:val="0047200F"/>
    <w:rsid w:val="004720F1"/>
    <w:rsid w:val="00472A4B"/>
    <w:rsid w:val="00472CE8"/>
    <w:rsid w:val="004736F2"/>
    <w:rsid w:val="00473996"/>
    <w:rsid w:val="00473C33"/>
    <w:rsid w:val="00473CA6"/>
    <w:rsid w:val="00473F76"/>
    <w:rsid w:val="00474933"/>
    <w:rsid w:val="00474AA9"/>
    <w:rsid w:val="00474B96"/>
    <w:rsid w:val="00474BD2"/>
    <w:rsid w:val="00474C1A"/>
    <w:rsid w:val="004750A0"/>
    <w:rsid w:val="00475922"/>
    <w:rsid w:val="00475E2B"/>
    <w:rsid w:val="00476121"/>
    <w:rsid w:val="004765C5"/>
    <w:rsid w:val="0047665F"/>
    <w:rsid w:val="004769B9"/>
    <w:rsid w:val="00476BCA"/>
    <w:rsid w:val="00476F50"/>
    <w:rsid w:val="0047739E"/>
    <w:rsid w:val="004773CD"/>
    <w:rsid w:val="004777CE"/>
    <w:rsid w:val="004778A1"/>
    <w:rsid w:val="00477AE2"/>
    <w:rsid w:val="00480191"/>
    <w:rsid w:val="0048057C"/>
    <w:rsid w:val="00480EF2"/>
    <w:rsid w:val="0048110B"/>
    <w:rsid w:val="00481620"/>
    <w:rsid w:val="00481A5B"/>
    <w:rsid w:val="00481BD1"/>
    <w:rsid w:val="0048216B"/>
    <w:rsid w:val="004821B2"/>
    <w:rsid w:val="004827A2"/>
    <w:rsid w:val="00482EB2"/>
    <w:rsid w:val="004830C8"/>
    <w:rsid w:val="00483348"/>
    <w:rsid w:val="004836F9"/>
    <w:rsid w:val="0048371E"/>
    <w:rsid w:val="00483EB9"/>
    <w:rsid w:val="004844F9"/>
    <w:rsid w:val="00484500"/>
    <w:rsid w:val="004848B5"/>
    <w:rsid w:val="0048492E"/>
    <w:rsid w:val="004849EB"/>
    <w:rsid w:val="004852CD"/>
    <w:rsid w:val="004858D0"/>
    <w:rsid w:val="00485BBA"/>
    <w:rsid w:val="00485D7A"/>
    <w:rsid w:val="00486370"/>
    <w:rsid w:val="00486556"/>
    <w:rsid w:val="00486CE9"/>
    <w:rsid w:val="004872BB"/>
    <w:rsid w:val="0048736B"/>
    <w:rsid w:val="00487B25"/>
    <w:rsid w:val="00487FB7"/>
    <w:rsid w:val="00490042"/>
    <w:rsid w:val="00490304"/>
    <w:rsid w:val="004903D5"/>
    <w:rsid w:val="004903FF"/>
    <w:rsid w:val="004905E4"/>
    <w:rsid w:val="00490677"/>
    <w:rsid w:val="004915A5"/>
    <w:rsid w:val="004916CF"/>
    <w:rsid w:val="00492372"/>
    <w:rsid w:val="00492380"/>
    <w:rsid w:val="00492392"/>
    <w:rsid w:val="004925CE"/>
    <w:rsid w:val="00492642"/>
    <w:rsid w:val="004926E4"/>
    <w:rsid w:val="00493023"/>
    <w:rsid w:val="00493669"/>
    <w:rsid w:val="00493D19"/>
    <w:rsid w:val="00493D1A"/>
    <w:rsid w:val="00493D7F"/>
    <w:rsid w:val="0049413C"/>
    <w:rsid w:val="004948C4"/>
    <w:rsid w:val="00494AD0"/>
    <w:rsid w:val="0049520F"/>
    <w:rsid w:val="004953F0"/>
    <w:rsid w:val="0049579F"/>
    <w:rsid w:val="0049591B"/>
    <w:rsid w:val="00495933"/>
    <w:rsid w:val="00495F6D"/>
    <w:rsid w:val="0049618B"/>
    <w:rsid w:val="004963D7"/>
    <w:rsid w:val="00496434"/>
    <w:rsid w:val="00496441"/>
    <w:rsid w:val="00496769"/>
    <w:rsid w:val="00496785"/>
    <w:rsid w:val="00496D6A"/>
    <w:rsid w:val="0049724C"/>
    <w:rsid w:val="004973FE"/>
    <w:rsid w:val="004A0082"/>
    <w:rsid w:val="004A041C"/>
    <w:rsid w:val="004A0798"/>
    <w:rsid w:val="004A09F1"/>
    <w:rsid w:val="004A0D4E"/>
    <w:rsid w:val="004A0DBB"/>
    <w:rsid w:val="004A0E82"/>
    <w:rsid w:val="004A0F97"/>
    <w:rsid w:val="004A14F7"/>
    <w:rsid w:val="004A165C"/>
    <w:rsid w:val="004A17D6"/>
    <w:rsid w:val="004A2004"/>
    <w:rsid w:val="004A21FD"/>
    <w:rsid w:val="004A2CEB"/>
    <w:rsid w:val="004A2CFA"/>
    <w:rsid w:val="004A2E4C"/>
    <w:rsid w:val="004A3091"/>
    <w:rsid w:val="004A3135"/>
    <w:rsid w:val="004A36C7"/>
    <w:rsid w:val="004A43A7"/>
    <w:rsid w:val="004A4CF3"/>
    <w:rsid w:val="004A509A"/>
    <w:rsid w:val="004A559C"/>
    <w:rsid w:val="004A5C68"/>
    <w:rsid w:val="004A5FAA"/>
    <w:rsid w:val="004A6089"/>
    <w:rsid w:val="004A690D"/>
    <w:rsid w:val="004A6EF5"/>
    <w:rsid w:val="004A7114"/>
    <w:rsid w:val="004A762A"/>
    <w:rsid w:val="004A7A66"/>
    <w:rsid w:val="004A7BB8"/>
    <w:rsid w:val="004A7F07"/>
    <w:rsid w:val="004B0B63"/>
    <w:rsid w:val="004B0F64"/>
    <w:rsid w:val="004B1148"/>
    <w:rsid w:val="004B12D8"/>
    <w:rsid w:val="004B1907"/>
    <w:rsid w:val="004B1965"/>
    <w:rsid w:val="004B19F2"/>
    <w:rsid w:val="004B1B61"/>
    <w:rsid w:val="004B1CD8"/>
    <w:rsid w:val="004B2317"/>
    <w:rsid w:val="004B26F8"/>
    <w:rsid w:val="004B2834"/>
    <w:rsid w:val="004B2A8B"/>
    <w:rsid w:val="004B2DF0"/>
    <w:rsid w:val="004B32CB"/>
    <w:rsid w:val="004B350E"/>
    <w:rsid w:val="004B3B4F"/>
    <w:rsid w:val="004B3D57"/>
    <w:rsid w:val="004B4072"/>
    <w:rsid w:val="004B42D4"/>
    <w:rsid w:val="004B4613"/>
    <w:rsid w:val="004B47A7"/>
    <w:rsid w:val="004B484A"/>
    <w:rsid w:val="004B49D1"/>
    <w:rsid w:val="004B50A2"/>
    <w:rsid w:val="004B524C"/>
    <w:rsid w:val="004B6472"/>
    <w:rsid w:val="004B65C1"/>
    <w:rsid w:val="004B6966"/>
    <w:rsid w:val="004B6A86"/>
    <w:rsid w:val="004B6D24"/>
    <w:rsid w:val="004B6D93"/>
    <w:rsid w:val="004B7349"/>
    <w:rsid w:val="004B75B7"/>
    <w:rsid w:val="004B7C5E"/>
    <w:rsid w:val="004B7FAD"/>
    <w:rsid w:val="004C0086"/>
    <w:rsid w:val="004C013B"/>
    <w:rsid w:val="004C09CB"/>
    <w:rsid w:val="004C0B30"/>
    <w:rsid w:val="004C1AB3"/>
    <w:rsid w:val="004C2127"/>
    <w:rsid w:val="004C244C"/>
    <w:rsid w:val="004C25B2"/>
    <w:rsid w:val="004C26BD"/>
    <w:rsid w:val="004C2B15"/>
    <w:rsid w:val="004C30CE"/>
    <w:rsid w:val="004C3A1D"/>
    <w:rsid w:val="004C3A76"/>
    <w:rsid w:val="004C3C04"/>
    <w:rsid w:val="004C4151"/>
    <w:rsid w:val="004C438E"/>
    <w:rsid w:val="004C49BC"/>
    <w:rsid w:val="004C49EF"/>
    <w:rsid w:val="004C4C14"/>
    <w:rsid w:val="004C4DAC"/>
    <w:rsid w:val="004C5584"/>
    <w:rsid w:val="004C5B21"/>
    <w:rsid w:val="004C6E54"/>
    <w:rsid w:val="004C733C"/>
    <w:rsid w:val="004C73D8"/>
    <w:rsid w:val="004C7477"/>
    <w:rsid w:val="004C78AC"/>
    <w:rsid w:val="004C7ACA"/>
    <w:rsid w:val="004C7DB7"/>
    <w:rsid w:val="004D0052"/>
    <w:rsid w:val="004D0062"/>
    <w:rsid w:val="004D037E"/>
    <w:rsid w:val="004D0500"/>
    <w:rsid w:val="004D0660"/>
    <w:rsid w:val="004D0D8B"/>
    <w:rsid w:val="004D0F81"/>
    <w:rsid w:val="004D0F8A"/>
    <w:rsid w:val="004D0FC6"/>
    <w:rsid w:val="004D17C7"/>
    <w:rsid w:val="004D1811"/>
    <w:rsid w:val="004D182A"/>
    <w:rsid w:val="004D1880"/>
    <w:rsid w:val="004D2D8F"/>
    <w:rsid w:val="004D301B"/>
    <w:rsid w:val="004D35CB"/>
    <w:rsid w:val="004D3716"/>
    <w:rsid w:val="004D3EAC"/>
    <w:rsid w:val="004D4366"/>
    <w:rsid w:val="004D46B5"/>
    <w:rsid w:val="004D4779"/>
    <w:rsid w:val="004D47E4"/>
    <w:rsid w:val="004D53BF"/>
    <w:rsid w:val="004D5EE1"/>
    <w:rsid w:val="004D603E"/>
    <w:rsid w:val="004D624B"/>
    <w:rsid w:val="004D6416"/>
    <w:rsid w:val="004D6804"/>
    <w:rsid w:val="004D6D42"/>
    <w:rsid w:val="004E0DC9"/>
    <w:rsid w:val="004E1000"/>
    <w:rsid w:val="004E173C"/>
    <w:rsid w:val="004E1F43"/>
    <w:rsid w:val="004E29DF"/>
    <w:rsid w:val="004E2AE1"/>
    <w:rsid w:val="004E2BBA"/>
    <w:rsid w:val="004E2FEE"/>
    <w:rsid w:val="004E347D"/>
    <w:rsid w:val="004E378C"/>
    <w:rsid w:val="004E3BB5"/>
    <w:rsid w:val="004E40D6"/>
    <w:rsid w:val="004E4111"/>
    <w:rsid w:val="004E4863"/>
    <w:rsid w:val="004E498D"/>
    <w:rsid w:val="004E4ED7"/>
    <w:rsid w:val="004E525A"/>
    <w:rsid w:val="004E52EC"/>
    <w:rsid w:val="004E55DD"/>
    <w:rsid w:val="004E5775"/>
    <w:rsid w:val="004E5B36"/>
    <w:rsid w:val="004E5C52"/>
    <w:rsid w:val="004E5DBB"/>
    <w:rsid w:val="004E5E09"/>
    <w:rsid w:val="004E5E56"/>
    <w:rsid w:val="004E5EB7"/>
    <w:rsid w:val="004E6B1E"/>
    <w:rsid w:val="004E70CD"/>
    <w:rsid w:val="004E7265"/>
    <w:rsid w:val="004E749F"/>
    <w:rsid w:val="004E75A4"/>
    <w:rsid w:val="004F0668"/>
    <w:rsid w:val="004F0A3E"/>
    <w:rsid w:val="004F0A47"/>
    <w:rsid w:val="004F1354"/>
    <w:rsid w:val="004F1425"/>
    <w:rsid w:val="004F1535"/>
    <w:rsid w:val="004F1682"/>
    <w:rsid w:val="004F1DFD"/>
    <w:rsid w:val="004F1E66"/>
    <w:rsid w:val="004F23F3"/>
    <w:rsid w:val="004F2FCD"/>
    <w:rsid w:val="004F3234"/>
    <w:rsid w:val="004F3B0D"/>
    <w:rsid w:val="004F4041"/>
    <w:rsid w:val="004F4567"/>
    <w:rsid w:val="004F468E"/>
    <w:rsid w:val="004F4928"/>
    <w:rsid w:val="004F4B40"/>
    <w:rsid w:val="004F50EF"/>
    <w:rsid w:val="004F511E"/>
    <w:rsid w:val="004F516C"/>
    <w:rsid w:val="004F52B8"/>
    <w:rsid w:val="004F5732"/>
    <w:rsid w:val="004F5E96"/>
    <w:rsid w:val="004F62B3"/>
    <w:rsid w:val="004F63E8"/>
    <w:rsid w:val="004F63F9"/>
    <w:rsid w:val="004F6E63"/>
    <w:rsid w:val="004F7ABA"/>
    <w:rsid w:val="004F7C5B"/>
    <w:rsid w:val="00500203"/>
    <w:rsid w:val="005009F2"/>
    <w:rsid w:val="00500F12"/>
    <w:rsid w:val="00500FB3"/>
    <w:rsid w:val="0050189A"/>
    <w:rsid w:val="00501965"/>
    <w:rsid w:val="005019A9"/>
    <w:rsid w:val="00501A4F"/>
    <w:rsid w:val="00501B95"/>
    <w:rsid w:val="00502050"/>
    <w:rsid w:val="00502655"/>
    <w:rsid w:val="00502FD5"/>
    <w:rsid w:val="00502FD6"/>
    <w:rsid w:val="005031B8"/>
    <w:rsid w:val="005031F4"/>
    <w:rsid w:val="0050349F"/>
    <w:rsid w:val="005034FF"/>
    <w:rsid w:val="00503696"/>
    <w:rsid w:val="00503C15"/>
    <w:rsid w:val="00503F93"/>
    <w:rsid w:val="0050448D"/>
    <w:rsid w:val="005045A8"/>
    <w:rsid w:val="00504962"/>
    <w:rsid w:val="00504F0A"/>
    <w:rsid w:val="00505602"/>
    <w:rsid w:val="0050562B"/>
    <w:rsid w:val="00506B1C"/>
    <w:rsid w:val="00506D26"/>
    <w:rsid w:val="00506D71"/>
    <w:rsid w:val="00506DCD"/>
    <w:rsid w:val="00506EFB"/>
    <w:rsid w:val="00506F56"/>
    <w:rsid w:val="00507106"/>
    <w:rsid w:val="0050797C"/>
    <w:rsid w:val="00507992"/>
    <w:rsid w:val="005079FB"/>
    <w:rsid w:val="00507AED"/>
    <w:rsid w:val="00507CCA"/>
    <w:rsid w:val="00510039"/>
    <w:rsid w:val="0051028F"/>
    <w:rsid w:val="005105C5"/>
    <w:rsid w:val="005107A2"/>
    <w:rsid w:val="00510960"/>
    <w:rsid w:val="00510B41"/>
    <w:rsid w:val="00510B43"/>
    <w:rsid w:val="00510C54"/>
    <w:rsid w:val="00510C9C"/>
    <w:rsid w:val="00511094"/>
    <w:rsid w:val="005110B0"/>
    <w:rsid w:val="00511262"/>
    <w:rsid w:val="005112B9"/>
    <w:rsid w:val="00511343"/>
    <w:rsid w:val="00511DBD"/>
    <w:rsid w:val="005122D8"/>
    <w:rsid w:val="00512DE7"/>
    <w:rsid w:val="00512DEF"/>
    <w:rsid w:val="00512FEB"/>
    <w:rsid w:val="00513398"/>
    <w:rsid w:val="005137D1"/>
    <w:rsid w:val="00513A81"/>
    <w:rsid w:val="00513F61"/>
    <w:rsid w:val="005140AD"/>
    <w:rsid w:val="00514299"/>
    <w:rsid w:val="00514409"/>
    <w:rsid w:val="005144E9"/>
    <w:rsid w:val="005148CC"/>
    <w:rsid w:val="00514B57"/>
    <w:rsid w:val="00514C74"/>
    <w:rsid w:val="00515802"/>
    <w:rsid w:val="00516A93"/>
    <w:rsid w:val="005170DC"/>
    <w:rsid w:val="005170E6"/>
    <w:rsid w:val="005172AC"/>
    <w:rsid w:val="005172BC"/>
    <w:rsid w:val="005172C5"/>
    <w:rsid w:val="00517431"/>
    <w:rsid w:val="00517509"/>
    <w:rsid w:val="00517561"/>
    <w:rsid w:val="00517623"/>
    <w:rsid w:val="005177B5"/>
    <w:rsid w:val="005178BA"/>
    <w:rsid w:val="00517DAB"/>
    <w:rsid w:val="00520029"/>
    <w:rsid w:val="005202FE"/>
    <w:rsid w:val="00520719"/>
    <w:rsid w:val="00520734"/>
    <w:rsid w:val="0052090B"/>
    <w:rsid w:val="00521414"/>
    <w:rsid w:val="0052163E"/>
    <w:rsid w:val="005218B3"/>
    <w:rsid w:val="005218B5"/>
    <w:rsid w:val="00521B52"/>
    <w:rsid w:val="005226CB"/>
    <w:rsid w:val="00522A24"/>
    <w:rsid w:val="00522EB9"/>
    <w:rsid w:val="005232A7"/>
    <w:rsid w:val="00523BCA"/>
    <w:rsid w:val="00523C9A"/>
    <w:rsid w:val="00523EE4"/>
    <w:rsid w:val="005241D7"/>
    <w:rsid w:val="005241E6"/>
    <w:rsid w:val="00524A12"/>
    <w:rsid w:val="00525164"/>
    <w:rsid w:val="00525506"/>
    <w:rsid w:val="0052620F"/>
    <w:rsid w:val="005262F5"/>
    <w:rsid w:val="00526B07"/>
    <w:rsid w:val="00526C56"/>
    <w:rsid w:val="00526E41"/>
    <w:rsid w:val="0052724B"/>
    <w:rsid w:val="005276BA"/>
    <w:rsid w:val="00527758"/>
    <w:rsid w:val="00527E85"/>
    <w:rsid w:val="00530072"/>
    <w:rsid w:val="005303DD"/>
    <w:rsid w:val="005318BB"/>
    <w:rsid w:val="00531E2D"/>
    <w:rsid w:val="00531FEC"/>
    <w:rsid w:val="00532254"/>
    <w:rsid w:val="0053252F"/>
    <w:rsid w:val="005325EF"/>
    <w:rsid w:val="00532603"/>
    <w:rsid w:val="00532907"/>
    <w:rsid w:val="00532BD0"/>
    <w:rsid w:val="00533054"/>
    <w:rsid w:val="005331CD"/>
    <w:rsid w:val="0053369E"/>
    <w:rsid w:val="005338A9"/>
    <w:rsid w:val="00533CE1"/>
    <w:rsid w:val="005343E7"/>
    <w:rsid w:val="00534442"/>
    <w:rsid w:val="005362F5"/>
    <w:rsid w:val="005363D4"/>
    <w:rsid w:val="005365F9"/>
    <w:rsid w:val="00536868"/>
    <w:rsid w:val="0053686C"/>
    <w:rsid w:val="00537080"/>
    <w:rsid w:val="00540230"/>
    <w:rsid w:val="005404E2"/>
    <w:rsid w:val="00540870"/>
    <w:rsid w:val="00540AED"/>
    <w:rsid w:val="005410A2"/>
    <w:rsid w:val="005413FE"/>
    <w:rsid w:val="0054179F"/>
    <w:rsid w:val="00541862"/>
    <w:rsid w:val="00541AC6"/>
    <w:rsid w:val="0054208D"/>
    <w:rsid w:val="00542381"/>
    <w:rsid w:val="00543030"/>
    <w:rsid w:val="005437A8"/>
    <w:rsid w:val="0054427E"/>
    <w:rsid w:val="00544A4E"/>
    <w:rsid w:val="00544BAA"/>
    <w:rsid w:val="00544E0F"/>
    <w:rsid w:val="0054516C"/>
    <w:rsid w:val="005456C8"/>
    <w:rsid w:val="00545E49"/>
    <w:rsid w:val="00546DB6"/>
    <w:rsid w:val="00547277"/>
    <w:rsid w:val="00547CDC"/>
    <w:rsid w:val="00547E9C"/>
    <w:rsid w:val="005503B8"/>
    <w:rsid w:val="00550622"/>
    <w:rsid w:val="0055096C"/>
    <w:rsid w:val="00550C30"/>
    <w:rsid w:val="00550E53"/>
    <w:rsid w:val="00550F40"/>
    <w:rsid w:val="00550FB9"/>
    <w:rsid w:val="0055100B"/>
    <w:rsid w:val="005510A8"/>
    <w:rsid w:val="00551468"/>
    <w:rsid w:val="005514DB"/>
    <w:rsid w:val="005515F3"/>
    <w:rsid w:val="00551685"/>
    <w:rsid w:val="00551DAF"/>
    <w:rsid w:val="00552078"/>
    <w:rsid w:val="00552541"/>
    <w:rsid w:val="00552BC5"/>
    <w:rsid w:val="00552E9B"/>
    <w:rsid w:val="005532ED"/>
    <w:rsid w:val="0055382E"/>
    <w:rsid w:val="00553BD3"/>
    <w:rsid w:val="00553ED1"/>
    <w:rsid w:val="0055457B"/>
    <w:rsid w:val="00554823"/>
    <w:rsid w:val="0055583D"/>
    <w:rsid w:val="00555B95"/>
    <w:rsid w:val="00555C4B"/>
    <w:rsid w:val="005563BD"/>
    <w:rsid w:val="0055664E"/>
    <w:rsid w:val="00556694"/>
    <w:rsid w:val="005567FB"/>
    <w:rsid w:val="00556947"/>
    <w:rsid w:val="00556A78"/>
    <w:rsid w:val="00556EC2"/>
    <w:rsid w:val="00557019"/>
    <w:rsid w:val="005570A3"/>
    <w:rsid w:val="0055710D"/>
    <w:rsid w:val="005571A5"/>
    <w:rsid w:val="005572BC"/>
    <w:rsid w:val="00557578"/>
    <w:rsid w:val="00557626"/>
    <w:rsid w:val="005576F8"/>
    <w:rsid w:val="0055785F"/>
    <w:rsid w:val="005600D2"/>
    <w:rsid w:val="005601C9"/>
    <w:rsid w:val="005605FD"/>
    <w:rsid w:val="005606AD"/>
    <w:rsid w:val="0056091F"/>
    <w:rsid w:val="0056106D"/>
    <w:rsid w:val="005612C6"/>
    <w:rsid w:val="005617CC"/>
    <w:rsid w:val="005617F9"/>
    <w:rsid w:val="00561CF8"/>
    <w:rsid w:val="00561D94"/>
    <w:rsid w:val="00561E03"/>
    <w:rsid w:val="005623AD"/>
    <w:rsid w:val="0056249D"/>
    <w:rsid w:val="005636A8"/>
    <w:rsid w:val="00563EA7"/>
    <w:rsid w:val="00563F07"/>
    <w:rsid w:val="0056490A"/>
    <w:rsid w:val="00564EF5"/>
    <w:rsid w:val="0056577F"/>
    <w:rsid w:val="00565871"/>
    <w:rsid w:val="00565AF2"/>
    <w:rsid w:val="005661A7"/>
    <w:rsid w:val="005668AA"/>
    <w:rsid w:val="00567862"/>
    <w:rsid w:val="00567A77"/>
    <w:rsid w:val="00567F7B"/>
    <w:rsid w:val="00570104"/>
    <w:rsid w:val="005705BF"/>
    <w:rsid w:val="005708E8"/>
    <w:rsid w:val="0057101E"/>
    <w:rsid w:val="0057161A"/>
    <w:rsid w:val="005716C4"/>
    <w:rsid w:val="005719C5"/>
    <w:rsid w:val="00571A75"/>
    <w:rsid w:val="00571E13"/>
    <w:rsid w:val="0057202E"/>
    <w:rsid w:val="0057227E"/>
    <w:rsid w:val="0057270A"/>
    <w:rsid w:val="00572852"/>
    <w:rsid w:val="00572927"/>
    <w:rsid w:val="00572B81"/>
    <w:rsid w:val="00572BAF"/>
    <w:rsid w:val="00572C05"/>
    <w:rsid w:val="00572F5A"/>
    <w:rsid w:val="00572FF7"/>
    <w:rsid w:val="00572FF9"/>
    <w:rsid w:val="005732D0"/>
    <w:rsid w:val="0057335B"/>
    <w:rsid w:val="005733CF"/>
    <w:rsid w:val="00573474"/>
    <w:rsid w:val="00573AD0"/>
    <w:rsid w:val="00573C7F"/>
    <w:rsid w:val="00573F04"/>
    <w:rsid w:val="00573F72"/>
    <w:rsid w:val="00573F8B"/>
    <w:rsid w:val="00574C40"/>
    <w:rsid w:val="00575251"/>
    <w:rsid w:val="005754FD"/>
    <w:rsid w:val="0057551C"/>
    <w:rsid w:val="005755B3"/>
    <w:rsid w:val="00575984"/>
    <w:rsid w:val="00575B2D"/>
    <w:rsid w:val="00575C7C"/>
    <w:rsid w:val="0057612A"/>
    <w:rsid w:val="005763EB"/>
    <w:rsid w:val="0057678B"/>
    <w:rsid w:val="00576D57"/>
    <w:rsid w:val="0057786C"/>
    <w:rsid w:val="005803F6"/>
    <w:rsid w:val="00580629"/>
    <w:rsid w:val="0058088B"/>
    <w:rsid w:val="00580DBF"/>
    <w:rsid w:val="005812FE"/>
    <w:rsid w:val="005818E2"/>
    <w:rsid w:val="00581B09"/>
    <w:rsid w:val="00581E21"/>
    <w:rsid w:val="005820FF"/>
    <w:rsid w:val="00582194"/>
    <w:rsid w:val="005826B0"/>
    <w:rsid w:val="00582A69"/>
    <w:rsid w:val="00582CE1"/>
    <w:rsid w:val="00582CFD"/>
    <w:rsid w:val="00582ECB"/>
    <w:rsid w:val="0058331C"/>
    <w:rsid w:val="005838C0"/>
    <w:rsid w:val="00584255"/>
    <w:rsid w:val="005852E4"/>
    <w:rsid w:val="0058530D"/>
    <w:rsid w:val="00585328"/>
    <w:rsid w:val="00585A07"/>
    <w:rsid w:val="00585C0E"/>
    <w:rsid w:val="00585C38"/>
    <w:rsid w:val="00585F76"/>
    <w:rsid w:val="005862B5"/>
    <w:rsid w:val="005866B4"/>
    <w:rsid w:val="00586717"/>
    <w:rsid w:val="00586A8C"/>
    <w:rsid w:val="00586C3E"/>
    <w:rsid w:val="005872EB"/>
    <w:rsid w:val="00587E03"/>
    <w:rsid w:val="0059002D"/>
    <w:rsid w:val="00590D27"/>
    <w:rsid w:val="00591045"/>
    <w:rsid w:val="0059127B"/>
    <w:rsid w:val="00591374"/>
    <w:rsid w:val="00591E9D"/>
    <w:rsid w:val="00592208"/>
    <w:rsid w:val="005923EB"/>
    <w:rsid w:val="005926A0"/>
    <w:rsid w:val="0059280F"/>
    <w:rsid w:val="00592924"/>
    <w:rsid w:val="00592D53"/>
    <w:rsid w:val="00593029"/>
    <w:rsid w:val="00594486"/>
    <w:rsid w:val="005945E9"/>
    <w:rsid w:val="005948F8"/>
    <w:rsid w:val="00594B5F"/>
    <w:rsid w:val="00594C62"/>
    <w:rsid w:val="00594CC7"/>
    <w:rsid w:val="0059511B"/>
    <w:rsid w:val="005954F8"/>
    <w:rsid w:val="00595590"/>
    <w:rsid w:val="00595652"/>
    <w:rsid w:val="00595744"/>
    <w:rsid w:val="0059595A"/>
    <w:rsid w:val="00596086"/>
    <w:rsid w:val="0059616A"/>
    <w:rsid w:val="00596F23"/>
    <w:rsid w:val="00596F83"/>
    <w:rsid w:val="00597B8E"/>
    <w:rsid w:val="005A0631"/>
    <w:rsid w:val="005A06B5"/>
    <w:rsid w:val="005A07B4"/>
    <w:rsid w:val="005A0A08"/>
    <w:rsid w:val="005A0A6C"/>
    <w:rsid w:val="005A0CDC"/>
    <w:rsid w:val="005A10E0"/>
    <w:rsid w:val="005A13B9"/>
    <w:rsid w:val="005A148B"/>
    <w:rsid w:val="005A21E7"/>
    <w:rsid w:val="005A2612"/>
    <w:rsid w:val="005A2A4F"/>
    <w:rsid w:val="005A2B0D"/>
    <w:rsid w:val="005A2B53"/>
    <w:rsid w:val="005A3527"/>
    <w:rsid w:val="005A3571"/>
    <w:rsid w:val="005A3A56"/>
    <w:rsid w:val="005A3CCB"/>
    <w:rsid w:val="005A3E0A"/>
    <w:rsid w:val="005A4385"/>
    <w:rsid w:val="005A448A"/>
    <w:rsid w:val="005A4D3B"/>
    <w:rsid w:val="005A4E8C"/>
    <w:rsid w:val="005A506B"/>
    <w:rsid w:val="005A540A"/>
    <w:rsid w:val="005A571F"/>
    <w:rsid w:val="005A5850"/>
    <w:rsid w:val="005A5B6A"/>
    <w:rsid w:val="005A60F3"/>
    <w:rsid w:val="005A63B7"/>
    <w:rsid w:val="005A6B02"/>
    <w:rsid w:val="005A6D04"/>
    <w:rsid w:val="005A6F90"/>
    <w:rsid w:val="005A6FF8"/>
    <w:rsid w:val="005A792C"/>
    <w:rsid w:val="005A7B03"/>
    <w:rsid w:val="005B0122"/>
    <w:rsid w:val="005B077D"/>
    <w:rsid w:val="005B0CA3"/>
    <w:rsid w:val="005B0F69"/>
    <w:rsid w:val="005B0FDD"/>
    <w:rsid w:val="005B110B"/>
    <w:rsid w:val="005B198E"/>
    <w:rsid w:val="005B1FD6"/>
    <w:rsid w:val="005B31E7"/>
    <w:rsid w:val="005B3309"/>
    <w:rsid w:val="005B3348"/>
    <w:rsid w:val="005B38CD"/>
    <w:rsid w:val="005B3BBA"/>
    <w:rsid w:val="005B3BCF"/>
    <w:rsid w:val="005B415E"/>
    <w:rsid w:val="005B4239"/>
    <w:rsid w:val="005B4458"/>
    <w:rsid w:val="005B4722"/>
    <w:rsid w:val="005B4A0C"/>
    <w:rsid w:val="005B4C97"/>
    <w:rsid w:val="005B4CE1"/>
    <w:rsid w:val="005B4FC2"/>
    <w:rsid w:val="005B4FE4"/>
    <w:rsid w:val="005B5277"/>
    <w:rsid w:val="005B553A"/>
    <w:rsid w:val="005B5B31"/>
    <w:rsid w:val="005B5C71"/>
    <w:rsid w:val="005B63C6"/>
    <w:rsid w:val="005B66D8"/>
    <w:rsid w:val="005B69DF"/>
    <w:rsid w:val="005B6D9F"/>
    <w:rsid w:val="005B713B"/>
    <w:rsid w:val="005B7203"/>
    <w:rsid w:val="005B7A26"/>
    <w:rsid w:val="005B7BD2"/>
    <w:rsid w:val="005B7CEE"/>
    <w:rsid w:val="005B7F47"/>
    <w:rsid w:val="005C0310"/>
    <w:rsid w:val="005C11A4"/>
    <w:rsid w:val="005C1547"/>
    <w:rsid w:val="005C1A38"/>
    <w:rsid w:val="005C1EE9"/>
    <w:rsid w:val="005C2281"/>
    <w:rsid w:val="005C22D5"/>
    <w:rsid w:val="005C2648"/>
    <w:rsid w:val="005C2CEB"/>
    <w:rsid w:val="005C35B4"/>
    <w:rsid w:val="005C3EEA"/>
    <w:rsid w:val="005C3F27"/>
    <w:rsid w:val="005C40BE"/>
    <w:rsid w:val="005C43D5"/>
    <w:rsid w:val="005C4CC0"/>
    <w:rsid w:val="005C5B0F"/>
    <w:rsid w:val="005C5E0E"/>
    <w:rsid w:val="005C5FD7"/>
    <w:rsid w:val="005C6146"/>
    <w:rsid w:val="005C6AC4"/>
    <w:rsid w:val="005C6C86"/>
    <w:rsid w:val="005C7741"/>
    <w:rsid w:val="005C79AF"/>
    <w:rsid w:val="005C79C8"/>
    <w:rsid w:val="005C7B5C"/>
    <w:rsid w:val="005C7B7F"/>
    <w:rsid w:val="005C7C37"/>
    <w:rsid w:val="005D0020"/>
    <w:rsid w:val="005D0252"/>
    <w:rsid w:val="005D02F7"/>
    <w:rsid w:val="005D03CB"/>
    <w:rsid w:val="005D04B2"/>
    <w:rsid w:val="005D0834"/>
    <w:rsid w:val="005D0FF9"/>
    <w:rsid w:val="005D1FF8"/>
    <w:rsid w:val="005D287D"/>
    <w:rsid w:val="005D298B"/>
    <w:rsid w:val="005D386C"/>
    <w:rsid w:val="005D3D40"/>
    <w:rsid w:val="005D45AB"/>
    <w:rsid w:val="005D487A"/>
    <w:rsid w:val="005D50DD"/>
    <w:rsid w:val="005D51BF"/>
    <w:rsid w:val="005D5224"/>
    <w:rsid w:val="005D54C7"/>
    <w:rsid w:val="005D5F84"/>
    <w:rsid w:val="005D62B5"/>
    <w:rsid w:val="005D62F9"/>
    <w:rsid w:val="005D6BFB"/>
    <w:rsid w:val="005D6EC3"/>
    <w:rsid w:val="005D71E4"/>
    <w:rsid w:val="005D7351"/>
    <w:rsid w:val="005D742B"/>
    <w:rsid w:val="005D772E"/>
    <w:rsid w:val="005E0E46"/>
    <w:rsid w:val="005E0FEA"/>
    <w:rsid w:val="005E12CD"/>
    <w:rsid w:val="005E1459"/>
    <w:rsid w:val="005E1517"/>
    <w:rsid w:val="005E176A"/>
    <w:rsid w:val="005E1910"/>
    <w:rsid w:val="005E2256"/>
    <w:rsid w:val="005E26AA"/>
    <w:rsid w:val="005E277F"/>
    <w:rsid w:val="005E2FB5"/>
    <w:rsid w:val="005E3103"/>
    <w:rsid w:val="005E31A9"/>
    <w:rsid w:val="005E324A"/>
    <w:rsid w:val="005E3273"/>
    <w:rsid w:val="005E3D35"/>
    <w:rsid w:val="005E3D59"/>
    <w:rsid w:val="005E3DBB"/>
    <w:rsid w:val="005E4B35"/>
    <w:rsid w:val="005E565D"/>
    <w:rsid w:val="005E65DD"/>
    <w:rsid w:val="005E67FA"/>
    <w:rsid w:val="005E6883"/>
    <w:rsid w:val="005E6960"/>
    <w:rsid w:val="005E6E27"/>
    <w:rsid w:val="005E701B"/>
    <w:rsid w:val="005E70FF"/>
    <w:rsid w:val="005E72D4"/>
    <w:rsid w:val="005E7831"/>
    <w:rsid w:val="005F0085"/>
    <w:rsid w:val="005F04D9"/>
    <w:rsid w:val="005F0C48"/>
    <w:rsid w:val="005F0D21"/>
    <w:rsid w:val="005F0EB2"/>
    <w:rsid w:val="005F1129"/>
    <w:rsid w:val="005F14FE"/>
    <w:rsid w:val="005F1A25"/>
    <w:rsid w:val="005F1C3F"/>
    <w:rsid w:val="005F1F20"/>
    <w:rsid w:val="005F1FA4"/>
    <w:rsid w:val="005F2003"/>
    <w:rsid w:val="005F20C0"/>
    <w:rsid w:val="005F2257"/>
    <w:rsid w:val="005F263F"/>
    <w:rsid w:val="005F2D18"/>
    <w:rsid w:val="005F2F1F"/>
    <w:rsid w:val="005F2F9E"/>
    <w:rsid w:val="005F32E4"/>
    <w:rsid w:val="005F3622"/>
    <w:rsid w:val="005F39F4"/>
    <w:rsid w:val="005F3D71"/>
    <w:rsid w:val="005F4040"/>
    <w:rsid w:val="005F43CD"/>
    <w:rsid w:val="005F4586"/>
    <w:rsid w:val="005F4E51"/>
    <w:rsid w:val="005F5544"/>
    <w:rsid w:val="005F5747"/>
    <w:rsid w:val="005F5A2A"/>
    <w:rsid w:val="005F5D1C"/>
    <w:rsid w:val="005F5DCA"/>
    <w:rsid w:val="005F6106"/>
    <w:rsid w:val="005F67E1"/>
    <w:rsid w:val="005F71E1"/>
    <w:rsid w:val="005F73BF"/>
    <w:rsid w:val="005F75AC"/>
    <w:rsid w:val="005F7904"/>
    <w:rsid w:val="005F7CD2"/>
    <w:rsid w:val="005F7DAF"/>
    <w:rsid w:val="005F7F49"/>
    <w:rsid w:val="006005C7"/>
    <w:rsid w:val="0060073B"/>
    <w:rsid w:val="00600A29"/>
    <w:rsid w:val="00600D57"/>
    <w:rsid w:val="00600DEF"/>
    <w:rsid w:val="00600E18"/>
    <w:rsid w:val="00600E9A"/>
    <w:rsid w:val="006011A2"/>
    <w:rsid w:val="006013B2"/>
    <w:rsid w:val="00601C77"/>
    <w:rsid w:val="006025F4"/>
    <w:rsid w:val="00602866"/>
    <w:rsid w:val="00602DE8"/>
    <w:rsid w:val="00602E1F"/>
    <w:rsid w:val="00604323"/>
    <w:rsid w:val="00604569"/>
    <w:rsid w:val="006045AF"/>
    <w:rsid w:val="006047E9"/>
    <w:rsid w:val="00604965"/>
    <w:rsid w:val="00604D8E"/>
    <w:rsid w:val="00604EA4"/>
    <w:rsid w:val="00605C2C"/>
    <w:rsid w:val="00605D56"/>
    <w:rsid w:val="00606282"/>
    <w:rsid w:val="00606475"/>
    <w:rsid w:val="006066A2"/>
    <w:rsid w:val="00606A60"/>
    <w:rsid w:val="0060742F"/>
    <w:rsid w:val="006076F9"/>
    <w:rsid w:val="006077B0"/>
    <w:rsid w:val="00607CB9"/>
    <w:rsid w:val="00607D6F"/>
    <w:rsid w:val="00610198"/>
    <w:rsid w:val="00610F2E"/>
    <w:rsid w:val="006113A9"/>
    <w:rsid w:val="006118D6"/>
    <w:rsid w:val="00611BD4"/>
    <w:rsid w:val="00611DA9"/>
    <w:rsid w:val="00611DAD"/>
    <w:rsid w:val="00611EEF"/>
    <w:rsid w:val="0061231C"/>
    <w:rsid w:val="006129B4"/>
    <w:rsid w:val="00612AE0"/>
    <w:rsid w:val="00612ECD"/>
    <w:rsid w:val="006131BA"/>
    <w:rsid w:val="00613459"/>
    <w:rsid w:val="006134C1"/>
    <w:rsid w:val="00614409"/>
    <w:rsid w:val="00614694"/>
    <w:rsid w:val="00614EB3"/>
    <w:rsid w:val="006154C9"/>
    <w:rsid w:val="0061585D"/>
    <w:rsid w:val="006159CC"/>
    <w:rsid w:val="00615B0E"/>
    <w:rsid w:val="006161F3"/>
    <w:rsid w:val="006162FA"/>
    <w:rsid w:val="00616643"/>
    <w:rsid w:val="00616F13"/>
    <w:rsid w:val="0061774D"/>
    <w:rsid w:val="006179C6"/>
    <w:rsid w:val="00617B09"/>
    <w:rsid w:val="00617BBC"/>
    <w:rsid w:val="00617DC5"/>
    <w:rsid w:val="006202AB"/>
    <w:rsid w:val="0062039D"/>
    <w:rsid w:val="00620607"/>
    <w:rsid w:val="0062073A"/>
    <w:rsid w:val="0062083D"/>
    <w:rsid w:val="00620A0A"/>
    <w:rsid w:val="00620EEA"/>
    <w:rsid w:val="0062111A"/>
    <w:rsid w:val="0062175F"/>
    <w:rsid w:val="006218E2"/>
    <w:rsid w:val="00621A9B"/>
    <w:rsid w:val="006225CC"/>
    <w:rsid w:val="00622717"/>
    <w:rsid w:val="00622BF7"/>
    <w:rsid w:val="00622C6A"/>
    <w:rsid w:val="0062306C"/>
    <w:rsid w:val="006230C9"/>
    <w:rsid w:val="006234CD"/>
    <w:rsid w:val="00623CBB"/>
    <w:rsid w:val="0062468E"/>
    <w:rsid w:val="00624D18"/>
    <w:rsid w:val="006253DA"/>
    <w:rsid w:val="006253FA"/>
    <w:rsid w:val="0062589B"/>
    <w:rsid w:val="00625D11"/>
    <w:rsid w:val="00625DE3"/>
    <w:rsid w:val="00625E42"/>
    <w:rsid w:val="006260AC"/>
    <w:rsid w:val="006269AA"/>
    <w:rsid w:val="00626A22"/>
    <w:rsid w:val="00626F3A"/>
    <w:rsid w:val="00627620"/>
    <w:rsid w:val="006276E9"/>
    <w:rsid w:val="006276EA"/>
    <w:rsid w:val="00627A33"/>
    <w:rsid w:val="00627B3D"/>
    <w:rsid w:val="00627C4E"/>
    <w:rsid w:val="00630594"/>
    <w:rsid w:val="006306D2"/>
    <w:rsid w:val="006307E7"/>
    <w:rsid w:val="00630F3C"/>
    <w:rsid w:val="00630FA2"/>
    <w:rsid w:val="006310FF"/>
    <w:rsid w:val="00631421"/>
    <w:rsid w:val="006319FF"/>
    <w:rsid w:val="00631E67"/>
    <w:rsid w:val="00631FAA"/>
    <w:rsid w:val="006329D3"/>
    <w:rsid w:val="0063362E"/>
    <w:rsid w:val="0063386B"/>
    <w:rsid w:val="00633A32"/>
    <w:rsid w:val="00633EAC"/>
    <w:rsid w:val="0063405A"/>
    <w:rsid w:val="00634426"/>
    <w:rsid w:val="006345C3"/>
    <w:rsid w:val="00634897"/>
    <w:rsid w:val="00634B51"/>
    <w:rsid w:val="00634F93"/>
    <w:rsid w:val="00634FA7"/>
    <w:rsid w:val="00634FD9"/>
    <w:rsid w:val="00635355"/>
    <w:rsid w:val="006355EC"/>
    <w:rsid w:val="00635848"/>
    <w:rsid w:val="00635B73"/>
    <w:rsid w:val="0063612E"/>
    <w:rsid w:val="006366C1"/>
    <w:rsid w:val="00636A56"/>
    <w:rsid w:val="00636DF0"/>
    <w:rsid w:val="00636FCB"/>
    <w:rsid w:val="00636FDD"/>
    <w:rsid w:val="006373DD"/>
    <w:rsid w:val="006378C5"/>
    <w:rsid w:val="00637C0F"/>
    <w:rsid w:val="00637D68"/>
    <w:rsid w:val="00637DFE"/>
    <w:rsid w:val="00637FFC"/>
    <w:rsid w:val="00640273"/>
    <w:rsid w:val="00640C90"/>
    <w:rsid w:val="00640F9A"/>
    <w:rsid w:val="006410B8"/>
    <w:rsid w:val="00641984"/>
    <w:rsid w:val="006419BB"/>
    <w:rsid w:val="00641D69"/>
    <w:rsid w:val="00641EA1"/>
    <w:rsid w:val="006420BD"/>
    <w:rsid w:val="006427D3"/>
    <w:rsid w:val="0064286A"/>
    <w:rsid w:val="006430FA"/>
    <w:rsid w:val="00643164"/>
    <w:rsid w:val="0064329D"/>
    <w:rsid w:val="006432EA"/>
    <w:rsid w:val="00643370"/>
    <w:rsid w:val="006439D2"/>
    <w:rsid w:val="006445A0"/>
    <w:rsid w:val="006446AB"/>
    <w:rsid w:val="006446FB"/>
    <w:rsid w:val="00644736"/>
    <w:rsid w:val="006447A8"/>
    <w:rsid w:val="00644890"/>
    <w:rsid w:val="006449A3"/>
    <w:rsid w:val="00644A23"/>
    <w:rsid w:val="0064526D"/>
    <w:rsid w:val="0064619A"/>
    <w:rsid w:val="00646829"/>
    <w:rsid w:val="00646DCD"/>
    <w:rsid w:val="00646EAE"/>
    <w:rsid w:val="006472DB"/>
    <w:rsid w:val="006473FE"/>
    <w:rsid w:val="0064761B"/>
    <w:rsid w:val="00647E7A"/>
    <w:rsid w:val="0065045A"/>
    <w:rsid w:val="00650508"/>
    <w:rsid w:val="00650998"/>
    <w:rsid w:val="00651599"/>
    <w:rsid w:val="0065228E"/>
    <w:rsid w:val="00652313"/>
    <w:rsid w:val="0065232E"/>
    <w:rsid w:val="00652A5B"/>
    <w:rsid w:val="00652AB2"/>
    <w:rsid w:val="00652BEF"/>
    <w:rsid w:val="00653681"/>
    <w:rsid w:val="00653764"/>
    <w:rsid w:val="00653926"/>
    <w:rsid w:val="00653BB4"/>
    <w:rsid w:val="006541D5"/>
    <w:rsid w:val="006543F4"/>
    <w:rsid w:val="006545D6"/>
    <w:rsid w:val="00654637"/>
    <w:rsid w:val="0065469E"/>
    <w:rsid w:val="006546F4"/>
    <w:rsid w:val="006548FA"/>
    <w:rsid w:val="00654C2D"/>
    <w:rsid w:val="00654C71"/>
    <w:rsid w:val="006550AB"/>
    <w:rsid w:val="0065519A"/>
    <w:rsid w:val="0065536D"/>
    <w:rsid w:val="0065589A"/>
    <w:rsid w:val="00656010"/>
    <w:rsid w:val="0065615C"/>
    <w:rsid w:val="006565C0"/>
    <w:rsid w:val="0065753E"/>
    <w:rsid w:val="006575C4"/>
    <w:rsid w:val="006576E7"/>
    <w:rsid w:val="0065776F"/>
    <w:rsid w:val="006579B0"/>
    <w:rsid w:val="00657D4D"/>
    <w:rsid w:val="00657E14"/>
    <w:rsid w:val="00660135"/>
    <w:rsid w:val="006608FE"/>
    <w:rsid w:val="00660F20"/>
    <w:rsid w:val="0066164E"/>
    <w:rsid w:val="0066171F"/>
    <w:rsid w:val="006618A0"/>
    <w:rsid w:val="006618B7"/>
    <w:rsid w:val="00662142"/>
    <w:rsid w:val="00662707"/>
    <w:rsid w:val="00662729"/>
    <w:rsid w:val="00662899"/>
    <w:rsid w:val="0066307C"/>
    <w:rsid w:val="006631EC"/>
    <w:rsid w:val="0066352A"/>
    <w:rsid w:val="00663718"/>
    <w:rsid w:val="0066391F"/>
    <w:rsid w:val="00663D3F"/>
    <w:rsid w:val="0066418E"/>
    <w:rsid w:val="006644D9"/>
    <w:rsid w:val="006647E4"/>
    <w:rsid w:val="006648A4"/>
    <w:rsid w:val="00664B72"/>
    <w:rsid w:val="00664D3F"/>
    <w:rsid w:val="00664E1B"/>
    <w:rsid w:val="00665362"/>
    <w:rsid w:val="00665A34"/>
    <w:rsid w:val="00665C22"/>
    <w:rsid w:val="0066632D"/>
    <w:rsid w:val="00666343"/>
    <w:rsid w:val="006668DD"/>
    <w:rsid w:val="00666DF4"/>
    <w:rsid w:val="00667256"/>
    <w:rsid w:val="0066725B"/>
    <w:rsid w:val="00667404"/>
    <w:rsid w:val="00667733"/>
    <w:rsid w:val="0066776E"/>
    <w:rsid w:val="006679D4"/>
    <w:rsid w:val="00670330"/>
    <w:rsid w:val="00670566"/>
    <w:rsid w:val="006705B2"/>
    <w:rsid w:val="00671014"/>
    <w:rsid w:val="00671530"/>
    <w:rsid w:val="006719D6"/>
    <w:rsid w:val="00671A3C"/>
    <w:rsid w:val="00672D4A"/>
    <w:rsid w:val="00672DBD"/>
    <w:rsid w:val="006739EC"/>
    <w:rsid w:val="00673D3E"/>
    <w:rsid w:val="006746AD"/>
    <w:rsid w:val="00674CDD"/>
    <w:rsid w:val="0067511D"/>
    <w:rsid w:val="0067564D"/>
    <w:rsid w:val="00675739"/>
    <w:rsid w:val="00675894"/>
    <w:rsid w:val="0067680C"/>
    <w:rsid w:val="00677029"/>
    <w:rsid w:val="00677244"/>
    <w:rsid w:val="0067753E"/>
    <w:rsid w:val="0067773C"/>
    <w:rsid w:val="006779D2"/>
    <w:rsid w:val="00677C1F"/>
    <w:rsid w:val="00680504"/>
    <w:rsid w:val="006805B9"/>
    <w:rsid w:val="0068084A"/>
    <w:rsid w:val="006810E1"/>
    <w:rsid w:val="00681212"/>
    <w:rsid w:val="006812F8"/>
    <w:rsid w:val="00681384"/>
    <w:rsid w:val="00681C0D"/>
    <w:rsid w:val="00682077"/>
    <w:rsid w:val="006825D7"/>
    <w:rsid w:val="0068285C"/>
    <w:rsid w:val="00682B46"/>
    <w:rsid w:val="00682C62"/>
    <w:rsid w:val="00682EB3"/>
    <w:rsid w:val="006832AD"/>
    <w:rsid w:val="0068335A"/>
    <w:rsid w:val="0068338A"/>
    <w:rsid w:val="0068355E"/>
    <w:rsid w:val="006835C0"/>
    <w:rsid w:val="00683AF3"/>
    <w:rsid w:val="00683BB0"/>
    <w:rsid w:val="00683BB9"/>
    <w:rsid w:val="00683D66"/>
    <w:rsid w:val="006840C1"/>
    <w:rsid w:val="00684234"/>
    <w:rsid w:val="006843FD"/>
    <w:rsid w:val="00684D04"/>
    <w:rsid w:val="00684F29"/>
    <w:rsid w:val="00685109"/>
    <w:rsid w:val="00685195"/>
    <w:rsid w:val="006852A4"/>
    <w:rsid w:val="00685713"/>
    <w:rsid w:val="006867A5"/>
    <w:rsid w:val="00686EAE"/>
    <w:rsid w:val="00687047"/>
    <w:rsid w:val="00687313"/>
    <w:rsid w:val="006873DB"/>
    <w:rsid w:val="00687425"/>
    <w:rsid w:val="00687729"/>
    <w:rsid w:val="00687FDE"/>
    <w:rsid w:val="00690661"/>
    <w:rsid w:val="00690A0B"/>
    <w:rsid w:val="00690A5F"/>
    <w:rsid w:val="00690B82"/>
    <w:rsid w:val="00690D6A"/>
    <w:rsid w:val="0069101C"/>
    <w:rsid w:val="0069129E"/>
    <w:rsid w:val="006916CE"/>
    <w:rsid w:val="0069187D"/>
    <w:rsid w:val="00691AA1"/>
    <w:rsid w:val="00692005"/>
    <w:rsid w:val="00692188"/>
    <w:rsid w:val="00692713"/>
    <w:rsid w:val="00692A3A"/>
    <w:rsid w:val="00692A95"/>
    <w:rsid w:val="00693074"/>
    <w:rsid w:val="0069337D"/>
    <w:rsid w:val="00693586"/>
    <w:rsid w:val="00693876"/>
    <w:rsid w:val="00693CF0"/>
    <w:rsid w:val="00694041"/>
    <w:rsid w:val="0069457C"/>
    <w:rsid w:val="00694700"/>
    <w:rsid w:val="00694D90"/>
    <w:rsid w:val="00694E5D"/>
    <w:rsid w:val="00695548"/>
    <w:rsid w:val="00695653"/>
    <w:rsid w:val="006957A2"/>
    <w:rsid w:val="00695890"/>
    <w:rsid w:val="00695DCB"/>
    <w:rsid w:val="00696039"/>
    <w:rsid w:val="006963F5"/>
    <w:rsid w:val="00696731"/>
    <w:rsid w:val="00696D5C"/>
    <w:rsid w:val="0069728F"/>
    <w:rsid w:val="006972CC"/>
    <w:rsid w:val="00697568"/>
    <w:rsid w:val="006978F9"/>
    <w:rsid w:val="0069796D"/>
    <w:rsid w:val="00697ACB"/>
    <w:rsid w:val="00697C66"/>
    <w:rsid w:val="00697E9C"/>
    <w:rsid w:val="006A013C"/>
    <w:rsid w:val="006A01AF"/>
    <w:rsid w:val="006A0727"/>
    <w:rsid w:val="006A07CC"/>
    <w:rsid w:val="006A08C4"/>
    <w:rsid w:val="006A0BFF"/>
    <w:rsid w:val="006A1154"/>
    <w:rsid w:val="006A14FC"/>
    <w:rsid w:val="006A167A"/>
    <w:rsid w:val="006A18FF"/>
    <w:rsid w:val="006A1A8D"/>
    <w:rsid w:val="006A1FA5"/>
    <w:rsid w:val="006A21E8"/>
    <w:rsid w:val="006A27FD"/>
    <w:rsid w:val="006A291A"/>
    <w:rsid w:val="006A2E1A"/>
    <w:rsid w:val="006A2E61"/>
    <w:rsid w:val="006A308C"/>
    <w:rsid w:val="006A3146"/>
    <w:rsid w:val="006A349F"/>
    <w:rsid w:val="006A4009"/>
    <w:rsid w:val="006A41A8"/>
    <w:rsid w:val="006A4700"/>
    <w:rsid w:val="006A483B"/>
    <w:rsid w:val="006A4CF4"/>
    <w:rsid w:val="006A4EAD"/>
    <w:rsid w:val="006A5076"/>
    <w:rsid w:val="006A5568"/>
    <w:rsid w:val="006A5631"/>
    <w:rsid w:val="006A5712"/>
    <w:rsid w:val="006A5718"/>
    <w:rsid w:val="006A5974"/>
    <w:rsid w:val="006A638F"/>
    <w:rsid w:val="006A6668"/>
    <w:rsid w:val="006A69B8"/>
    <w:rsid w:val="006A6CF9"/>
    <w:rsid w:val="006A6E6E"/>
    <w:rsid w:val="006A7A8F"/>
    <w:rsid w:val="006A7BED"/>
    <w:rsid w:val="006B016A"/>
    <w:rsid w:val="006B104E"/>
    <w:rsid w:val="006B2060"/>
    <w:rsid w:val="006B23C9"/>
    <w:rsid w:val="006B337F"/>
    <w:rsid w:val="006B38FC"/>
    <w:rsid w:val="006B4843"/>
    <w:rsid w:val="006B5239"/>
    <w:rsid w:val="006B548D"/>
    <w:rsid w:val="006B5542"/>
    <w:rsid w:val="006B565F"/>
    <w:rsid w:val="006B5B6E"/>
    <w:rsid w:val="006B5C3E"/>
    <w:rsid w:val="006B6419"/>
    <w:rsid w:val="006B6BD6"/>
    <w:rsid w:val="006B7660"/>
    <w:rsid w:val="006B769D"/>
    <w:rsid w:val="006B7CAF"/>
    <w:rsid w:val="006C00AB"/>
    <w:rsid w:val="006C04D8"/>
    <w:rsid w:val="006C0719"/>
    <w:rsid w:val="006C07AD"/>
    <w:rsid w:val="006C0A40"/>
    <w:rsid w:val="006C19B0"/>
    <w:rsid w:val="006C19FD"/>
    <w:rsid w:val="006C2419"/>
    <w:rsid w:val="006C2688"/>
    <w:rsid w:val="006C2BDC"/>
    <w:rsid w:val="006C2F8E"/>
    <w:rsid w:val="006C3014"/>
    <w:rsid w:val="006C31AC"/>
    <w:rsid w:val="006C32B6"/>
    <w:rsid w:val="006C3392"/>
    <w:rsid w:val="006C38B5"/>
    <w:rsid w:val="006C391A"/>
    <w:rsid w:val="006C3B9C"/>
    <w:rsid w:val="006C3FD2"/>
    <w:rsid w:val="006C412C"/>
    <w:rsid w:val="006C41FF"/>
    <w:rsid w:val="006C462F"/>
    <w:rsid w:val="006C47C1"/>
    <w:rsid w:val="006C4881"/>
    <w:rsid w:val="006C5278"/>
    <w:rsid w:val="006C53F8"/>
    <w:rsid w:val="006C54CE"/>
    <w:rsid w:val="006C5508"/>
    <w:rsid w:val="006C59A5"/>
    <w:rsid w:val="006C5A21"/>
    <w:rsid w:val="006C5B8E"/>
    <w:rsid w:val="006C5BAD"/>
    <w:rsid w:val="006C5E33"/>
    <w:rsid w:val="006C6610"/>
    <w:rsid w:val="006C74A9"/>
    <w:rsid w:val="006C74B3"/>
    <w:rsid w:val="006C752E"/>
    <w:rsid w:val="006C76B4"/>
    <w:rsid w:val="006C7971"/>
    <w:rsid w:val="006C797D"/>
    <w:rsid w:val="006C79C2"/>
    <w:rsid w:val="006D0453"/>
    <w:rsid w:val="006D0682"/>
    <w:rsid w:val="006D0700"/>
    <w:rsid w:val="006D0C87"/>
    <w:rsid w:val="006D1168"/>
    <w:rsid w:val="006D146C"/>
    <w:rsid w:val="006D2356"/>
    <w:rsid w:val="006D24CB"/>
    <w:rsid w:val="006D2B6D"/>
    <w:rsid w:val="006D2C43"/>
    <w:rsid w:val="006D31FD"/>
    <w:rsid w:val="006D3208"/>
    <w:rsid w:val="006D37DD"/>
    <w:rsid w:val="006D394A"/>
    <w:rsid w:val="006D3B72"/>
    <w:rsid w:val="006D3C36"/>
    <w:rsid w:val="006D3C42"/>
    <w:rsid w:val="006D4405"/>
    <w:rsid w:val="006D4685"/>
    <w:rsid w:val="006D488C"/>
    <w:rsid w:val="006D4FD7"/>
    <w:rsid w:val="006D53B3"/>
    <w:rsid w:val="006D56C3"/>
    <w:rsid w:val="006D5891"/>
    <w:rsid w:val="006D5B09"/>
    <w:rsid w:val="006D5B96"/>
    <w:rsid w:val="006D5DAC"/>
    <w:rsid w:val="006D6171"/>
    <w:rsid w:val="006D6410"/>
    <w:rsid w:val="006D6A78"/>
    <w:rsid w:val="006D6AB0"/>
    <w:rsid w:val="006D6B6C"/>
    <w:rsid w:val="006D6EF4"/>
    <w:rsid w:val="006D7322"/>
    <w:rsid w:val="006D7406"/>
    <w:rsid w:val="006D7561"/>
    <w:rsid w:val="006D7691"/>
    <w:rsid w:val="006D76A4"/>
    <w:rsid w:val="006D7710"/>
    <w:rsid w:val="006D7903"/>
    <w:rsid w:val="006D7CF0"/>
    <w:rsid w:val="006E025F"/>
    <w:rsid w:val="006E0819"/>
    <w:rsid w:val="006E0982"/>
    <w:rsid w:val="006E09F1"/>
    <w:rsid w:val="006E103B"/>
    <w:rsid w:val="006E1C64"/>
    <w:rsid w:val="006E1F2B"/>
    <w:rsid w:val="006E2210"/>
    <w:rsid w:val="006E22D0"/>
    <w:rsid w:val="006E235A"/>
    <w:rsid w:val="006E2AD4"/>
    <w:rsid w:val="006E32D7"/>
    <w:rsid w:val="006E38FB"/>
    <w:rsid w:val="006E3AA6"/>
    <w:rsid w:val="006E3BCF"/>
    <w:rsid w:val="006E3ECB"/>
    <w:rsid w:val="006E3EDE"/>
    <w:rsid w:val="006E47FB"/>
    <w:rsid w:val="006E4BA6"/>
    <w:rsid w:val="006E4C62"/>
    <w:rsid w:val="006E5067"/>
    <w:rsid w:val="006E525F"/>
    <w:rsid w:val="006E5563"/>
    <w:rsid w:val="006E5D14"/>
    <w:rsid w:val="006E5D7D"/>
    <w:rsid w:val="006E5F14"/>
    <w:rsid w:val="006E640B"/>
    <w:rsid w:val="006E6573"/>
    <w:rsid w:val="006E67D7"/>
    <w:rsid w:val="006E6831"/>
    <w:rsid w:val="006E6A64"/>
    <w:rsid w:val="006E6EE7"/>
    <w:rsid w:val="006E7315"/>
    <w:rsid w:val="006E7DFF"/>
    <w:rsid w:val="006F0185"/>
    <w:rsid w:val="006F11D6"/>
    <w:rsid w:val="006F12F8"/>
    <w:rsid w:val="006F13A2"/>
    <w:rsid w:val="006F1502"/>
    <w:rsid w:val="006F170B"/>
    <w:rsid w:val="006F1ECC"/>
    <w:rsid w:val="006F1F33"/>
    <w:rsid w:val="006F2522"/>
    <w:rsid w:val="006F2562"/>
    <w:rsid w:val="006F29E4"/>
    <w:rsid w:val="006F2CCA"/>
    <w:rsid w:val="006F302F"/>
    <w:rsid w:val="006F3305"/>
    <w:rsid w:val="006F3401"/>
    <w:rsid w:val="006F349C"/>
    <w:rsid w:val="006F3D76"/>
    <w:rsid w:val="006F3D9C"/>
    <w:rsid w:val="006F3FCE"/>
    <w:rsid w:val="006F4288"/>
    <w:rsid w:val="006F49F7"/>
    <w:rsid w:val="006F4C68"/>
    <w:rsid w:val="006F58AD"/>
    <w:rsid w:val="006F6013"/>
    <w:rsid w:val="006F62D6"/>
    <w:rsid w:val="006F656B"/>
    <w:rsid w:val="006F6648"/>
    <w:rsid w:val="006F67C2"/>
    <w:rsid w:val="006F682C"/>
    <w:rsid w:val="006F6B4F"/>
    <w:rsid w:val="006F7080"/>
    <w:rsid w:val="006F71E3"/>
    <w:rsid w:val="006F725D"/>
    <w:rsid w:val="006F7531"/>
    <w:rsid w:val="006F77C6"/>
    <w:rsid w:val="006F7D84"/>
    <w:rsid w:val="006F7E90"/>
    <w:rsid w:val="007000D2"/>
    <w:rsid w:val="007002B8"/>
    <w:rsid w:val="00700BFF"/>
    <w:rsid w:val="0070153E"/>
    <w:rsid w:val="0070183D"/>
    <w:rsid w:val="0070228D"/>
    <w:rsid w:val="00702C01"/>
    <w:rsid w:val="00703151"/>
    <w:rsid w:val="00703377"/>
    <w:rsid w:val="00703D49"/>
    <w:rsid w:val="00704351"/>
    <w:rsid w:val="007044AF"/>
    <w:rsid w:val="00704734"/>
    <w:rsid w:val="00704ECC"/>
    <w:rsid w:val="00704F8F"/>
    <w:rsid w:val="007052DA"/>
    <w:rsid w:val="00705307"/>
    <w:rsid w:val="00705672"/>
    <w:rsid w:val="007058AE"/>
    <w:rsid w:val="00705C4F"/>
    <w:rsid w:val="00705CA9"/>
    <w:rsid w:val="00705CCD"/>
    <w:rsid w:val="00705E51"/>
    <w:rsid w:val="007062BB"/>
    <w:rsid w:val="0070636E"/>
    <w:rsid w:val="007063C1"/>
    <w:rsid w:val="007063EB"/>
    <w:rsid w:val="0070640A"/>
    <w:rsid w:val="00706420"/>
    <w:rsid w:val="0070664D"/>
    <w:rsid w:val="0070676F"/>
    <w:rsid w:val="00706832"/>
    <w:rsid w:val="00706B50"/>
    <w:rsid w:val="00706E32"/>
    <w:rsid w:val="00706F9D"/>
    <w:rsid w:val="0070708A"/>
    <w:rsid w:val="00707421"/>
    <w:rsid w:val="00707494"/>
    <w:rsid w:val="0070798C"/>
    <w:rsid w:val="00707BC2"/>
    <w:rsid w:val="00707EC9"/>
    <w:rsid w:val="00707F2A"/>
    <w:rsid w:val="00710208"/>
    <w:rsid w:val="00710231"/>
    <w:rsid w:val="00710453"/>
    <w:rsid w:val="0071053C"/>
    <w:rsid w:val="00710575"/>
    <w:rsid w:val="007105E3"/>
    <w:rsid w:val="007107D1"/>
    <w:rsid w:val="00710860"/>
    <w:rsid w:val="00710ABD"/>
    <w:rsid w:val="00710CB2"/>
    <w:rsid w:val="00710E8D"/>
    <w:rsid w:val="0071121B"/>
    <w:rsid w:val="00711325"/>
    <w:rsid w:val="0071158C"/>
    <w:rsid w:val="00711615"/>
    <w:rsid w:val="007116C3"/>
    <w:rsid w:val="0071191E"/>
    <w:rsid w:val="00711989"/>
    <w:rsid w:val="007119FA"/>
    <w:rsid w:val="00711B92"/>
    <w:rsid w:val="00711BD2"/>
    <w:rsid w:val="00711FAA"/>
    <w:rsid w:val="0071235B"/>
    <w:rsid w:val="00712792"/>
    <w:rsid w:val="00712A32"/>
    <w:rsid w:val="00712B6A"/>
    <w:rsid w:val="00712E2A"/>
    <w:rsid w:val="00712EE7"/>
    <w:rsid w:val="007132AE"/>
    <w:rsid w:val="00713532"/>
    <w:rsid w:val="00714A59"/>
    <w:rsid w:val="00715BE7"/>
    <w:rsid w:val="00715DAF"/>
    <w:rsid w:val="00715DEC"/>
    <w:rsid w:val="00715E21"/>
    <w:rsid w:val="00715E29"/>
    <w:rsid w:val="00715FE0"/>
    <w:rsid w:val="00716242"/>
    <w:rsid w:val="007167BE"/>
    <w:rsid w:val="00716A4A"/>
    <w:rsid w:val="00716DC2"/>
    <w:rsid w:val="007170F0"/>
    <w:rsid w:val="00717549"/>
    <w:rsid w:val="00717945"/>
    <w:rsid w:val="00717DB3"/>
    <w:rsid w:val="007205A9"/>
    <w:rsid w:val="00720613"/>
    <w:rsid w:val="00720ABB"/>
    <w:rsid w:val="00721481"/>
    <w:rsid w:val="00721495"/>
    <w:rsid w:val="0072158D"/>
    <w:rsid w:val="007216C2"/>
    <w:rsid w:val="0072170C"/>
    <w:rsid w:val="00722D42"/>
    <w:rsid w:val="00723244"/>
    <w:rsid w:val="00723590"/>
    <w:rsid w:val="0072377D"/>
    <w:rsid w:val="00723BE0"/>
    <w:rsid w:val="0072550E"/>
    <w:rsid w:val="00725CE1"/>
    <w:rsid w:val="00726254"/>
    <w:rsid w:val="007263B7"/>
    <w:rsid w:val="007263CB"/>
    <w:rsid w:val="0072641A"/>
    <w:rsid w:val="007265A6"/>
    <w:rsid w:val="00726C01"/>
    <w:rsid w:val="00726C4D"/>
    <w:rsid w:val="00726FC3"/>
    <w:rsid w:val="0072700B"/>
    <w:rsid w:val="007270E7"/>
    <w:rsid w:val="007279A2"/>
    <w:rsid w:val="007279F7"/>
    <w:rsid w:val="00727F29"/>
    <w:rsid w:val="007306C6"/>
    <w:rsid w:val="00730A0B"/>
    <w:rsid w:val="00730C15"/>
    <w:rsid w:val="00730CF6"/>
    <w:rsid w:val="00730F08"/>
    <w:rsid w:val="00730F38"/>
    <w:rsid w:val="007312BE"/>
    <w:rsid w:val="007313A4"/>
    <w:rsid w:val="007313C4"/>
    <w:rsid w:val="00731C59"/>
    <w:rsid w:val="00732028"/>
    <w:rsid w:val="00732216"/>
    <w:rsid w:val="007323A1"/>
    <w:rsid w:val="007324F0"/>
    <w:rsid w:val="0073264E"/>
    <w:rsid w:val="00732D05"/>
    <w:rsid w:val="00732EAD"/>
    <w:rsid w:val="00732FB4"/>
    <w:rsid w:val="00733266"/>
    <w:rsid w:val="0073340C"/>
    <w:rsid w:val="00733686"/>
    <w:rsid w:val="007338CB"/>
    <w:rsid w:val="00733A93"/>
    <w:rsid w:val="00733DEC"/>
    <w:rsid w:val="00733F70"/>
    <w:rsid w:val="00733FD0"/>
    <w:rsid w:val="007342A9"/>
    <w:rsid w:val="0073442C"/>
    <w:rsid w:val="00734BB8"/>
    <w:rsid w:val="007351A7"/>
    <w:rsid w:val="007354F2"/>
    <w:rsid w:val="007357D6"/>
    <w:rsid w:val="00735DA1"/>
    <w:rsid w:val="00736185"/>
    <w:rsid w:val="00736258"/>
    <w:rsid w:val="00736422"/>
    <w:rsid w:val="0073646C"/>
    <w:rsid w:val="0073667C"/>
    <w:rsid w:val="00736934"/>
    <w:rsid w:val="0073695B"/>
    <w:rsid w:val="00736B27"/>
    <w:rsid w:val="00736CFF"/>
    <w:rsid w:val="00737199"/>
    <w:rsid w:val="007407A4"/>
    <w:rsid w:val="00740FF3"/>
    <w:rsid w:val="00741698"/>
    <w:rsid w:val="00741C54"/>
    <w:rsid w:val="00742D93"/>
    <w:rsid w:val="00742DC9"/>
    <w:rsid w:val="00742FBE"/>
    <w:rsid w:val="007430AD"/>
    <w:rsid w:val="007436C9"/>
    <w:rsid w:val="007437F0"/>
    <w:rsid w:val="00743820"/>
    <w:rsid w:val="0074392A"/>
    <w:rsid w:val="007441B7"/>
    <w:rsid w:val="007441CD"/>
    <w:rsid w:val="00744AC6"/>
    <w:rsid w:val="00744DEF"/>
    <w:rsid w:val="00745163"/>
    <w:rsid w:val="00745B22"/>
    <w:rsid w:val="00745B39"/>
    <w:rsid w:val="00745BBD"/>
    <w:rsid w:val="00746433"/>
    <w:rsid w:val="00746AD0"/>
    <w:rsid w:val="00746AE0"/>
    <w:rsid w:val="00746B16"/>
    <w:rsid w:val="00746C90"/>
    <w:rsid w:val="00747085"/>
    <w:rsid w:val="00747409"/>
    <w:rsid w:val="00747437"/>
    <w:rsid w:val="00747A1D"/>
    <w:rsid w:val="00747C33"/>
    <w:rsid w:val="007500F5"/>
    <w:rsid w:val="007503EB"/>
    <w:rsid w:val="007513EC"/>
    <w:rsid w:val="00752078"/>
    <w:rsid w:val="00752130"/>
    <w:rsid w:val="00752205"/>
    <w:rsid w:val="00752508"/>
    <w:rsid w:val="0075258B"/>
    <w:rsid w:val="0075261D"/>
    <w:rsid w:val="00752F74"/>
    <w:rsid w:val="00752FD9"/>
    <w:rsid w:val="00753411"/>
    <w:rsid w:val="0075346C"/>
    <w:rsid w:val="0075352B"/>
    <w:rsid w:val="0075397F"/>
    <w:rsid w:val="00753C3D"/>
    <w:rsid w:val="00753EF9"/>
    <w:rsid w:val="0075406A"/>
    <w:rsid w:val="00754940"/>
    <w:rsid w:val="0075546B"/>
    <w:rsid w:val="007557A9"/>
    <w:rsid w:val="007564B5"/>
    <w:rsid w:val="007564DD"/>
    <w:rsid w:val="0075682A"/>
    <w:rsid w:val="00756860"/>
    <w:rsid w:val="00756F4F"/>
    <w:rsid w:val="007571F2"/>
    <w:rsid w:val="0075734A"/>
    <w:rsid w:val="0075787C"/>
    <w:rsid w:val="00757B8F"/>
    <w:rsid w:val="00757D13"/>
    <w:rsid w:val="00757E1F"/>
    <w:rsid w:val="007605A3"/>
    <w:rsid w:val="00761007"/>
    <w:rsid w:val="00761066"/>
    <w:rsid w:val="007616A4"/>
    <w:rsid w:val="00761BD0"/>
    <w:rsid w:val="00762B57"/>
    <w:rsid w:val="00763194"/>
    <w:rsid w:val="00763218"/>
    <w:rsid w:val="00763A22"/>
    <w:rsid w:val="00763A45"/>
    <w:rsid w:val="00763AF0"/>
    <w:rsid w:val="00763C49"/>
    <w:rsid w:val="00763E84"/>
    <w:rsid w:val="00763F5A"/>
    <w:rsid w:val="007649F6"/>
    <w:rsid w:val="00764A35"/>
    <w:rsid w:val="00764D97"/>
    <w:rsid w:val="00764FCF"/>
    <w:rsid w:val="007653F0"/>
    <w:rsid w:val="0076540C"/>
    <w:rsid w:val="0076565A"/>
    <w:rsid w:val="00765A6B"/>
    <w:rsid w:val="00765B7C"/>
    <w:rsid w:val="00765BB3"/>
    <w:rsid w:val="00765F62"/>
    <w:rsid w:val="0076603C"/>
    <w:rsid w:val="00766266"/>
    <w:rsid w:val="00766489"/>
    <w:rsid w:val="007667B6"/>
    <w:rsid w:val="00766DA0"/>
    <w:rsid w:val="007674CF"/>
    <w:rsid w:val="007678A4"/>
    <w:rsid w:val="007678FD"/>
    <w:rsid w:val="00767F6F"/>
    <w:rsid w:val="00770428"/>
    <w:rsid w:val="00770B8D"/>
    <w:rsid w:val="00770D0E"/>
    <w:rsid w:val="00770F8A"/>
    <w:rsid w:val="00771C29"/>
    <w:rsid w:val="00771FBE"/>
    <w:rsid w:val="00771FDC"/>
    <w:rsid w:val="007726D5"/>
    <w:rsid w:val="00772D29"/>
    <w:rsid w:val="0077304A"/>
    <w:rsid w:val="00773793"/>
    <w:rsid w:val="00773C7D"/>
    <w:rsid w:val="00773E2A"/>
    <w:rsid w:val="00773F1B"/>
    <w:rsid w:val="00774109"/>
    <w:rsid w:val="007742AD"/>
    <w:rsid w:val="00774363"/>
    <w:rsid w:val="0077485D"/>
    <w:rsid w:val="007765E6"/>
    <w:rsid w:val="00776985"/>
    <w:rsid w:val="00776B88"/>
    <w:rsid w:val="00776BAB"/>
    <w:rsid w:val="00777617"/>
    <w:rsid w:val="0077767E"/>
    <w:rsid w:val="00777858"/>
    <w:rsid w:val="007778CE"/>
    <w:rsid w:val="007800A3"/>
    <w:rsid w:val="00780A2A"/>
    <w:rsid w:val="00780EAE"/>
    <w:rsid w:val="007811CB"/>
    <w:rsid w:val="0078173A"/>
    <w:rsid w:val="0078198B"/>
    <w:rsid w:val="00781DE4"/>
    <w:rsid w:val="00781EC6"/>
    <w:rsid w:val="00782222"/>
    <w:rsid w:val="0078257E"/>
    <w:rsid w:val="007825FC"/>
    <w:rsid w:val="00782E64"/>
    <w:rsid w:val="007836EA"/>
    <w:rsid w:val="007838AC"/>
    <w:rsid w:val="0078393A"/>
    <w:rsid w:val="00783B68"/>
    <w:rsid w:val="00783D1E"/>
    <w:rsid w:val="00783E64"/>
    <w:rsid w:val="0078432C"/>
    <w:rsid w:val="00784960"/>
    <w:rsid w:val="00784C8E"/>
    <w:rsid w:val="00785266"/>
    <w:rsid w:val="00785598"/>
    <w:rsid w:val="00785629"/>
    <w:rsid w:val="0078575D"/>
    <w:rsid w:val="007858C0"/>
    <w:rsid w:val="007858DA"/>
    <w:rsid w:val="00785C5E"/>
    <w:rsid w:val="007860E4"/>
    <w:rsid w:val="007865C4"/>
    <w:rsid w:val="00786BC8"/>
    <w:rsid w:val="00786EA0"/>
    <w:rsid w:val="00786ED4"/>
    <w:rsid w:val="00786FD2"/>
    <w:rsid w:val="00787039"/>
    <w:rsid w:val="007874ED"/>
    <w:rsid w:val="00787E7B"/>
    <w:rsid w:val="00790122"/>
    <w:rsid w:val="00790447"/>
    <w:rsid w:val="00790F2D"/>
    <w:rsid w:val="0079120A"/>
    <w:rsid w:val="00791938"/>
    <w:rsid w:val="00791DA6"/>
    <w:rsid w:val="00792875"/>
    <w:rsid w:val="007929A5"/>
    <w:rsid w:val="00792A2D"/>
    <w:rsid w:val="00792DEE"/>
    <w:rsid w:val="00793214"/>
    <w:rsid w:val="0079325D"/>
    <w:rsid w:val="00793755"/>
    <w:rsid w:val="007937B9"/>
    <w:rsid w:val="0079397D"/>
    <w:rsid w:val="00793E1E"/>
    <w:rsid w:val="00793F0F"/>
    <w:rsid w:val="00793F75"/>
    <w:rsid w:val="007941CA"/>
    <w:rsid w:val="0079431F"/>
    <w:rsid w:val="007944BC"/>
    <w:rsid w:val="00794568"/>
    <w:rsid w:val="0079467B"/>
    <w:rsid w:val="0079488D"/>
    <w:rsid w:val="00794A33"/>
    <w:rsid w:val="00794A93"/>
    <w:rsid w:val="0079527E"/>
    <w:rsid w:val="00795315"/>
    <w:rsid w:val="007956D6"/>
    <w:rsid w:val="00795B26"/>
    <w:rsid w:val="00795E62"/>
    <w:rsid w:val="00795F4C"/>
    <w:rsid w:val="007965CB"/>
    <w:rsid w:val="00796844"/>
    <w:rsid w:val="00796990"/>
    <w:rsid w:val="00796DDE"/>
    <w:rsid w:val="00796E28"/>
    <w:rsid w:val="007973FC"/>
    <w:rsid w:val="0079783D"/>
    <w:rsid w:val="00797EF1"/>
    <w:rsid w:val="00797FD1"/>
    <w:rsid w:val="007A00DB"/>
    <w:rsid w:val="007A0113"/>
    <w:rsid w:val="007A0521"/>
    <w:rsid w:val="007A057E"/>
    <w:rsid w:val="007A05BC"/>
    <w:rsid w:val="007A08F7"/>
    <w:rsid w:val="007A09F7"/>
    <w:rsid w:val="007A0BFE"/>
    <w:rsid w:val="007A0F17"/>
    <w:rsid w:val="007A10A4"/>
    <w:rsid w:val="007A13A8"/>
    <w:rsid w:val="007A147A"/>
    <w:rsid w:val="007A1480"/>
    <w:rsid w:val="007A14C4"/>
    <w:rsid w:val="007A18A6"/>
    <w:rsid w:val="007A1AF7"/>
    <w:rsid w:val="007A225D"/>
    <w:rsid w:val="007A27EF"/>
    <w:rsid w:val="007A2B7C"/>
    <w:rsid w:val="007A2BB2"/>
    <w:rsid w:val="007A3442"/>
    <w:rsid w:val="007A3AEB"/>
    <w:rsid w:val="007A3C30"/>
    <w:rsid w:val="007A420D"/>
    <w:rsid w:val="007A43B9"/>
    <w:rsid w:val="007A4655"/>
    <w:rsid w:val="007A48D9"/>
    <w:rsid w:val="007A4DEF"/>
    <w:rsid w:val="007A56EF"/>
    <w:rsid w:val="007A5F32"/>
    <w:rsid w:val="007A5F92"/>
    <w:rsid w:val="007A6297"/>
    <w:rsid w:val="007A6393"/>
    <w:rsid w:val="007A654D"/>
    <w:rsid w:val="007A6748"/>
    <w:rsid w:val="007A67B7"/>
    <w:rsid w:val="007A6A6C"/>
    <w:rsid w:val="007A7367"/>
    <w:rsid w:val="007A7579"/>
    <w:rsid w:val="007A7A75"/>
    <w:rsid w:val="007A7AD1"/>
    <w:rsid w:val="007A7B25"/>
    <w:rsid w:val="007A7BFF"/>
    <w:rsid w:val="007A7C2A"/>
    <w:rsid w:val="007A7E79"/>
    <w:rsid w:val="007B01C2"/>
    <w:rsid w:val="007B01EA"/>
    <w:rsid w:val="007B0255"/>
    <w:rsid w:val="007B0393"/>
    <w:rsid w:val="007B05ED"/>
    <w:rsid w:val="007B0884"/>
    <w:rsid w:val="007B0EA4"/>
    <w:rsid w:val="007B108C"/>
    <w:rsid w:val="007B1393"/>
    <w:rsid w:val="007B1644"/>
    <w:rsid w:val="007B2C90"/>
    <w:rsid w:val="007B2F6C"/>
    <w:rsid w:val="007B3CA6"/>
    <w:rsid w:val="007B407F"/>
    <w:rsid w:val="007B4353"/>
    <w:rsid w:val="007B4395"/>
    <w:rsid w:val="007B4621"/>
    <w:rsid w:val="007B483C"/>
    <w:rsid w:val="007B4C63"/>
    <w:rsid w:val="007B4ED4"/>
    <w:rsid w:val="007B4EF4"/>
    <w:rsid w:val="007B5023"/>
    <w:rsid w:val="007B5189"/>
    <w:rsid w:val="007B5CF2"/>
    <w:rsid w:val="007B5EC3"/>
    <w:rsid w:val="007B6208"/>
    <w:rsid w:val="007B6B2A"/>
    <w:rsid w:val="007B6BDC"/>
    <w:rsid w:val="007B6CAA"/>
    <w:rsid w:val="007B77C6"/>
    <w:rsid w:val="007B796A"/>
    <w:rsid w:val="007B7A36"/>
    <w:rsid w:val="007B7C85"/>
    <w:rsid w:val="007B7E21"/>
    <w:rsid w:val="007B7E4F"/>
    <w:rsid w:val="007B7EF7"/>
    <w:rsid w:val="007C02D6"/>
    <w:rsid w:val="007C06F4"/>
    <w:rsid w:val="007C0D7E"/>
    <w:rsid w:val="007C0F41"/>
    <w:rsid w:val="007C18E0"/>
    <w:rsid w:val="007C1954"/>
    <w:rsid w:val="007C1A2E"/>
    <w:rsid w:val="007C1A9C"/>
    <w:rsid w:val="007C209A"/>
    <w:rsid w:val="007C20D0"/>
    <w:rsid w:val="007C3028"/>
    <w:rsid w:val="007C34E7"/>
    <w:rsid w:val="007C3653"/>
    <w:rsid w:val="007C4C24"/>
    <w:rsid w:val="007C5986"/>
    <w:rsid w:val="007C625E"/>
    <w:rsid w:val="007C62F9"/>
    <w:rsid w:val="007C6B05"/>
    <w:rsid w:val="007C6BC1"/>
    <w:rsid w:val="007C6BD0"/>
    <w:rsid w:val="007C6DE6"/>
    <w:rsid w:val="007C72AF"/>
    <w:rsid w:val="007C73CA"/>
    <w:rsid w:val="007C7585"/>
    <w:rsid w:val="007C7593"/>
    <w:rsid w:val="007C75D0"/>
    <w:rsid w:val="007C760A"/>
    <w:rsid w:val="007C76A9"/>
    <w:rsid w:val="007C7AA3"/>
    <w:rsid w:val="007C7CA6"/>
    <w:rsid w:val="007C7D7A"/>
    <w:rsid w:val="007C7E5A"/>
    <w:rsid w:val="007D1184"/>
    <w:rsid w:val="007D1330"/>
    <w:rsid w:val="007D2427"/>
    <w:rsid w:val="007D2506"/>
    <w:rsid w:val="007D26B3"/>
    <w:rsid w:val="007D288C"/>
    <w:rsid w:val="007D2897"/>
    <w:rsid w:val="007D296A"/>
    <w:rsid w:val="007D2B92"/>
    <w:rsid w:val="007D33F4"/>
    <w:rsid w:val="007D3701"/>
    <w:rsid w:val="007D3E11"/>
    <w:rsid w:val="007D3E22"/>
    <w:rsid w:val="007D46C7"/>
    <w:rsid w:val="007D48F5"/>
    <w:rsid w:val="007D4F99"/>
    <w:rsid w:val="007D5401"/>
    <w:rsid w:val="007D5481"/>
    <w:rsid w:val="007D5879"/>
    <w:rsid w:val="007D5D12"/>
    <w:rsid w:val="007D5EDA"/>
    <w:rsid w:val="007D62A1"/>
    <w:rsid w:val="007D6328"/>
    <w:rsid w:val="007D686A"/>
    <w:rsid w:val="007D6A7E"/>
    <w:rsid w:val="007D6F56"/>
    <w:rsid w:val="007D721F"/>
    <w:rsid w:val="007D73EB"/>
    <w:rsid w:val="007D7734"/>
    <w:rsid w:val="007D7D10"/>
    <w:rsid w:val="007D7DA5"/>
    <w:rsid w:val="007D7E36"/>
    <w:rsid w:val="007E0E3A"/>
    <w:rsid w:val="007E1062"/>
    <w:rsid w:val="007E1298"/>
    <w:rsid w:val="007E1495"/>
    <w:rsid w:val="007E14DA"/>
    <w:rsid w:val="007E18CA"/>
    <w:rsid w:val="007E18E6"/>
    <w:rsid w:val="007E2233"/>
    <w:rsid w:val="007E27B0"/>
    <w:rsid w:val="007E2827"/>
    <w:rsid w:val="007E299C"/>
    <w:rsid w:val="007E2A8C"/>
    <w:rsid w:val="007E2F28"/>
    <w:rsid w:val="007E312B"/>
    <w:rsid w:val="007E325F"/>
    <w:rsid w:val="007E349B"/>
    <w:rsid w:val="007E377B"/>
    <w:rsid w:val="007E39EB"/>
    <w:rsid w:val="007E3D5C"/>
    <w:rsid w:val="007E40C2"/>
    <w:rsid w:val="007E52D5"/>
    <w:rsid w:val="007E5385"/>
    <w:rsid w:val="007E5612"/>
    <w:rsid w:val="007E5805"/>
    <w:rsid w:val="007E5F19"/>
    <w:rsid w:val="007E64AD"/>
    <w:rsid w:val="007E657E"/>
    <w:rsid w:val="007E6ECD"/>
    <w:rsid w:val="007E7003"/>
    <w:rsid w:val="007E70FF"/>
    <w:rsid w:val="007E7639"/>
    <w:rsid w:val="007E7645"/>
    <w:rsid w:val="007E764D"/>
    <w:rsid w:val="007E776A"/>
    <w:rsid w:val="007E785E"/>
    <w:rsid w:val="007E7B39"/>
    <w:rsid w:val="007E7E6B"/>
    <w:rsid w:val="007E7EA8"/>
    <w:rsid w:val="007F0004"/>
    <w:rsid w:val="007F0399"/>
    <w:rsid w:val="007F0622"/>
    <w:rsid w:val="007F12A3"/>
    <w:rsid w:val="007F1315"/>
    <w:rsid w:val="007F136F"/>
    <w:rsid w:val="007F15B8"/>
    <w:rsid w:val="007F1C52"/>
    <w:rsid w:val="007F1CEC"/>
    <w:rsid w:val="007F1F5C"/>
    <w:rsid w:val="007F2451"/>
    <w:rsid w:val="007F2471"/>
    <w:rsid w:val="007F2834"/>
    <w:rsid w:val="007F2A59"/>
    <w:rsid w:val="007F2AA8"/>
    <w:rsid w:val="007F2CBE"/>
    <w:rsid w:val="007F2EAB"/>
    <w:rsid w:val="007F3404"/>
    <w:rsid w:val="007F3BA1"/>
    <w:rsid w:val="007F4076"/>
    <w:rsid w:val="007F40B4"/>
    <w:rsid w:val="007F42B4"/>
    <w:rsid w:val="007F431E"/>
    <w:rsid w:val="007F4410"/>
    <w:rsid w:val="007F4641"/>
    <w:rsid w:val="007F4756"/>
    <w:rsid w:val="007F4A7D"/>
    <w:rsid w:val="007F4C86"/>
    <w:rsid w:val="007F4F07"/>
    <w:rsid w:val="007F5341"/>
    <w:rsid w:val="007F5662"/>
    <w:rsid w:val="007F566B"/>
    <w:rsid w:val="007F5854"/>
    <w:rsid w:val="007F5A55"/>
    <w:rsid w:val="007F6179"/>
    <w:rsid w:val="007F61FB"/>
    <w:rsid w:val="007F6373"/>
    <w:rsid w:val="007F6392"/>
    <w:rsid w:val="007F6793"/>
    <w:rsid w:val="007F7098"/>
    <w:rsid w:val="007F736C"/>
    <w:rsid w:val="007F785C"/>
    <w:rsid w:val="007F7860"/>
    <w:rsid w:val="007F7978"/>
    <w:rsid w:val="007F7B89"/>
    <w:rsid w:val="007F7BDC"/>
    <w:rsid w:val="007F7CB4"/>
    <w:rsid w:val="00800D17"/>
    <w:rsid w:val="00801211"/>
    <w:rsid w:val="008019CD"/>
    <w:rsid w:val="00801A9E"/>
    <w:rsid w:val="00801C46"/>
    <w:rsid w:val="00801DE6"/>
    <w:rsid w:val="00801F6F"/>
    <w:rsid w:val="008022D5"/>
    <w:rsid w:val="00802868"/>
    <w:rsid w:val="0080363C"/>
    <w:rsid w:val="00803A7E"/>
    <w:rsid w:val="008040F7"/>
    <w:rsid w:val="008043D8"/>
    <w:rsid w:val="00804993"/>
    <w:rsid w:val="00804A5C"/>
    <w:rsid w:val="00804CD2"/>
    <w:rsid w:val="00804DC5"/>
    <w:rsid w:val="008052B8"/>
    <w:rsid w:val="008056BB"/>
    <w:rsid w:val="00805C54"/>
    <w:rsid w:val="00805E33"/>
    <w:rsid w:val="0080613D"/>
    <w:rsid w:val="00806A22"/>
    <w:rsid w:val="00807057"/>
    <w:rsid w:val="00807166"/>
    <w:rsid w:val="0080728F"/>
    <w:rsid w:val="008074E5"/>
    <w:rsid w:val="0080764E"/>
    <w:rsid w:val="00807C0B"/>
    <w:rsid w:val="00807F2C"/>
    <w:rsid w:val="0081098D"/>
    <w:rsid w:val="00810AA3"/>
    <w:rsid w:val="008110AF"/>
    <w:rsid w:val="008113DB"/>
    <w:rsid w:val="008114C2"/>
    <w:rsid w:val="008118BC"/>
    <w:rsid w:val="00812214"/>
    <w:rsid w:val="008128C5"/>
    <w:rsid w:val="00812AFB"/>
    <w:rsid w:val="0081327C"/>
    <w:rsid w:val="00813289"/>
    <w:rsid w:val="008135EE"/>
    <w:rsid w:val="0081367A"/>
    <w:rsid w:val="008137DE"/>
    <w:rsid w:val="0081391F"/>
    <w:rsid w:val="00813D16"/>
    <w:rsid w:val="0081445A"/>
    <w:rsid w:val="00814609"/>
    <w:rsid w:val="008147E3"/>
    <w:rsid w:val="00814B5F"/>
    <w:rsid w:val="008151AB"/>
    <w:rsid w:val="008155B2"/>
    <w:rsid w:val="0081577B"/>
    <w:rsid w:val="00815D47"/>
    <w:rsid w:val="00815E27"/>
    <w:rsid w:val="008161A7"/>
    <w:rsid w:val="008162A2"/>
    <w:rsid w:val="008169C9"/>
    <w:rsid w:val="00816AAA"/>
    <w:rsid w:val="00816F4E"/>
    <w:rsid w:val="00817087"/>
    <w:rsid w:val="008170EC"/>
    <w:rsid w:val="008172C9"/>
    <w:rsid w:val="00817673"/>
    <w:rsid w:val="00817689"/>
    <w:rsid w:val="00817CAC"/>
    <w:rsid w:val="00817D59"/>
    <w:rsid w:val="008204A1"/>
    <w:rsid w:val="0082060E"/>
    <w:rsid w:val="00820B51"/>
    <w:rsid w:val="00820F98"/>
    <w:rsid w:val="00820FD8"/>
    <w:rsid w:val="00821012"/>
    <w:rsid w:val="00821073"/>
    <w:rsid w:val="008215E6"/>
    <w:rsid w:val="008217E9"/>
    <w:rsid w:val="008220F0"/>
    <w:rsid w:val="00822312"/>
    <w:rsid w:val="00822731"/>
    <w:rsid w:val="00822DBF"/>
    <w:rsid w:val="00823044"/>
    <w:rsid w:val="008231FE"/>
    <w:rsid w:val="00823CAA"/>
    <w:rsid w:val="0082422D"/>
    <w:rsid w:val="00824278"/>
    <w:rsid w:val="00824296"/>
    <w:rsid w:val="00824A44"/>
    <w:rsid w:val="00824C8A"/>
    <w:rsid w:val="00824E9E"/>
    <w:rsid w:val="008250FC"/>
    <w:rsid w:val="008253FA"/>
    <w:rsid w:val="0082557E"/>
    <w:rsid w:val="00825E58"/>
    <w:rsid w:val="00826263"/>
    <w:rsid w:val="008262F5"/>
    <w:rsid w:val="00826842"/>
    <w:rsid w:val="0082748A"/>
    <w:rsid w:val="008274CE"/>
    <w:rsid w:val="00827655"/>
    <w:rsid w:val="00827CD8"/>
    <w:rsid w:val="008300E8"/>
    <w:rsid w:val="008302DF"/>
    <w:rsid w:val="00830341"/>
    <w:rsid w:val="00830873"/>
    <w:rsid w:val="00830ABC"/>
    <w:rsid w:val="00830D53"/>
    <w:rsid w:val="00830E81"/>
    <w:rsid w:val="00830FFE"/>
    <w:rsid w:val="0083133D"/>
    <w:rsid w:val="008313A4"/>
    <w:rsid w:val="008314CB"/>
    <w:rsid w:val="00831CB5"/>
    <w:rsid w:val="00831CDA"/>
    <w:rsid w:val="00831CDC"/>
    <w:rsid w:val="00831F33"/>
    <w:rsid w:val="0083277F"/>
    <w:rsid w:val="008329C3"/>
    <w:rsid w:val="00832BED"/>
    <w:rsid w:val="00832CFD"/>
    <w:rsid w:val="00832DCE"/>
    <w:rsid w:val="00833139"/>
    <w:rsid w:val="00833162"/>
    <w:rsid w:val="0083316D"/>
    <w:rsid w:val="008339AB"/>
    <w:rsid w:val="008339C9"/>
    <w:rsid w:val="00833B19"/>
    <w:rsid w:val="00833B52"/>
    <w:rsid w:val="00834459"/>
    <w:rsid w:val="00834A60"/>
    <w:rsid w:val="00834E0B"/>
    <w:rsid w:val="00835681"/>
    <w:rsid w:val="00835A29"/>
    <w:rsid w:val="00835FB8"/>
    <w:rsid w:val="008362FF"/>
    <w:rsid w:val="00836460"/>
    <w:rsid w:val="0083646F"/>
    <w:rsid w:val="00836480"/>
    <w:rsid w:val="00836906"/>
    <w:rsid w:val="008369C9"/>
    <w:rsid w:val="008369EF"/>
    <w:rsid w:val="00836B28"/>
    <w:rsid w:val="00836CA5"/>
    <w:rsid w:val="0083719C"/>
    <w:rsid w:val="00837927"/>
    <w:rsid w:val="00837B56"/>
    <w:rsid w:val="00837D78"/>
    <w:rsid w:val="00837F52"/>
    <w:rsid w:val="0084015B"/>
    <w:rsid w:val="008401E3"/>
    <w:rsid w:val="0084033F"/>
    <w:rsid w:val="0084077B"/>
    <w:rsid w:val="00840A31"/>
    <w:rsid w:val="00840B72"/>
    <w:rsid w:val="00840B8C"/>
    <w:rsid w:val="00840BA0"/>
    <w:rsid w:val="00840C10"/>
    <w:rsid w:val="00840D0D"/>
    <w:rsid w:val="00841353"/>
    <w:rsid w:val="0084139F"/>
    <w:rsid w:val="0084161D"/>
    <w:rsid w:val="00841856"/>
    <w:rsid w:val="008418F8"/>
    <w:rsid w:val="00842B72"/>
    <w:rsid w:val="00843E19"/>
    <w:rsid w:val="0084572C"/>
    <w:rsid w:val="0084586B"/>
    <w:rsid w:val="008458D1"/>
    <w:rsid w:val="00845C89"/>
    <w:rsid w:val="00845D69"/>
    <w:rsid w:val="00845FE8"/>
    <w:rsid w:val="00846139"/>
    <w:rsid w:val="0084621D"/>
    <w:rsid w:val="00846850"/>
    <w:rsid w:val="00846955"/>
    <w:rsid w:val="00846CF0"/>
    <w:rsid w:val="00846F6D"/>
    <w:rsid w:val="0084708A"/>
    <w:rsid w:val="0084764F"/>
    <w:rsid w:val="0085009B"/>
    <w:rsid w:val="00850275"/>
    <w:rsid w:val="00850343"/>
    <w:rsid w:val="00850464"/>
    <w:rsid w:val="0085069C"/>
    <w:rsid w:val="00850FF2"/>
    <w:rsid w:val="00851061"/>
    <w:rsid w:val="0085172B"/>
    <w:rsid w:val="008518C0"/>
    <w:rsid w:val="00851AB3"/>
    <w:rsid w:val="00851EE1"/>
    <w:rsid w:val="00852007"/>
    <w:rsid w:val="008529BA"/>
    <w:rsid w:val="00852BEC"/>
    <w:rsid w:val="00852D82"/>
    <w:rsid w:val="00852F0D"/>
    <w:rsid w:val="008533BF"/>
    <w:rsid w:val="00853603"/>
    <w:rsid w:val="008537A5"/>
    <w:rsid w:val="008539FC"/>
    <w:rsid w:val="008539FE"/>
    <w:rsid w:val="008540DD"/>
    <w:rsid w:val="00854429"/>
    <w:rsid w:val="008548C8"/>
    <w:rsid w:val="00854EFD"/>
    <w:rsid w:val="0085516D"/>
    <w:rsid w:val="00855360"/>
    <w:rsid w:val="008553AB"/>
    <w:rsid w:val="00855824"/>
    <w:rsid w:val="008561B4"/>
    <w:rsid w:val="00856293"/>
    <w:rsid w:val="008564E2"/>
    <w:rsid w:val="0085664D"/>
    <w:rsid w:val="008566AF"/>
    <w:rsid w:val="008568EE"/>
    <w:rsid w:val="00856B7D"/>
    <w:rsid w:val="008571BE"/>
    <w:rsid w:val="00857515"/>
    <w:rsid w:val="00857965"/>
    <w:rsid w:val="00857D71"/>
    <w:rsid w:val="00857FBE"/>
    <w:rsid w:val="00860473"/>
    <w:rsid w:val="008605C5"/>
    <w:rsid w:val="00860806"/>
    <w:rsid w:val="00860D14"/>
    <w:rsid w:val="00861008"/>
    <w:rsid w:val="0086199D"/>
    <w:rsid w:val="00861A6E"/>
    <w:rsid w:val="00861B14"/>
    <w:rsid w:val="00861F5D"/>
    <w:rsid w:val="00862699"/>
    <w:rsid w:val="00862F99"/>
    <w:rsid w:val="00863473"/>
    <w:rsid w:val="0086419F"/>
    <w:rsid w:val="008645DC"/>
    <w:rsid w:val="00864684"/>
    <w:rsid w:val="0086483D"/>
    <w:rsid w:val="008648C1"/>
    <w:rsid w:val="00864C94"/>
    <w:rsid w:val="00864D50"/>
    <w:rsid w:val="00864FDD"/>
    <w:rsid w:val="00865225"/>
    <w:rsid w:val="008652EF"/>
    <w:rsid w:val="0086581C"/>
    <w:rsid w:val="00865AD7"/>
    <w:rsid w:val="0086642D"/>
    <w:rsid w:val="008667AD"/>
    <w:rsid w:val="00866CFD"/>
    <w:rsid w:val="00867A2A"/>
    <w:rsid w:val="00867C17"/>
    <w:rsid w:val="008706E4"/>
    <w:rsid w:val="00870987"/>
    <w:rsid w:val="00870AAC"/>
    <w:rsid w:val="00870BC3"/>
    <w:rsid w:val="008714F8"/>
    <w:rsid w:val="00871A15"/>
    <w:rsid w:val="00871F3E"/>
    <w:rsid w:val="008722B7"/>
    <w:rsid w:val="00872479"/>
    <w:rsid w:val="00872483"/>
    <w:rsid w:val="008729BE"/>
    <w:rsid w:val="00872B4D"/>
    <w:rsid w:val="00873035"/>
    <w:rsid w:val="00873392"/>
    <w:rsid w:val="00873551"/>
    <w:rsid w:val="0087379B"/>
    <w:rsid w:val="00873A70"/>
    <w:rsid w:val="00873B53"/>
    <w:rsid w:val="00873FA4"/>
    <w:rsid w:val="00874231"/>
    <w:rsid w:val="00875248"/>
    <w:rsid w:val="008757F1"/>
    <w:rsid w:val="00875935"/>
    <w:rsid w:val="00875E26"/>
    <w:rsid w:val="00875E95"/>
    <w:rsid w:val="0087620F"/>
    <w:rsid w:val="00876228"/>
    <w:rsid w:val="00876264"/>
    <w:rsid w:val="0087637D"/>
    <w:rsid w:val="00876C01"/>
    <w:rsid w:val="008774EC"/>
    <w:rsid w:val="00877D15"/>
    <w:rsid w:val="00877DF2"/>
    <w:rsid w:val="008807BB"/>
    <w:rsid w:val="008807EE"/>
    <w:rsid w:val="00880833"/>
    <w:rsid w:val="00880BCC"/>
    <w:rsid w:val="008811EC"/>
    <w:rsid w:val="0088141D"/>
    <w:rsid w:val="008818FB"/>
    <w:rsid w:val="008819E7"/>
    <w:rsid w:val="00881CA9"/>
    <w:rsid w:val="00881E2A"/>
    <w:rsid w:val="00881EF6"/>
    <w:rsid w:val="00881FD6"/>
    <w:rsid w:val="00882097"/>
    <w:rsid w:val="00882419"/>
    <w:rsid w:val="00882702"/>
    <w:rsid w:val="00882A84"/>
    <w:rsid w:val="00882CF5"/>
    <w:rsid w:val="00883A39"/>
    <w:rsid w:val="00883A95"/>
    <w:rsid w:val="00883ADA"/>
    <w:rsid w:val="00883B36"/>
    <w:rsid w:val="00883B7F"/>
    <w:rsid w:val="00883DBE"/>
    <w:rsid w:val="00883F97"/>
    <w:rsid w:val="00883FC6"/>
    <w:rsid w:val="00884017"/>
    <w:rsid w:val="00884232"/>
    <w:rsid w:val="00884485"/>
    <w:rsid w:val="00884C1E"/>
    <w:rsid w:val="00884FA1"/>
    <w:rsid w:val="00885483"/>
    <w:rsid w:val="0088587E"/>
    <w:rsid w:val="00885E04"/>
    <w:rsid w:val="00885F70"/>
    <w:rsid w:val="008861D1"/>
    <w:rsid w:val="0088650F"/>
    <w:rsid w:val="0088668C"/>
    <w:rsid w:val="008869C0"/>
    <w:rsid w:val="00886FC9"/>
    <w:rsid w:val="008870B0"/>
    <w:rsid w:val="0088775F"/>
    <w:rsid w:val="00887791"/>
    <w:rsid w:val="00887870"/>
    <w:rsid w:val="008902CC"/>
    <w:rsid w:val="00890522"/>
    <w:rsid w:val="008906A3"/>
    <w:rsid w:val="00890C60"/>
    <w:rsid w:val="00890D5D"/>
    <w:rsid w:val="00890DE2"/>
    <w:rsid w:val="00890EC6"/>
    <w:rsid w:val="00891182"/>
    <w:rsid w:val="00891B81"/>
    <w:rsid w:val="00891CBB"/>
    <w:rsid w:val="008920BF"/>
    <w:rsid w:val="00892893"/>
    <w:rsid w:val="00892D8D"/>
    <w:rsid w:val="00893021"/>
    <w:rsid w:val="00893BC6"/>
    <w:rsid w:val="008942CD"/>
    <w:rsid w:val="0089490C"/>
    <w:rsid w:val="008951C2"/>
    <w:rsid w:val="00895AAD"/>
    <w:rsid w:val="00895ACD"/>
    <w:rsid w:val="00895B35"/>
    <w:rsid w:val="00895CCC"/>
    <w:rsid w:val="00895E18"/>
    <w:rsid w:val="00896203"/>
    <w:rsid w:val="008967E7"/>
    <w:rsid w:val="00896C15"/>
    <w:rsid w:val="00896CD6"/>
    <w:rsid w:val="00897A2B"/>
    <w:rsid w:val="00897AF5"/>
    <w:rsid w:val="00897E6F"/>
    <w:rsid w:val="008A028C"/>
    <w:rsid w:val="008A095F"/>
    <w:rsid w:val="008A13A5"/>
    <w:rsid w:val="008A1B39"/>
    <w:rsid w:val="008A1E99"/>
    <w:rsid w:val="008A2E52"/>
    <w:rsid w:val="008A2F37"/>
    <w:rsid w:val="008A3306"/>
    <w:rsid w:val="008A34B3"/>
    <w:rsid w:val="008A3563"/>
    <w:rsid w:val="008A39A7"/>
    <w:rsid w:val="008A3B7A"/>
    <w:rsid w:val="008A3CD4"/>
    <w:rsid w:val="008A3D0E"/>
    <w:rsid w:val="008A4C03"/>
    <w:rsid w:val="008A4FDA"/>
    <w:rsid w:val="008A586E"/>
    <w:rsid w:val="008A5C8C"/>
    <w:rsid w:val="008A5E7B"/>
    <w:rsid w:val="008A5F8B"/>
    <w:rsid w:val="008A6383"/>
    <w:rsid w:val="008A63EF"/>
    <w:rsid w:val="008A6A3E"/>
    <w:rsid w:val="008A6B7C"/>
    <w:rsid w:val="008A7C12"/>
    <w:rsid w:val="008A7F58"/>
    <w:rsid w:val="008B015F"/>
    <w:rsid w:val="008B0B54"/>
    <w:rsid w:val="008B0F8E"/>
    <w:rsid w:val="008B1145"/>
    <w:rsid w:val="008B11C2"/>
    <w:rsid w:val="008B13B3"/>
    <w:rsid w:val="008B1792"/>
    <w:rsid w:val="008B1A58"/>
    <w:rsid w:val="008B2104"/>
    <w:rsid w:val="008B2B66"/>
    <w:rsid w:val="008B2E52"/>
    <w:rsid w:val="008B36E9"/>
    <w:rsid w:val="008B38A1"/>
    <w:rsid w:val="008B3914"/>
    <w:rsid w:val="008B3990"/>
    <w:rsid w:val="008B3993"/>
    <w:rsid w:val="008B39FD"/>
    <w:rsid w:val="008B3CD6"/>
    <w:rsid w:val="008B3DDB"/>
    <w:rsid w:val="008B44BE"/>
    <w:rsid w:val="008B451E"/>
    <w:rsid w:val="008B47D3"/>
    <w:rsid w:val="008B47D7"/>
    <w:rsid w:val="008B4826"/>
    <w:rsid w:val="008B4C70"/>
    <w:rsid w:val="008B4DC6"/>
    <w:rsid w:val="008B51E8"/>
    <w:rsid w:val="008B5DF2"/>
    <w:rsid w:val="008B5FC4"/>
    <w:rsid w:val="008B6470"/>
    <w:rsid w:val="008B656E"/>
    <w:rsid w:val="008B664C"/>
    <w:rsid w:val="008B6853"/>
    <w:rsid w:val="008B6941"/>
    <w:rsid w:val="008B6B66"/>
    <w:rsid w:val="008B6BCF"/>
    <w:rsid w:val="008B6C44"/>
    <w:rsid w:val="008B6C76"/>
    <w:rsid w:val="008B7384"/>
    <w:rsid w:val="008B73E3"/>
    <w:rsid w:val="008B7A23"/>
    <w:rsid w:val="008B7EBB"/>
    <w:rsid w:val="008C01D2"/>
    <w:rsid w:val="008C02EA"/>
    <w:rsid w:val="008C0EF2"/>
    <w:rsid w:val="008C0F85"/>
    <w:rsid w:val="008C1094"/>
    <w:rsid w:val="008C10E2"/>
    <w:rsid w:val="008C1442"/>
    <w:rsid w:val="008C160B"/>
    <w:rsid w:val="008C16E3"/>
    <w:rsid w:val="008C1A7E"/>
    <w:rsid w:val="008C1B40"/>
    <w:rsid w:val="008C1C6D"/>
    <w:rsid w:val="008C1F53"/>
    <w:rsid w:val="008C2014"/>
    <w:rsid w:val="008C2765"/>
    <w:rsid w:val="008C3266"/>
    <w:rsid w:val="008C33BB"/>
    <w:rsid w:val="008C3742"/>
    <w:rsid w:val="008C3B01"/>
    <w:rsid w:val="008C3EE1"/>
    <w:rsid w:val="008C423F"/>
    <w:rsid w:val="008C46B2"/>
    <w:rsid w:val="008C4888"/>
    <w:rsid w:val="008C4C97"/>
    <w:rsid w:val="008C4EE8"/>
    <w:rsid w:val="008C4F8B"/>
    <w:rsid w:val="008C5B0F"/>
    <w:rsid w:val="008C5C6B"/>
    <w:rsid w:val="008C5FE1"/>
    <w:rsid w:val="008C643B"/>
    <w:rsid w:val="008C6DF4"/>
    <w:rsid w:val="008C7066"/>
    <w:rsid w:val="008C7082"/>
    <w:rsid w:val="008C719D"/>
    <w:rsid w:val="008C7371"/>
    <w:rsid w:val="008C752D"/>
    <w:rsid w:val="008C75F7"/>
    <w:rsid w:val="008C7E33"/>
    <w:rsid w:val="008D050E"/>
    <w:rsid w:val="008D0B7A"/>
    <w:rsid w:val="008D12CE"/>
    <w:rsid w:val="008D13B1"/>
    <w:rsid w:val="008D1959"/>
    <w:rsid w:val="008D1996"/>
    <w:rsid w:val="008D1D4A"/>
    <w:rsid w:val="008D1D5D"/>
    <w:rsid w:val="008D238B"/>
    <w:rsid w:val="008D24F9"/>
    <w:rsid w:val="008D2566"/>
    <w:rsid w:val="008D2E48"/>
    <w:rsid w:val="008D3761"/>
    <w:rsid w:val="008D3818"/>
    <w:rsid w:val="008D3931"/>
    <w:rsid w:val="008D3CEB"/>
    <w:rsid w:val="008D4078"/>
    <w:rsid w:val="008D40CF"/>
    <w:rsid w:val="008D4B3D"/>
    <w:rsid w:val="008D4F4F"/>
    <w:rsid w:val="008D5CC6"/>
    <w:rsid w:val="008D5DDB"/>
    <w:rsid w:val="008D6115"/>
    <w:rsid w:val="008D67B4"/>
    <w:rsid w:val="008D6B5D"/>
    <w:rsid w:val="008D6C07"/>
    <w:rsid w:val="008D71B2"/>
    <w:rsid w:val="008D752F"/>
    <w:rsid w:val="008D7570"/>
    <w:rsid w:val="008D781F"/>
    <w:rsid w:val="008D7883"/>
    <w:rsid w:val="008D79EE"/>
    <w:rsid w:val="008D7C8D"/>
    <w:rsid w:val="008E00A4"/>
    <w:rsid w:val="008E0533"/>
    <w:rsid w:val="008E07B7"/>
    <w:rsid w:val="008E0BCD"/>
    <w:rsid w:val="008E0F8C"/>
    <w:rsid w:val="008E152E"/>
    <w:rsid w:val="008E1655"/>
    <w:rsid w:val="008E1C9B"/>
    <w:rsid w:val="008E2680"/>
    <w:rsid w:val="008E26C9"/>
    <w:rsid w:val="008E2C87"/>
    <w:rsid w:val="008E2D89"/>
    <w:rsid w:val="008E2E69"/>
    <w:rsid w:val="008E33D2"/>
    <w:rsid w:val="008E378A"/>
    <w:rsid w:val="008E3837"/>
    <w:rsid w:val="008E3868"/>
    <w:rsid w:val="008E3B00"/>
    <w:rsid w:val="008E3D16"/>
    <w:rsid w:val="008E3F7B"/>
    <w:rsid w:val="008E4079"/>
    <w:rsid w:val="008E4284"/>
    <w:rsid w:val="008E4B7D"/>
    <w:rsid w:val="008E4CA0"/>
    <w:rsid w:val="008E4FC3"/>
    <w:rsid w:val="008E55BF"/>
    <w:rsid w:val="008E5833"/>
    <w:rsid w:val="008E5A04"/>
    <w:rsid w:val="008E63A4"/>
    <w:rsid w:val="008E63B4"/>
    <w:rsid w:val="008E651C"/>
    <w:rsid w:val="008E6565"/>
    <w:rsid w:val="008E65F1"/>
    <w:rsid w:val="008E6851"/>
    <w:rsid w:val="008E6B10"/>
    <w:rsid w:val="008E6F3C"/>
    <w:rsid w:val="008E7716"/>
    <w:rsid w:val="008E7AC4"/>
    <w:rsid w:val="008E7B94"/>
    <w:rsid w:val="008F02DC"/>
    <w:rsid w:val="008F0940"/>
    <w:rsid w:val="008F0AF8"/>
    <w:rsid w:val="008F0C7A"/>
    <w:rsid w:val="008F1058"/>
    <w:rsid w:val="008F11B6"/>
    <w:rsid w:val="008F1318"/>
    <w:rsid w:val="008F17C1"/>
    <w:rsid w:val="008F1D1C"/>
    <w:rsid w:val="008F2202"/>
    <w:rsid w:val="008F2548"/>
    <w:rsid w:val="008F2A5C"/>
    <w:rsid w:val="008F2CE3"/>
    <w:rsid w:val="008F357B"/>
    <w:rsid w:val="008F3D23"/>
    <w:rsid w:val="008F40BF"/>
    <w:rsid w:val="008F44E0"/>
    <w:rsid w:val="008F460C"/>
    <w:rsid w:val="008F468B"/>
    <w:rsid w:val="008F477B"/>
    <w:rsid w:val="008F4A19"/>
    <w:rsid w:val="008F5888"/>
    <w:rsid w:val="008F5B9A"/>
    <w:rsid w:val="008F6194"/>
    <w:rsid w:val="008F6652"/>
    <w:rsid w:val="008F6973"/>
    <w:rsid w:val="008F6D16"/>
    <w:rsid w:val="008F6DEE"/>
    <w:rsid w:val="008F6FEF"/>
    <w:rsid w:val="008F7524"/>
    <w:rsid w:val="008F78B9"/>
    <w:rsid w:val="008F7B9C"/>
    <w:rsid w:val="00900440"/>
    <w:rsid w:val="009006B5"/>
    <w:rsid w:val="0090070D"/>
    <w:rsid w:val="00900803"/>
    <w:rsid w:val="00900BEB"/>
    <w:rsid w:val="00900C1E"/>
    <w:rsid w:val="00900D67"/>
    <w:rsid w:val="009011E5"/>
    <w:rsid w:val="009014DF"/>
    <w:rsid w:val="009018C9"/>
    <w:rsid w:val="00901914"/>
    <w:rsid w:val="009019E8"/>
    <w:rsid w:val="00901CEE"/>
    <w:rsid w:val="00901F19"/>
    <w:rsid w:val="00901FAA"/>
    <w:rsid w:val="009022B2"/>
    <w:rsid w:val="00902328"/>
    <w:rsid w:val="0090255D"/>
    <w:rsid w:val="009027A6"/>
    <w:rsid w:val="009027D9"/>
    <w:rsid w:val="009028B0"/>
    <w:rsid w:val="00902985"/>
    <w:rsid w:val="0090329D"/>
    <w:rsid w:val="009039DF"/>
    <w:rsid w:val="00903A42"/>
    <w:rsid w:val="00903DDF"/>
    <w:rsid w:val="00904129"/>
    <w:rsid w:val="0090497F"/>
    <w:rsid w:val="00904E4F"/>
    <w:rsid w:val="009054DA"/>
    <w:rsid w:val="009055E4"/>
    <w:rsid w:val="00905820"/>
    <w:rsid w:val="00905BD6"/>
    <w:rsid w:val="00905EB2"/>
    <w:rsid w:val="00905F00"/>
    <w:rsid w:val="0090675A"/>
    <w:rsid w:val="00906802"/>
    <w:rsid w:val="00906C35"/>
    <w:rsid w:val="00907413"/>
    <w:rsid w:val="0090761D"/>
    <w:rsid w:val="00907906"/>
    <w:rsid w:val="00907F17"/>
    <w:rsid w:val="00910797"/>
    <w:rsid w:val="00910B6B"/>
    <w:rsid w:val="00910DBF"/>
    <w:rsid w:val="009112B7"/>
    <w:rsid w:val="009112D1"/>
    <w:rsid w:val="0091140B"/>
    <w:rsid w:val="0091179F"/>
    <w:rsid w:val="00911D09"/>
    <w:rsid w:val="00911F7C"/>
    <w:rsid w:val="00913364"/>
    <w:rsid w:val="0091359B"/>
    <w:rsid w:val="009136D7"/>
    <w:rsid w:val="00913AC3"/>
    <w:rsid w:val="00913B45"/>
    <w:rsid w:val="00913C36"/>
    <w:rsid w:val="00913DCD"/>
    <w:rsid w:val="00914031"/>
    <w:rsid w:val="009142FE"/>
    <w:rsid w:val="0091436C"/>
    <w:rsid w:val="0091480D"/>
    <w:rsid w:val="00914CE0"/>
    <w:rsid w:val="00914F6F"/>
    <w:rsid w:val="0091518E"/>
    <w:rsid w:val="009155CC"/>
    <w:rsid w:val="00915B1F"/>
    <w:rsid w:val="00916000"/>
    <w:rsid w:val="00916543"/>
    <w:rsid w:val="00916BC8"/>
    <w:rsid w:val="009172D5"/>
    <w:rsid w:val="0091764B"/>
    <w:rsid w:val="009179BE"/>
    <w:rsid w:val="00920138"/>
    <w:rsid w:val="00920552"/>
    <w:rsid w:val="00920555"/>
    <w:rsid w:val="00920AA5"/>
    <w:rsid w:val="00920AB1"/>
    <w:rsid w:val="00920C0A"/>
    <w:rsid w:val="00920E2B"/>
    <w:rsid w:val="00920EE6"/>
    <w:rsid w:val="00921337"/>
    <w:rsid w:val="00921639"/>
    <w:rsid w:val="00921963"/>
    <w:rsid w:val="00921DA3"/>
    <w:rsid w:val="0092241A"/>
    <w:rsid w:val="0092260E"/>
    <w:rsid w:val="00922611"/>
    <w:rsid w:val="00922D5E"/>
    <w:rsid w:val="009230B2"/>
    <w:rsid w:val="0092378E"/>
    <w:rsid w:val="00923FEA"/>
    <w:rsid w:val="00924211"/>
    <w:rsid w:val="009245D2"/>
    <w:rsid w:val="009245F7"/>
    <w:rsid w:val="009247BB"/>
    <w:rsid w:val="00924AE7"/>
    <w:rsid w:val="00924CFB"/>
    <w:rsid w:val="00925302"/>
    <w:rsid w:val="009253FF"/>
    <w:rsid w:val="00925468"/>
    <w:rsid w:val="009257CB"/>
    <w:rsid w:val="009257F2"/>
    <w:rsid w:val="0092596C"/>
    <w:rsid w:val="00925F00"/>
    <w:rsid w:val="009264C0"/>
    <w:rsid w:val="009265BA"/>
    <w:rsid w:val="00926DC6"/>
    <w:rsid w:val="009271C9"/>
    <w:rsid w:val="009271D3"/>
    <w:rsid w:val="0092732C"/>
    <w:rsid w:val="00927800"/>
    <w:rsid w:val="009304ED"/>
    <w:rsid w:val="009305AB"/>
    <w:rsid w:val="00930809"/>
    <w:rsid w:val="009308B2"/>
    <w:rsid w:val="00931149"/>
    <w:rsid w:val="0093133F"/>
    <w:rsid w:val="00931657"/>
    <w:rsid w:val="00931C75"/>
    <w:rsid w:val="00931F2E"/>
    <w:rsid w:val="0093238B"/>
    <w:rsid w:val="0093276D"/>
    <w:rsid w:val="009328FD"/>
    <w:rsid w:val="00932AAA"/>
    <w:rsid w:val="00932D74"/>
    <w:rsid w:val="009334F5"/>
    <w:rsid w:val="00933687"/>
    <w:rsid w:val="00933AD9"/>
    <w:rsid w:val="00933BE1"/>
    <w:rsid w:val="00933CA8"/>
    <w:rsid w:val="00933EA3"/>
    <w:rsid w:val="0093448E"/>
    <w:rsid w:val="0093456B"/>
    <w:rsid w:val="009349D9"/>
    <w:rsid w:val="0093595E"/>
    <w:rsid w:val="00935AD9"/>
    <w:rsid w:val="00935C61"/>
    <w:rsid w:val="00935CE7"/>
    <w:rsid w:val="009360C7"/>
    <w:rsid w:val="0093610E"/>
    <w:rsid w:val="009361F4"/>
    <w:rsid w:val="009362B3"/>
    <w:rsid w:val="00936645"/>
    <w:rsid w:val="00936B39"/>
    <w:rsid w:val="00936BFB"/>
    <w:rsid w:val="009377A1"/>
    <w:rsid w:val="0094043B"/>
    <w:rsid w:val="0094082D"/>
    <w:rsid w:val="00940D01"/>
    <w:rsid w:val="0094142E"/>
    <w:rsid w:val="00941C6D"/>
    <w:rsid w:val="00942BF4"/>
    <w:rsid w:val="00942C0B"/>
    <w:rsid w:val="0094346F"/>
    <w:rsid w:val="009439C4"/>
    <w:rsid w:val="00943DDA"/>
    <w:rsid w:val="009441C0"/>
    <w:rsid w:val="0094478F"/>
    <w:rsid w:val="009449D1"/>
    <w:rsid w:val="009449EB"/>
    <w:rsid w:val="00944A70"/>
    <w:rsid w:val="00944CD2"/>
    <w:rsid w:val="0094512E"/>
    <w:rsid w:val="00945590"/>
    <w:rsid w:val="009455AE"/>
    <w:rsid w:val="00945AE6"/>
    <w:rsid w:val="00945F9E"/>
    <w:rsid w:val="009461C7"/>
    <w:rsid w:val="009467CB"/>
    <w:rsid w:val="0094684F"/>
    <w:rsid w:val="0094690C"/>
    <w:rsid w:val="0094690F"/>
    <w:rsid w:val="00946D48"/>
    <w:rsid w:val="00946FE3"/>
    <w:rsid w:val="009470B8"/>
    <w:rsid w:val="009470E4"/>
    <w:rsid w:val="0094731A"/>
    <w:rsid w:val="0094757B"/>
    <w:rsid w:val="00947838"/>
    <w:rsid w:val="00947B5A"/>
    <w:rsid w:val="00947D45"/>
    <w:rsid w:val="00947F1D"/>
    <w:rsid w:val="009501F8"/>
    <w:rsid w:val="0095055A"/>
    <w:rsid w:val="00950965"/>
    <w:rsid w:val="00950CB5"/>
    <w:rsid w:val="00950DDC"/>
    <w:rsid w:val="00950ED3"/>
    <w:rsid w:val="00951733"/>
    <w:rsid w:val="009517CF"/>
    <w:rsid w:val="00951846"/>
    <w:rsid w:val="0095190B"/>
    <w:rsid w:val="00951EFA"/>
    <w:rsid w:val="00951FBD"/>
    <w:rsid w:val="00952247"/>
    <w:rsid w:val="009525E2"/>
    <w:rsid w:val="009528B7"/>
    <w:rsid w:val="009530B3"/>
    <w:rsid w:val="00953547"/>
    <w:rsid w:val="00953CF4"/>
    <w:rsid w:val="00953DB9"/>
    <w:rsid w:val="0095430D"/>
    <w:rsid w:val="009545D9"/>
    <w:rsid w:val="0095468E"/>
    <w:rsid w:val="009548AD"/>
    <w:rsid w:val="00954CF8"/>
    <w:rsid w:val="0095549A"/>
    <w:rsid w:val="009559E4"/>
    <w:rsid w:val="00955BCF"/>
    <w:rsid w:val="00955BF5"/>
    <w:rsid w:val="00955DC5"/>
    <w:rsid w:val="009568FF"/>
    <w:rsid w:val="00956BCA"/>
    <w:rsid w:val="00956C3B"/>
    <w:rsid w:val="00956DD5"/>
    <w:rsid w:val="00956E71"/>
    <w:rsid w:val="00957127"/>
    <w:rsid w:val="009572ED"/>
    <w:rsid w:val="009575D5"/>
    <w:rsid w:val="00957804"/>
    <w:rsid w:val="009578F4"/>
    <w:rsid w:val="00957DC7"/>
    <w:rsid w:val="00957FDA"/>
    <w:rsid w:val="00960326"/>
    <w:rsid w:val="00960588"/>
    <w:rsid w:val="009608F4"/>
    <w:rsid w:val="0096096C"/>
    <w:rsid w:val="00960B3D"/>
    <w:rsid w:val="00960C80"/>
    <w:rsid w:val="00960C90"/>
    <w:rsid w:val="00960D19"/>
    <w:rsid w:val="0096135C"/>
    <w:rsid w:val="009618CE"/>
    <w:rsid w:val="009626BE"/>
    <w:rsid w:val="0096295A"/>
    <w:rsid w:val="00962D52"/>
    <w:rsid w:val="009643FB"/>
    <w:rsid w:val="0096445E"/>
    <w:rsid w:val="009645DC"/>
    <w:rsid w:val="00964AE9"/>
    <w:rsid w:val="00964F27"/>
    <w:rsid w:val="00964F6F"/>
    <w:rsid w:val="0096539B"/>
    <w:rsid w:val="009653B1"/>
    <w:rsid w:val="00965733"/>
    <w:rsid w:val="0096580B"/>
    <w:rsid w:val="00965AA1"/>
    <w:rsid w:val="009661AF"/>
    <w:rsid w:val="0096643E"/>
    <w:rsid w:val="0096656C"/>
    <w:rsid w:val="0096657F"/>
    <w:rsid w:val="00966B3A"/>
    <w:rsid w:val="00967017"/>
    <w:rsid w:val="0096734A"/>
    <w:rsid w:val="00967C81"/>
    <w:rsid w:val="009709C6"/>
    <w:rsid w:val="00971B5E"/>
    <w:rsid w:val="00971C8A"/>
    <w:rsid w:val="009720D0"/>
    <w:rsid w:val="00972192"/>
    <w:rsid w:val="0097222C"/>
    <w:rsid w:val="009723E6"/>
    <w:rsid w:val="00972571"/>
    <w:rsid w:val="00973022"/>
    <w:rsid w:val="0097332F"/>
    <w:rsid w:val="00973364"/>
    <w:rsid w:val="009734D0"/>
    <w:rsid w:val="00973581"/>
    <w:rsid w:val="00974363"/>
    <w:rsid w:val="0097451B"/>
    <w:rsid w:val="0097454F"/>
    <w:rsid w:val="009745FA"/>
    <w:rsid w:val="00974CA6"/>
    <w:rsid w:val="00974D4C"/>
    <w:rsid w:val="00974E33"/>
    <w:rsid w:val="00974F64"/>
    <w:rsid w:val="00974F79"/>
    <w:rsid w:val="009754B2"/>
    <w:rsid w:val="009760B2"/>
    <w:rsid w:val="009763C0"/>
    <w:rsid w:val="00976552"/>
    <w:rsid w:val="0097659F"/>
    <w:rsid w:val="00976880"/>
    <w:rsid w:val="00976975"/>
    <w:rsid w:val="00976CF6"/>
    <w:rsid w:val="009776A4"/>
    <w:rsid w:val="00977755"/>
    <w:rsid w:val="00977823"/>
    <w:rsid w:val="009778A7"/>
    <w:rsid w:val="00977CA8"/>
    <w:rsid w:val="00980185"/>
    <w:rsid w:val="00980FE0"/>
    <w:rsid w:val="00981016"/>
    <w:rsid w:val="00982515"/>
    <w:rsid w:val="0098254A"/>
    <w:rsid w:val="009826F0"/>
    <w:rsid w:val="00983058"/>
    <w:rsid w:val="009839F0"/>
    <w:rsid w:val="00983A56"/>
    <w:rsid w:val="00983A76"/>
    <w:rsid w:val="00983C4C"/>
    <w:rsid w:val="0098412B"/>
    <w:rsid w:val="0098436E"/>
    <w:rsid w:val="009847F1"/>
    <w:rsid w:val="00984D3A"/>
    <w:rsid w:val="00984DED"/>
    <w:rsid w:val="00984E20"/>
    <w:rsid w:val="00985077"/>
    <w:rsid w:val="0098514C"/>
    <w:rsid w:val="00985715"/>
    <w:rsid w:val="00985773"/>
    <w:rsid w:val="009859C6"/>
    <w:rsid w:val="00985E0A"/>
    <w:rsid w:val="00986247"/>
    <w:rsid w:val="00986BF4"/>
    <w:rsid w:val="00986C30"/>
    <w:rsid w:val="00986C5E"/>
    <w:rsid w:val="00987B1B"/>
    <w:rsid w:val="00987CF9"/>
    <w:rsid w:val="00990113"/>
    <w:rsid w:val="009904FD"/>
    <w:rsid w:val="009907FA"/>
    <w:rsid w:val="009908C0"/>
    <w:rsid w:val="00990EF9"/>
    <w:rsid w:val="0099170B"/>
    <w:rsid w:val="00992406"/>
    <w:rsid w:val="0099297B"/>
    <w:rsid w:val="00992B6D"/>
    <w:rsid w:val="00992BE3"/>
    <w:rsid w:val="00992C15"/>
    <w:rsid w:val="009933A1"/>
    <w:rsid w:val="0099344D"/>
    <w:rsid w:val="0099368B"/>
    <w:rsid w:val="0099373A"/>
    <w:rsid w:val="0099385A"/>
    <w:rsid w:val="00993AD5"/>
    <w:rsid w:val="00994628"/>
    <w:rsid w:val="00994A4D"/>
    <w:rsid w:val="00994B66"/>
    <w:rsid w:val="00994C9D"/>
    <w:rsid w:val="00994CEC"/>
    <w:rsid w:val="00994D42"/>
    <w:rsid w:val="0099542D"/>
    <w:rsid w:val="009955A4"/>
    <w:rsid w:val="009955C9"/>
    <w:rsid w:val="00995AAE"/>
    <w:rsid w:val="009964FB"/>
    <w:rsid w:val="00996523"/>
    <w:rsid w:val="00997308"/>
    <w:rsid w:val="00997622"/>
    <w:rsid w:val="0099762C"/>
    <w:rsid w:val="00997879"/>
    <w:rsid w:val="009A0949"/>
    <w:rsid w:val="009A0C85"/>
    <w:rsid w:val="009A100B"/>
    <w:rsid w:val="009A1309"/>
    <w:rsid w:val="009A146E"/>
    <w:rsid w:val="009A1939"/>
    <w:rsid w:val="009A1BC3"/>
    <w:rsid w:val="009A1F47"/>
    <w:rsid w:val="009A203C"/>
    <w:rsid w:val="009A265A"/>
    <w:rsid w:val="009A2712"/>
    <w:rsid w:val="009A2AE3"/>
    <w:rsid w:val="009A308B"/>
    <w:rsid w:val="009A37CB"/>
    <w:rsid w:val="009A3DFF"/>
    <w:rsid w:val="009A3F14"/>
    <w:rsid w:val="009A44DA"/>
    <w:rsid w:val="009A489D"/>
    <w:rsid w:val="009A4916"/>
    <w:rsid w:val="009A5102"/>
    <w:rsid w:val="009A5398"/>
    <w:rsid w:val="009A53A5"/>
    <w:rsid w:val="009A568A"/>
    <w:rsid w:val="009A580D"/>
    <w:rsid w:val="009A5BEC"/>
    <w:rsid w:val="009A5E43"/>
    <w:rsid w:val="009A60B8"/>
    <w:rsid w:val="009A6192"/>
    <w:rsid w:val="009A6410"/>
    <w:rsid w:val="009A66C6"/>
    <w:rsid w:val="009A6786"/>
    <w:rsid w:val="009A69BA"/>
    <w:rsid w:val="009A6A87"/>
    <w:rsid w:val="009A6AE7"/>
    <w:rsid w:val="009A6DDD"/>
    <w:rsid w:val="009A7434"/>
    <w:rsid w:val="009A7E74"/>
    <w:rsid w:val="009A7F06"/>
    <w:rsid w:val="009A7F41"/>
    <w:rsid w:val="009B0470"/>
    <w:rsid w:val="009B08F0"/>
    <w:rsid w:val="009B09DC"/>
    <w:rsid w:val="009B0C91"/>
    <w:rsid w:val="009B1043"/>
    <w:rsid w:val="009B10B9"/>
    <w:rsid w:val="009B154E"/>
    <w:rsid w:val="009B1C10"/>
    <w:rsid w:val="009B1E3E"/>
    <w:rsid w:val="009B1EC7"/>
    <w:rsid w:val="009B2218"/>
    <w:rsid w:val="009B225A"/>
    <w:rsid w:val="009B2324"/>
    <w:rsid w:val="009B276C"/>
    <w:rsid w:val="009B28FC"/>
    <w:rsid w:val="009B29C7"/>
    <w:rsid w:val="009B2EE9"/>
    <w:rsid w:val="009B3167"/>
    <w:rsid w:val="009B346A"/>
    <w:rsid w:val="009B34BF"/>
    <w:rsid w:val="009B3525"/>
    <w:rsid w:val="009B38B5"/>
    <w:rsid w:val="009B3D87"/>
    <w:rsid w:val="009B4B65"/>
    <w:rsid w:val="009B5094"/>
    <w:rsid w:val="009B55CB"/>
    <w:rsid w:val="009B60A8"/>
    <w:rsid w:val="009B6749"/>
    <w:rsid w:val="009B6CFF"/>
    <w:rsid w:val="009B6D17"/>
    <w:rsid w:val="009B792D"/>
    <w:rsid w:val="009B7E59"/>
    <w:rsid w:val="009C0AFD"/>
    <w:rsid w:val="009C0B85"/>
    <w:rsid w:val="009C0F29"/>
    <w:rsid w:val="009C0F97"/>
    <w:rsid w:val="009C1443"/>
    <w:rsid w:val="009C1466"/>
    <w:rsid w:val="009C14A5"/>
    <w:rsid w:val="009C1701"/>
    <w:rsid w:val="009C17B3"/>
    <w:rsid w:val="009C1E0D"/>
    <w:rsid w:val="009C1E32"/>
    <w:rsid w:val="009C1FD3"/>
    <w:rsid w:val="009C249B"/>
    <w:rsid w:val="009C2A07"/>
    <w:rsid w:val="009C2EDA"/>
    <w:rsid w:val="009C32F8"/>
    <w:rsid w:val="009C3372"/>
    <w:rsid w:val="009C34DE"/>
    <w:rsid w:val="009C34EF"/>
    <w:rsid w:val="009C3AB7"/>
    <w:rsid w:val="009C3B5D"/>
    <w:rsid w:val="009C3C12"/>
    <w:rsid w:val="009C3EA0"/>
    <w:rsid w:val="009C41D9"/>
    <w:rsid w:val="009C42D5"/>
    <w:rsid w:val="009C49A6"/>
    <w:rsid w:val="009C4A03"/>
    <w:rsid w:val="009C4C40"/>
    <w:rsid w:val="009C4F73"/>
    <w:rsid w:val="009C5600"/>
    <w:rsid w:val="009C6063"/>
    <w:rsid w:val="009C69DC"/>
    <w:rsid w:val="009C69F3"/>
    <w:rsid w:val="009C792C"/>
    <w:rsid w:val="009C79E3"/>
    <w:rsid w:val="009C7A7D"/>
    <w:rsid w:val="009C7AFD"/>
    <w:rsid w:val="009C7BF2"/>
    <w:rsid w:val="009C7F61"/>
    <w:rsid w:val="009D0008"/>
    <w:rsid w:val="009D03AE"/>
    <w:rsid w:val="009D03D7"/>
    <w:rsid w:val="009D05A6"/>
    <w:rsid w:val="009D0929"/>
    <w:rsid w:val="009D0EF7"/>
    <w:rsid w:val="009D114C"/>
    <w:rsid w:val="009D16B8"/>
    <w:rsid w:val="009D1BA2"/>
    <w:rsid w:val="009D1CE6"/>
    <w:rsid w:val="009D1E20"/>
    <w:rsid w:val="009D1E52"/>
    <w:rsid w:val="009D20CF"/>
    <w:rsid w:val="009D240E"/>
    <w:rsid w:val="009D2872"/>
    <w:rsid w:val="009D2C8F"/>
    <w:rsid w:val="009D337E"/>
    <w:rsid w:val="009D340B"/>
    <w:rsid w:val="009D397C"/>
    <w:rsid w:val="009D4375"/>
    <w:rsid w:val="009D4404"/>
    <w:rsid w:val="009D4B03"/>
    <w:rsid w:val="009D4BA2"/>
    <w:rsid w:val="009D4C03"/>
    <w:rsid w:val="009D5A54"/>
    <w:rsid w:val="009D5E18"/>
    <w:rsid w:val="009D645E"/>
    <w:rsid w:val="009D6495"/>
    <w:rsid w:val="009D65B8"/>
    <w:rsid w:val="009D68C5"/>
    <w:rsid w:val="009D6EA1"/>
    <w:rsid w:val="009D6F42"/>
    <w:rsid w:val="009D74F4"/>
    <w:rsid w:val="009D79F2"/>
    <w:rsid w:val="009D7B4E"/>
    <w:rsid w:val="009E0532"/>
    <w:rsid w:val="009E0DBB"/>
    <w:rsid w:val="009E15EA"/>
    <w:rsid w:val="009E16B6"/>
    <w:rsid w:val="009E19EE"/>
    <w:rsid w:val="009E1F33"/>
    <w:rsid w:val="009E24D0"/>
    <w:rsid w:val="009E27F4"/>
    <w:rsid w:val="009E2C54"/>
    <w:rsid w:val="009E3002"/>
    <w:rsid w:val="009E330B"/>
    <w:rsid w:val="009E35D3"/>
    <w:rsid w:val="009E360B"/>
    <w:rsid w:val="009E38D2"/>
    <w:rsid w:val="009E3985"/>
    <w:rsid w:val="009E3A54"/>
    <w:rsid w:val="009E3CBA"/>
    <w:rsid w:val="009E3D1F"/>
    <w:rsid w:val="009E3E96"/>
    <w:rsid w:val="009E41F3"/>
    <w:rsid w:val="009E442E"/>
    <w:rsid w:val="009E48A3"/>
    <w:rsid w:val="009E4938"/>
    <w:rsid w:val="009E5854"/>
    <w:rsid w:val="009E619F"/>
    <w:rsid w:val="009E6C89"/>
    <w:rsid w:val="009E6F1E"/>
    <w:rsid w:val="009E6FCB"/>
    <w:rsid w:val="009E734E"/>
    <w:rsid w:val="009E7E78"/>
    <w:rsid w:val="009E7FC4"/>
    <w:rsid w:val="009F0065"/>
    <w:rsid w:val="009F007C"/>
    <w:rsid w:val="009F06A8"/>
    <w:rsid w:val="009F0BEB"/>
    <w:rsid w:val="009F0C9C"/>
    <w:rsid w:val="009F0EC0"/>
    <w:rsid w:val="009F11AA"/>
    <w:rsid w:val="009F1ABC"/>
    <w:rsid w:val="009F1C97"/>
    <w:rsid w:val="009F1E78"/>
    <w:rsid w:val="009F2065"/>
    <w:rsid w:val="009F222A"/>
    <w:rsid w:val="009F29E1"/>
    <w:rsid w:val="009F2BE7"/>
    <w:rsid w:val="009F2D6C"/>
    <w:rsid w:val="009F319C"/>
    <w:rsid w:val="009F377B"/>
    <w:rsid w:val="009F3EF7"/>
    <w:rsid w:val="009F405C"/>
    <w:rsid w:val="009F40B0"/>
    <w:rsid w:val="009F45B1"/>
    <w:rsid w:val="009F476C"/>
    <w:rsid w:val="009F4CC7"/>
    <w:rsid w:val="009F57BC"/>
    <w:rsid w:val="009F5BBC"/>
    <w:rsid w:val="009F5D42"/>
    <w:rsid w:val="009F61B2"/>
    <w:rsid w:val="009F6382"/>
    <w:rsid w:val="009F6EA9"/>
    <w:rsid w:val="009F70E0"/>
    <w:rsid w:val="009F74C5"/>
    <w:rsid w:val="009F74CA"/>
    <w:rsid w:val="009F7B87"/>
    <w:rsid w:val="00A00643"/>
    <w:rsid w:val="00A0113F"/>
    <w:rsid w:val="00A014F8"/>
    <w:rsid w:val="00A01645"/>
    <w:rsid w:val="00A01697"/>
    <w:rsid w:val="00A01846"/>
    <w:rsid w:val="00A01A64"/>
    <w:rsid w:val="00A01C64"/>
    <w:rsid w:val="00A02172"/>
    <w:rsid w:val="00A02325"/>
    <w:rsid w:val="00A02916"/>
    <w:rsid w:val="00A03327"/>
    <w:rsid w:val="00A03786"/>
    <w:rsid w:val="00A04215"/>
    <w:rsid w:val="00A043A5"/>
    <w:rsid w:val="00A04A89"/>
    <w:rsid w:val="00A04C31"/>
    <w:rsid w:val="00A04FCA"/>
    <w:rsid w:val="00A0505F"/>
    <w:rsid w:val="00A051CB"/>
    <w:rsid w:val="00A0543B"/>
    <w:rsid w:val="00A0577B"/>
    <w:rsid w:val="00A061C6"/>
    <w:rsid w:val="00A063D9"/>
    <w:rsid w:val="00A06822"/>
    <w:rsid w:val="00A06926"/>
    <w:rsid w:val="00A06C00"/>
    <w:rsid w:val="00A06DAF"/>
    <w:rsid w:val="00A07650"/>
    <w:rsid w:val="00A0783E"/>
    <w:rsid w:val="00A10137"/>
    <w:rsid w:val="00A11266"/>
    <w:rsid w:val="00A114C6"/>
    <w:rsid w:val="00A11C2A"/>
    <w:rsid w:val="00A11CA5"/>
    <w:rsid w:val="00A12830"/>
    <w:rsid w:val="00A12B30"/>
    <w:rsid w:val="00A13638"/>
    <w:rsid w:val="00A1387C"/>
    <w:rsid w:val="00A140D6"/>
    <w:rsid w:val="00A14E1B"/>
    <w:rsid w:val="00A15590"/>
    <w:rsid w:val="00A15C26"/>
    <w:rsid w:val="00A15F48"/>
    <w:rsid w:val="00A160F0"/>
    <w:rsid w:val="00A16171"/>
    <w:rsid w:val="00A16A59"/>
    <w:rsid w:val="00A1761B"/>
    <w:rsid w:val="00A1778A"/>
    <w:rsid w:val="00A178D3"/>
    <w:rsid w:val="00A17CDF"/>
    <w:rsid w:val="00A17EA9"/>
    <w:rsid w:val="00A20624"/>
    <w:rsid w:val="00A2078D"/>
    <w:rsid w:val="00A20B03"/>
    <w:rsid w:val="00A20EF0"/>
    <w:rsid w:val="00A211D8"/>
    <w:rsid w:val="00A214AB"/>
    <w:rsid w:val="00A2173E"/>
    <w:rsid w:val="00A219C4"/>
    <w:rsid w:val="00A21F5C"/>
    <w:rsid w:val="00A21FE3"/>
    <w:rsid w:val="00A223C5"/>
    <w:rsid w:val="00A22466"/>
    <w:rsid w:val="00A224EB"/>
    <w:rsid w:val="00A22BA6"/>
    <w:rsid w:val="00A2365A"/>
    <w:rsid w:val="00A2367F"/>
    <w:rsid w:val="00A23799"/>
    <w:rsid w:val="00A23875"/>
    <w:rsid w:val="00A23B67"/>
    <w:rsid w:val="00A23C89"/>
    <w:rsid w:val="00A23CDD"/>
    <w:rsid w:val="00A23D51"/>
    <w:rsid w:val="00A24574"/>
    <w:rsid w:val="00A24735"/>
    <w:rsid w:val="00A24854"/>
    <w:rsid w:val="00A252B9"/>
    <w:rsid w:val="00A2563C"/>
    <w:rsid w:val="00A257DC"/>
    <w:rsid w:val="00A259A1"/>
    <w:rsid w:val="00A25DE3"/>
    <w:rsid w:val="00A25F6B"/>
    <w:rsid w:val="00A264B8"/>
    <w:rsid w:val="00A2652C"/>
    <w:rsid w:val="00A26675"/>
    <w:rsid w:val="00A26F34"/>
    <w:rsid w:val="00A2776F"/>
    <w:rsid w:val="00A27D95"/>
    <w:rsid w:val="00A3034B"/>
    <w:rsid w:val="00A30432"/>
    <w:rsid w:val="00A3043E"/>
    <w:rsid w:val="00A30690"/>
    <w:rsid w:val="00A310DD"/>
    <w:rsid w:val="00A31A60"/>
    <w:rsid w:val="00A31F67"/>
    <w:rsid w:val="00A32EDC"/>
    <w:rsid w:val="00A335E6"/>
    <w:rsid w:val="00A339CD"/>
    <w:rsid w:val="00A33C38"/>
    <w:rsid w:val="00A33C89"/>
    <w:rsid w:val="00A33E4A"/>
    <w:rsid w:val="00A34A88"/>
    <w:rsid w:val="00A34D4D"/>
    <w:rsid w:val="00A34D81"/>
    <w:rsid w:val="00A35233"/>
    <w:rsid w:val="00A35F79"/>
    <w:rsid w:val="00A36097"/>
    <w:rsid w:val="00A364FA"/>
    <w:rsid w:val="00A3665B"/>
    <w:rsid w:val="00A36884"/>
    <w:rsid w:val="00A36E73"/>
    <w:rsid w:val="00A37390"/>
    <w:rsid w:val="00A37657"/>
    <w:rsid w:val="00A37F3F"/>
    <w:rsid w:val="00A37F69"/>
    <w:rsid w:val="00A4032F"/>
    <w:rsid w:val="00A404CB"/>
    <w:rsid w:val="00A40E6B"/>
    <w:rsid w:val="00A4139D"/>
    <w:rsid w:val="00A41F4D"/>
    <w:rsid w:val="00A422E5"/>
    <w:rsid w:val="00A42906"/>
    <w:rsid w:val="00A42A15"/>
    <w:rsid w:val="00A42B2A"/>
    <w:rsid w:val="00A42BDE"/>
    <w:rsid w:val="00A431DF"/>
    <w:rsid w:val="00A43454"/>
    <w:rsid w:val="00A43AD2"/>
    <w:rsid w:val="00A43E1B"/>
    <w:rsid w:val="00A43ED0"/>
    <w:rsid w:val="00A4405E"/>
    <w:rsid w:val="00A44097"/>
    <w:rsid w:val="00A44257"/>
    <w:rsid w:val="00A442CD"/>
    <w:rsid w:val="00A4462C"/>
    <w:rsid w:val="00A4578B"/>
    <w:rsid w:val="00A45E14"/>
    <w:rsid w:val="00A4685E"/>
    <w:rsid w:val="00A46C89"/>
    <w:rsid w:val="00A47254"/>
    <w:rsid w:val="00A476F8"/>
    <w:rsid w:val="00A477B7"/>
    <w:rsid w:val="00A4789A"/>
    <w:rsid w:val="00A47DEB"/>
    <w:rsid w:val="00A50125"/>
    <w:rsid w:val="00A505C1"/>
    <w:rsid w:val="00A50755"/>
    <w:rsid w:val="00A507E2"/>
    <w:rsid w:val="00A50B8D"/>
    <w:rsid w:val="00A51591"/>
    <w:rsid w:val="00A51B01"/>
    <w:rsid w:val="00A51CC1"/>
    <w:rsid w:val="00A51EEB"/>
    <w:rsid w:val="00A52563"/>
    <w:rsid w:val="00A52747"/>
    <w:rsid w:val="00A52A1A"/>
    <w:rsid w:val="00A52B9B"/>
    <w:rsid w:val="00A532AE"/>
    <w:rsid w:val="00A5367E"/>
    <w:rsid w:val="00A53B88"/>
    <w:rsid w:val="00A53C3D"/>
    <w:rsid w:val="00A54237"/>
    <w:rsid w:val="00A5438C"/>
    <w:rsid w:val="00A54C92"/>
    <w:rsid w:val="00A551AE"/>
    <w:rsid w:val="00A5552E"/>
    <w:rsid w:val="00A5571A"/>
    <w:rsid w:val="00A55846"/>
    <w:rsid w:val="00A55B11"/>
    <w:rsid w:val="00A55C39"/>
    <w:rsid w:val="00A5606F"/>
    <w:rsid w:val="00A565D7"/>
    <w:rsid w:val="00A565FC"/>
    <w:rsid w:val="00A56AD6"/>
    <w:rsid w:val="00A56FBC"/>
    <w:rsid w:val="00A57300"/>
    <w:rsid w:val="00A574CA"/>
    <w:rsid w:val="00A57527"/>
    <w:rsid w:val="00A57581"/>
    <w:rsid w:val="00A57603"/>
    <w:rsid w:val="00A60D27"/>
    <w:rsid w:val="00A6103C"/>
    <w:rsid w:val="00A61143"/>
    <w:rsid w:val="00A611EB"/>
    <w:rsid w:val="00A614B1"/>
    <w:rsid w:val="00A61A78"/>
    <w:rsid w:val="00A61EF0"/>
    <w:rsid w:val="00A62475"/>
    <w:rsid w:val="00A62688"/>
    <w:rsid w:val="00A628B1"/>
    <w:rsid w:val="00A62EC6"/>
    <w:rsid w:val="00A6318F"/>
    <w:rsid w:val="00A6332A"/>
    <w:rsid w:val="00A6336E"/>
    <w:rsid w:val="00A63981"/>
    <w:rsid w:val="00A64D92"/>
    <w:rsid w:val="00A64F6E"/>
    <w:rsid w:val="00A65457"/>
    <w:rsid w:val="00A654A5"/>
    <w:rsid w:val="00A65AE7"/>
    <w:rsid w:val="00A6628B"/>
    <w:rsid w:val="00A665B8"/>
    <w:rsid w:val="00A66810"/>
    <w:rsid w:val="00A66915"/>
    <w:rsid w:val="00A674AE"/>
    <w:rsid w:val="00A679CE"/>
    <w:rsid w:val="00A67A08"/>
    <w:rsid w:val="00A67C88"/>
    <w:rsid w:val="00A7020A"/>
    <w:rsid w:val="00A70976"/>
    <w:rsid w:val="00A7097E"/>
    <w:rsid w:val="00A70DEA"/>
    <w:rsid w:val="00A712FC"/>
    <w:rsid w:val="00A716AD"/>
    <w:rsid w:val="00A71CBF"/>
    <w:rsid w:val="00A71E62"/>
    <w:rsid w:val="00A72129"/>
    <w:rsid w:val="00A72232"/>
    <w:rsid w:val="00A723C8"/>
    <w:rsid w:val="00A728DB"/>
    <w:rsid w:val="00A72BEB"/>
    <w:rsid w:val="00A733B0"/>
    <w:rsid w:val="00A735A4"/>
    <w:rsid w:val="00A73765"/>
    <w:rsid w:val="00A73966"/>
    <w:rsid w:val="00A73B43"/>
    <w:rsid w:val="00A73CC6"/>
    <w:rsid w:val="00A74200"/>
    <w:rsid w:val="00A74ACB"/>
    <w:rsid w:val="00A74BFD"/>
    <w:rsid w:val="00A75636"/>
    <w:rsid w:val="00A75E51"/>
    <w:rsid w:val="00A768F6"/>
    <w:rsid w:val="00A76C22"/>
    <w:rsid w:val="00A76CCA"/>
    <w:rsid w:val="00A76CD0"/>
    <w:rsid w:val="00A7725C"/>
    <w:rsid w:val="00A775FD"/>
    <w:rsid w:val="00A77757"/>
    <w:rsid w:val="00A77C86"/>
    <w:rsid w:val="00A77EB1"/>
    <w:rsid w:val="00A77FA5"/>
    <w:rsid w:val="00A800A0"/>
    <w:rsid w:val="00A802EB"/>
    <w:rsid w:val="00A8098D"/>
    <w:rsid w:val="00A80C58"/>
    <w:rsid w:val="00A80D5E"/>
    <w:rsid w:val="00A812DC"/>
    <w:rsid w:val="00A81866"/>
    <w:rsid w:val="00A81878"/>
    <w:rsid w:val="00A81EEE"/>
    <w:rsid w:val="00A82277"/>
    <w:rsid w:val="00A823A9"/>
    <w:rsid w:val="00A826AA"/>
    <w:rsid w:val="00A82845"/>
    <w:rsid w:val="00A82A76"/>
    <w:rsid w:val="00A82C7C"/>
    <w:rsid w:val="00A82E82"/>
    <w:rsid w:val="00A831D6"/>
    <w:rsid w:val="00A832BE"/>
    <w:rsid w:val="00A832DF"/>
    <w:rsid w:val="00A835C5"/>
    <w:rsid w:val="00A83650"/>
    <w:rsid w:val="00A838A6"/>
    <w:rsid w:val="00A83C3B"/>
    <w:rsid w:val="00A8481E"/>
    <w:rsid w:val="00A84EB7"/>
    <w:rsid w:val="00A8508E"/>
    <w:rsid w:val="00A85514"/>
    <w:rsid w:val="00A85EC4"/>
    <w:rsid w:val="00A862D2"/>
    <w:rsid w:val="00A86600"/>
    <w:rsid w:val="00A86801"/>
    <w:rsid w:val="00A869D7"/>
    <w:rsid w:val="00A86C08"/>
    <w:rsid w:val="00A86D48"/>
    <w:rsid w:val="00A870A2"/>
    <w:rsid w:val="00A874DB"/>
    <w:rsid w:val="00A87C86"/>
    <w:rsid w:val="00A87ED2"/>
    <w:rsid w:val="00A910AA"/>
    <w:rsid w:val="00A913AC"/>
    <w:rsid w:val="00A91BD1"/>
    <w:rsid w:val="00A91DF9"/>
    <w:rsid w:val="00A91E9A"/>
    <w:rsid w:val="00A9281D"/>
    <w:rsid w:val="00A92971"/>
    <w:rsid w:val="00A92CFE"/>
    <w:rsid w:val="00A92EC6"/>
    <w:rsid w:val="00A93160"/>
    <w:rsid w:val="00A93261"/>
    <w:rsid w:val="00A93807"/>
    <w:rsid w:val="00A94556"/>
    <w:rsid w:val="00A948D9"/>
    <w:rsid w:val="00A94C49"/>
    <w:rsid w:val="00A94C55"/>
    <w:rsid w:val="00A94DF8"/>
    <w:rsid w:val="00A94E5E"/>
    <w:rsid w:val="00A95656"/>
    <w:rsid w:val="00A95CC4"/>
    <w:rsid w:val="00A95D01"/>
    <w:rsid w:val="00A95EEC"/>
    <w:rsid w:val="00A962CF"/>
    <w:rsid w:val="00A9641F"/>
    <w:rsid w:val="00A965AC"/>
    <w:rsid w:val="00A965C0"/>
    <w:rsid w:val="00A96C19"/>
    <w:rsid w:val="00A972ED"/>
    <w:rsid w:val="00A97BF3"/>
    <w:rsid w:val="00AA00FC"/>
    <w:rsid w:val="00AA0796"/>
    <w:rsid w:val="00AA0C8B"/>
    <w:rsid w:val="00AA0E2B"/>
    <w:rsid w:val="00AA1224"/>
    <w:rsid w:val="00AA1EE9"/>
    <w:rsid w:val="00AA1F29"/>
    <w:rsid w:val="00AA21AD"/>
    <w:rsid w:val="00AA2C9B"/>
    <w:rsid w:val="00AA38D8"/>
    <w:rsid w:val="00AA3904"/>
    <w:rsid w:val="00AA3915"/>
    <w:rsid w:val="00AA3A98"/>
    <w:rsid w:val="00AA3D1C"/>
    <w:rsid w:val="00AA3DF5"/>
    <w:rsid w:val="00AA44F1"/>
    <w:rsid w:val="00AA4754"/>
    <w:rsid w:val="00AA4880"/>
    <w:rsid w:val="00AA4D73"/>
    <w:rsid w:val="00AA5648"/>
    <w:rsid w:val="00AA5723"/>
    <w:rsid w:val="00AA57EA"/>
    <w:rsid w:val="00AA59CB"/>
    <w:rsid w:val="00AA5A50"/>
    <w:rsid w:val="00AA5A94"/>
    <w:rsid w:val="00AA5C8E"/>
    <w:rsid w:val="00AA5EF6"/>
    <w:rsid w:val="00AA5FE3"/>
    <w:rsid w:val="00AA6043"/>
    <w:rsid w:val="00AA6086"/>
    <w:rsid w:val="00AA6629"/>
    <w:rsid w:val="00AA6D16"/>
    <w:rsid w:val="00AA6FFD"/>
    <w:rsid w:val="00AA702D"/>
    <w:rsid w:val="00AA7155"/>
    <w:rsid w:val="00AA7290"/>
    <w:rsid w:val="00AA73C2"/>
    <w:rsid w:val="00AA7563"/>
    <w:rsid w:val="00AA7634"/>
    <w:rsid w:val="00AA7784"/>
    <w:rsid w:val="00AA7C1F"/>
    <w:rsid w:val="00AB04F5"/>
    <w:rsid w:val="00AB088B"/>
    <w:rsid w:val="00AB0AE1"/>
    <w:rsid w:val="00AB0D53"/>
    <w:rsid w:val="00AB115E"/>
    <w:rsid w:val="00AB15DD"/>
    <w:rsid w:val="00AB197D"/>
    <w:rsid w:val="00AB1A20"/>
    <w:rsid w:val="00AB1B03"/>
    <w:rsid w:val="00AB2102"/>
    <w:rsid w:val="00AB2687"/>
    <w:rsid w:val="00AB2ADD"/>
    <w:rsid w:val="00AB2AF2"/>
    <w:rsid w:val="00AB2CCB"/>
    <w:rsid w:val="00AB2E0B"/>
    <w:rsid w:val="00AB30C7"/>
    <w:rsid w:val="00AB37A3"/>
    <w:rsid w:val="00AB3F26"/>
    <w:rsid w:val="00AB403C"/>
    <w:rsid w:val="00AB40DE"/>
    <w:rsid w:val="00AB4640"/>
    <w:rsid w:val="00AB4F01"/>
    <w:rsid w:val="00AB5239"/>
    <w:rsid w:val="00AB525B"/>
    <w:rsid w:val="00AB5562"/>
    <w:rsid w:val="00AB58EE"/>
    <w:rsid w:val="00AB5979"/>
    <w:rsid w:val="00AB59EA"/>
    <w:rsid w:val="00AB5F78"/>
    <w:rsid w:val="00AB68F9"/>
    <w:rsid w:val="00AB6D4B"/>
    <w:rsid w:val="00AB6D73"/>
    <w:rsid w:val="00AB71A3"/>
    <w:rsid w:val="00AB7FFD"/>
    <w:rsid w:val="00AC0196"/>
    <w:rsid w:val="00AC0316"/>
    <w:rsid w:val="00AC0936"/>
    <w:rsid w:val="00AC0B85"/>
    <w:rsid w:val="00AC0CDB"/>
    <w:rsid w:val="00AC0E4B"/>
    <w:rsid w:val="00AC1005"/>
    <w:rsid w:val="00AC13B1"/>
    <w:rsid w:val="00AC18EF"/>
    <w:rsid w:val="00AC2132"/>
    <w:rsid w:val="00AC2407"/>
    <w:rsid w:val="00AC26CC"/>
    <w:rsid w:val="00AC2AAA"/>
    <w:rsid w:val="00AC2EBF"/>
    <w:rsid w:val="00AC3A5A"/>
    <w:rsid w:val="00AC452B"/>
    <w:rsid w:val="00AC48FE"/>
    <w:rsid w:val="00AC4A49"/>
    <w:rsid w:val="00AC4C26"/>
    <w:rsid w:val="00AC5500"/>
    <w:rsid w:val="00AC5784"/>
    <w:rsid w:val="00AC5D0B"/>
    <w:rsid w:val="00AC5FEA"/>
    <w:rsid w:val="00AC6145"/>
    <w:rsid w:val="00AC6677"/>
    <w:rsid w:val="00AC692E"/>
    <w:rsid w:val="00AC6EE4"/>
    <w:rsid w:val="00AC6F0D"/>
    <w:rsid w:val="00AC7068"/>
    <w:rsid w:val="00AC716E"/>
    <w:rsid w:val="00AC72E6"/>
    <w:rsid w:val="00AC7673"/>
    <w:rsid w:val="00AD0B25"/>
    <w:rsid w:val="00AD0F65"/>
    <w:rsid w:val="00AD1295"/>
    <w:rsid w:val="00AD13DB"/>
    <w:rsid w:val="00AD177D"/>
    <w:rsid w:val="00AD1A19"/>
    <w:rsid w:val="00AD20E4"/>
    <w:rsid w:val="00AD242B"/>
    <w:rsid w:val="00AD2884"/>
    <w:rsid w:val="00AD2AFD"/>
    <w:rsid w:val="00AD2E95"/>
    <w:rsid w:val="00AD2F81"/>
    <w:rsid w:val="00AD3E0E"/>
    <w:rsid w:val="00AD45E8"/>
    <w:rsid w:val="00AD4620"/>
    <w:rsid w:val="00AD4C42"/>
    <w:rsid w:val="00AD533C"/>
    <w:rsid w:val="00AD5844"/>
    <w:rsid w:val="00AD6BE5"/>
    <w:rsid w:val="00AD746E"/>
    <w:rsid w:val="00AD78AA"/>
    <w:rsid w:val="00AD7ADA"/>
    <w:rsid w:val="00AD7D43"/>
    <w:rsid w:val="00AD7E43"/>
    <w:rsid w:val="00AD7F06"/>
    <w:rsid w:val="00AE02B4"/>
    <w:rsid w:val="00AE0538"/>
    <w:rsid w:val="00AE089E"/>
    <w:rsid w:val="00AE090A"/>
    <w:rsid w:val="00AE0ED1"/>
    <w:rsid w:val="00AE14CF"/>
    <w:rsid w:val="00AE16AB"/>
    <w:rsid w:val="00AE1994"/>
    <w:rsid w:val="00AE1C51"/>
    <w:rsid w:val="00AE23AE"/>
    <w:rsid w:val="00AE28EF"/>
    <w:rsid w:val="00AE2BE6"/>
    <w:rsid w:val="00AE2FD7"/>
    <w:rsid w:val="00AE309A"/>
    <w:rsid w:val="00AE3102"/>
    <w:rsid w:val="00AE338E"/>
    <w:rsid w:val="00AE343B"/>
    <w:rsid w:val="00AE37EF"/>
    <w:rsid w:val="00AE3C94"/>
    <w:rsid w:val="00AE3CB5"/>
    <w:rsid w:val="00AE3E4F"/>
    <w:rsid w:val="00AE408E"/>
    <w:rsid w:val="00AE40F3"/>
    <w:rsid w:val="00AE43B9"/>
    <w:rsid w:val="00AE443B"/>
    <w:rsid w:val="00AE48BD"/>
    <w:rsid w:val="00AE4E37"/>
    <w:rsid w:val="00AE4E71"/>
    <w:rsid w:val="00AE4FB7"/>
    <w:rsid w:val="00AE530A"/>
    <w:rsid w:val="00AE53A6"/>
    <w:rsid w:val="00AE53FA"/>
    <w:rsid w:val="00AE5542"/>
    <w:rsid w:val="00AE5B48"/>
    <w:rsid w:val="00AE5B5E"/>
    <w:rsid w:val="00AE5BC8"/>
    <w:rsid w:val="00AE5DD6"/>
    <w:rsid w:val="00AE62B0"/>
    <w:rsid w:val="00AE6FF4"/>
    <w:rsid w:val="00AE75F7"/>
    <w:rsid w:val="00AE7D5B"/>
    <w:rsid w:val="00AE7FA5"/>
    <w:rsid w:val="00AF039D"/>
    <w:rsid w:val="00AF048C"/>
    <w:rsid w:val="00AF0A2F"/>
    <w:rsid w:val="00AF0BC4"/>
    <w:rsid w:val="00AF110E"/>
    <w:rsid w:val="00AF125C"/>
    <w:rsid w:val="00AF17AB"/>
    <w:rsid w:val="00AF1893"/>
    <w:rsid w:val="00AF1DCB"/>
    <w:rsid w:val="00AF1EC1"/>
    <w:rsid w:val="00AF1F38"/>
    <w:rsid w:val="00AF25DF"/>
    <w:rsid w:val="00AF2702"/>
    <w:rsid w:val="00AF2F5D"/>
    <w:rsid w:val="00AF349F"/>
    <w:rsid w:val="00AF3598"/>
    <w:rsid w:val="00AF3C07"/>
    <w:rsid w:val="00AF3C63"/>
    <w:rsid w:val="00AF41AF"/>
    <w:rsid w:val="00AF43C3"/>
    <w:rsid w:val="00AF447A"/>
    <w:rsid w:val="00AF4507"/>
    <w:rsid w:val="00AF5371"/>
    <w:rsid w:val="00AF5526"/>
    <w:rsid w:val="00AF564C"/>
    <w:rsid w:val="00AF56F5"/>
    <w:rsid w:val="00AF5C69"/>
    <w:rsid w:val="00AF6372"/>
    <w:rsid w:val="00AF6850"/>
    <w:rsid w:val="00AF6CF0"/>
    <w:rsid w:val="00AF712E"/>
    <w:rsid w:val="00AF72AF"/>
    <w:rsid w:val="00AF745E"/>
    <w:rsid w:val="00AF754F"/>
    <w:rsid w:val="00AF782A"/>
    <w:rsid w:val="00B00123"/>
    <w:rsid w:val="00B00298"/>
    <w:rsid w:val="00B00E9A"/>
    <w:rsid w:val="00B00F70"/>
    <w:rsid w:val="00B01559"/>
    <w:rsid w:val="00B025F5"/>
    <w:rsid w:val="00B02A4A"/>
    <w:rsid w:val="00B02A5C"/>
    <w:rsid w:val="00B02EAD"/>
    <w:rsid w:val="00B03768"/>
    <w:rsid w:val="00B0385D"/>
    <w:rsid w:val="00B0437C"/>
    <w:rsid w:val="00B047DA"/>
    <w:rsid w:val="00B0490A"/>
    <w:rsid w:val="00B05034"/>
    <w:rsid w:val="00B055F4"/>
    <w:rsid w:val="00B0572D"/>
    <w:rsid w:val="00B05BDB"/>
    <w:rsid w:val="00B05C3B"/>
    <w:rsid w:val="00B05E80"/>
    <w:rsid w:val="00B05F46"/>
    <w:rsid w:val="00B062B0"/>
    <w:rsid w:val="00B06AE3"/>
    <w:rsid w:val="00B06F52"/>
    <w:rsid w:val="00B0759F"/>
    <w:rsid w:val="00B07B80"/>
    <w:rsid w:val="00B07EE4"/>
    <w:rsid w:val="00B100EB"/>
    <w:rsid w:val="00B1025E"/>
    <w:rsid w:val="00B102DB"/>
    <w:rsid w:val="00B10770"/>
    <w:rsid w:val="00B10879"/>
    <w:rsid w:val="00B10A1A"/>
    <w:rsid w:val="00B10AB4"/>
    <w:rsid w:val="00B10AFC"/>
    <w:rsid w:val="00B10F76"/>
    <w:rsid w:val="00B122DB"/>
    <w:rsid w:val="00B125F4"/>
    <w:rsid w:val="00B1302C"/>
    <w:rsid w:val="00B13791"/>
    <w:rsid w:val="00B13B27"/>
    <w:rsid w:val="00B13D2A"/>
    <w:rsid w:val="00B142CD"/>
    <w:rsid w:val="00B1434D"/>
    <w:rsid w:val="00B14432"/>
    <w:rsid w:val="00B144D5"/>
    <w:rsid w:val="00B145A6"/>
    <w:rsid w:val="00B148B0"/>
    <w:rsid w:val="00B14A99"/>
    <w:rsid w:val="00B14AC1"/>
    <w:rsid w:val="00B150A2"/>
    <w:rsid w:val="00B15341"/>
    <w:rsid w:val="00B158EE"/>
    <w:rsid w:val="00B15A11"/>
    <w:rsid w:val="00B15ADB"/>
    <w:rsid w:val="00B15DC5"/>
    <w:rsid w:val="00B16CB1"/>
    <w:rsid w:val="00B16ECB"/>
    <w:rsid w:val="00B174B7"/>
    <w:rsid w:val="00B1761F"/>
    <w:rsid w:val="00B17D45"/>
    <w:rsid w:val="00B17DAC"/>
    <w:rsid w:val="00B214E7"/>
    <w:rsid w:val="00B216B5"/>
    <w:rsid w:val="00B21A70"/>
    <w:rsid w:val="00B21D1B"/>
    <w:rsid w:val="00B22246"/>
    <w:rsid w:val="00B23062"/>
    <w:rsid w:val="00B2321B"/>
    <w:rsid w:val="00B23226"/>
    <w:rsid w:val="00B233D9"/>
    <w:rsid w:val="00B2347B"/>
    <w:rsid w:val="00B2390F"/>
    <w:rsid w:val="00B23C2B"/>
    <w:rsid w:val="00B23E40"/>
    <w:rsid w:val="00B247E5"/>
    <w:rsid w:val="00B25430"/>
    <w:rsid w:val="00B256BD"/>
    <w:rsid w:val="00B259B6"/>
    <w:rsid w:val="00B25F4B"/>
    <w:rsid w:val="00B263EB"/>
    <w:rsid w:val="00B265E7"/>
    <w:rsid w:val="00B267EC"/>
    <w:rsid w:val="00B26809"/>
    <w:rsid w:val="00B26C37"/>
    <w:rsid w:val="00B26CDB"/>
    <w:rsid w:val="00B27068"/>
    <w:rsid w:val="00B274B7"/>
    <w:rsid w:val="00B2779D"/>
    <w:rsid w:val="00B278C2"/>
    <w:rsid w:val="00B27CDE"/>
    <w:rsid w:val="00B302F0"/>
    <w:rsid w:val="00B308B8"/>
    <w:rsid w:val="00B30950"/>
    <w:rsid w:val="00B30BB4"/>
    <w:rsid w:val="00B30BC5"/>
    <w:rsid w:val="00B30EF2"/>
    <w:rsid w:val="00B31057"/>
    <w:rsid w:val="00B31187"/>
    <w:rsid w:val="00B314C2"/>
    <w:rsid w:val="00B318BD"/>
    <w:rsid w:val="00B31B22"/>
    <w:rsid w:val="00B31EDD"/>
    <w:rsid w:val="00B31FCE"/>
    <w:rsid w:val="00B3230B"/>
    <w:rsid w:val="00B32450"/>
    <w:rsid w:val="00B3246D"/>
    <w:rsid w:val="00B3270A"/>
    <w:rsid w:val="00B32C16"/>
    <w:rsid w:val="00B33042"/>
    <w:rsid w:val="00B34457"/>
    <w:rsid w:val="00B3453C"/>
    <w:rsid w:val="00B345C2"/>
    <w:rsid w:val="00B34B0D"/>
    <w:rsid w:val="00B34B15"/>
    <w:rsid w:val="00B34E6D"/>
    <w:rsid w:val="00B35134"/>
    <w:rsid w:val="00B352FE"/>
    <w:rsid w:val="00B35461"/>
    <w:rsid w:val="00B356D1"/>
    <w:rsid w:val="00B35882"/>
    <w:rsid w:val="00B35892"/>
    <w:rsid w:val="00B35928"/>
    <w:rsid w:val="00B35A7C"/>
    <w:rsid w:val="00B35BA4"/>
    <w:rsid w:val="00B35E37"/>
    <w:rsid w:val="00B36194"/>
    <w:rsid w:val="00B364AF"/>
    <w:rsid w:val="00B365FF"/>
    <w:rsid w:val="00B36B02"/>
    <w:rsid w:val="00B36EC0"/>
    <w:rsid w:val="00B36FAB"/>
    <w:rsid w:val="00B37718"/>
    <w:rsid w:val="00B3792D"/>
    <w:rsid w:val="00B37E0D"/>
    <w:rsid w:val="00B4027C"/>
    <w:rsid w:val="00B40D47"/>
    <w:rsid w:val="00B41493"/>
    <w:rsid w:val="00B4182B"/>
    <w:rsid w:val="00B41C07"/>
    <w:rsid w:val="00B42A74"/>
    <w:rsid w:val="00B42D1B"/>
    <w:rsid w:val="00B42FE6"/>
    <w:rsid w:val="00B431A3"/>
    <w:rsid w:val="00B4368B"/>
    <w:rsid w:val="00B4385B"/>
    <w:rsid w:val="00B43947"/>
    <w:rsid w:val="00B43B84"/>
    <w:rsid w:val="00B446DE"/>
    <w:rsid w:val="00B4477B"/>
    <w:rsid w:val="00B452BA"/>
    <w:rsid w:val="00B45656"/>
    <w:rsid w:val="00B464B1"/>
    <w:rsid w:val="00B465CD"/>
    <w:rsid w:val="00B46D28"/>
    <w:rsid w:val="00B46FDB"/>
    <w:rsid w:val="00B502D1"/>
    <w:rsid w:val="00B50488"/>
    <w:rsid w:val="00B504E1"/>
    <w:rsid w:val="00B50771"/>
    <w:rsid w:val="00B515E9"/>
    <w:rsid w:val="00B51A7D"/>
    <w:rsid w:val="00B51DA3"/>
    <w:rsid w:val="00B51DE7"/>
    <w:rsid w:val="00B52189"/>
    <w:rsid w:val="00B52327"/>
    <w:rsid w:val="00B528EF"/>
    <w:rsid w:val="00B53334"/>
    <w:rsid w:val="00B533A4"/>
    <w:rsid w:val="00B53992"/>
    <w:rsid w:val="00B53E90"/>
    <w:rsid w:val="00B547AC"/>
    <w:rsid w:val="00B54B81"/>
    <w:rsid w:val="00B54BED"/>
    <w:rsid w:val="00B54F07"/>
    <w:rsid w:val="00B54F74"/>
    <w:rsid w:val="00B55502"/>
    <w:rsid w:val="00B5572C"/>
    <w:rsid w:val="00B55BDF"/>
    <w:rsid w:val="00B560DA"/>
    <w:rsid w:val="00B56753"/>
    <w:rsid w:val="00B5691E"/>
    <w:rsid w:val="00B56B25"/>
    <w:rsid w:val="00B5704B"/>
    <w:rsid w:val="00B57355"/>
    <w:rsid w:val="00B57E17"/>
    <w:rsid w:val="00B601DC"/>
    <w:rsid w:val="00B6032A"/>
    <w:rsid w:val="00B60BA8"/>
    <w:rsid w:val="00B6147A"/>
    <w:rsid w:val="00B617C2"/>
    <w:rsid w:val="00B61F22"/>
    <w:rsid w:val="00B61FCC"/>
    <w:rsid w:val="00B62136"/>
    <w:rsid w:val="00B625C4"/>
    <w:rsid w:val="00B628A8"/>
    <w:rsid w:val="00B62974"/>
    <w:rsid w:val="00B62D31"/>
    <w:rsid w:val="00B62EC8"/>
    <w:rsid w:val="00B63672"/>
    <w:rsid w:val="00B6412B"/>
    <w:rsid w:val="00B64184"/>
    <w:rsid w:val="00B642B7"/>
    <w:rsid w:val="00B6443C"/>
    <w:rsid w:val="00B64C15"/>
    <w:rsid w:val="00B64D01"/>
    <w:rsid w:val="00B64DE9"/>
    <w:rsid w:val="00B65066"/>
    <w:rsid w:val="00B651CC"/>
    <w:rsid w:val="00B6566C"/>
    <w:rsid w:val="00B656A7"/>
    <w:rsid w:val="00B661F9"/>
    <w:rsid w:val="00B663D5"/>
    <w:rsid w:val="00B66755"/>
    <w:rsid w:val="00B66970"/>
    <w:rsid w:val="00B66A35"/>
    <w:rsid w:val="00B66C61"/>
    <w:rsid w:val="00B66D9E"/>
    <w:rsid w:val="00B675BF"/>
    <w:rsid w:val="00B67F30"/>
    <w:rsid w:val="00B70510"/>
    <w:rsid w:val="00B706D4"/>
    <w:rsid w:val="00B7097B"/>
    <w:rsid w:val="00B70A80"/>
    <w:rsid w:val="00B70B2F"/>
    <w:rsid w:val="00B70C11"/>
    <w:rsid w:val="00B70CD7"/>
    <w:rsid w:val="00B7163E"/>
    <w:rsid w:val="00B718C9"/>
    <w:rsid w:val="00B71B35"/>
    <w:rsid w:val="00B71F04"/>
    <w:rsid w:val="00B71F28"/>
    <w:rsid w:val="00B7229B"/>
    <w:rsid w:val="00B72AB1"/>
    <w:rsid w:val="00B72B2D"/>
    <w:rsid w:val="00B72C40"/>
    <w:rsid w:val="00B72E49"/>
    <w:rsid w:val="00B72F4A"/>
    <w:rsid w:val="00B73091"/>
    <w:rsid w:val="00B730BB"/>
    <w:rsid w:val="00B7314D"/>
    <w:rsid w:val="00B73271"/>
    <w:rsid w:val="00B73A14"/>
    <w:rsid w:val="00B73C2C"/>
    <w:rsid w:val="00B73D45"/>
    <w:rsid w:val="00B73FE0"/>
    <w:rsid w:val="00B7482A"/>
    <w:rsid w:val="00B74980"/>
    <w:rsid w:val="00B74AB5"/>
    <w:rsid w:val="00B74DE3"/>
    <w:rsid w:val="00B751B1"/>
    <w:rsid w:val="00B755A1"/>
    <w:rsid w:val="00B756BF"/>
    <w:rsid w:val="00B75712"/>
    <w:rsid w:val="00B75885"/>
    <w:rsid w:val="00B75A30"/>
    <w:rsid w:val="00B75C93"/>
    <w:rsid w:val="00B7642E"/>
    <w:rsid w:val="00B76AA1"/>
    <w:rsid w:val="00B76AB7"/>
    <w:rsid w:val="00B76E97"/>
    <w:rsid w:val="00B80026"/>
    <w:rsid w:val="00B808BF"/>
    <w:rsid w:val="00B81452"/>
    <w:rsid w:val="00B8170C"/>
    <w:rsid w:val="00B81797"/>
    <w:rsid w:val="00B81818"/>
    <w:rsid w:val="00B8225C"/>
    <w:rsid w:val="00B82A92"/>
    <w:rsid w:val="00B83167"/>
    <w:rsid w:val="00B83586"/>
    <w:rsid w:val="00B83A65"/>
    <w:rsid w:val="00B83CC8"/>
    <w:rsid w:val="00B83F19"/>
    <w:rsid w:val="00B84214"/>
    <w:rsid w:val="00B842B1"/>
    <w:rsid w:val="00B8459D"/>
    <w:rsid w:val="00B84A8E"/>
    <w:rsid w:val="00B84E3C"/>
    <w:rsid w:val="00B84F63"/>
    <w:rsid w:val="00B8504B"/>
    <w:rsid w:val="00B852B7"/>
    <w:rsid w:val="00B859C6"/>
    <w:rsid w:val="00B85DFF"/>
    <w:rsid w:val="00B85E91"/>
    <w:rsid w:val="00B86077"/>
    <w:rsid w:val="00B86110"/>
    <w:rsid w:val="00B86657"/>
    <w:rsid w:val="00B86BCA"/>
    <w:rsid w:val="00B878A4"/>
    <w:rsid w:val="00B900AA"/>
    <w:rsid w:val="00B900FE"/>
    <w:rsid w:val="00B90176"/>
    <w:rsid w:val="00B902FB"/>
    <w:rsid w:val="00B90339"/>
    <w:rsid w:val="00B903CF"/>
    <w:rsid w:val="00B90F02"/>
    <w:rsid w:val="00B91677"/>
    <w:rsid w:val="00B92153"/>
    <w:rsid w:val="00B927A6"/>
    <w:rsid w:val="00B92B6E"/>
    <w:rsid w:val="00B92D0D"/>
    <w:rsid w:val="00B92DF4"/>
    <w:rsid w:val="00B92F67"/>
    <w:rsid w:val="00B931B6"/>
    <w:rsid w:val="00B932AF"/>
    <w:rsid w:val="00B93714"/>
    <w:rsid w:val="00B94102"/>
    <w:rsid w:val="00B9520D"/>
    <w:rsid w:val="00B95298"/>
    <w:rsid w:val="00B95604"/>
    <w:rsid w:val="00B95649"/>
    <w:rsid w:val="00B95851"/>
    <w:rsid w:val="00B9596B"/>
    <w:rsid w:val="00B95D45"/>
    <w:rsid w:val="00B95F94"/>
    <w:rsid w:val="00B9626D"/>
    <w:rsid w:val="00B9670F"/>
    <w:rsid w:val="00B96C5E"/>
    <w:rsid w:val="00B96CEF"/>
    <w:rsid w:val="00B96E55"/>
    <w:rsid w:val="00B96E85"/>
    <w:rsid w:val="00B97145"/>
    <w:rsid w:val="00B971F8"/>
    <w:rsid w:val="00B97324"/>
    <w:rsid w:val="00B97502"/>
    <w:rsid w:val="00B97595"/>
    <w:rsid w:val="00B97760"/>
    <w:rsid w:val="00BA01C9"/>
    <w:rsid w:val="00BA0587"/>
    <w:rsid w:val="00BA08C0"/>
    <w:rsid w:val="00BA1022"/>
    <w:rsid w:val="00BA11AF"/>
    <w:rsid w:val="00BA12E0"/>
    <w:rsid w:val="00BA182E"/>
    <w:rsid w:val="00BA1C35"/>
    <w:rsid w:val="00BA1F1C"/>
    <w:rsid w:val="00BA2553"/>
    <w:rsid w:val="00BA29E6"/>
    <w:rsid w:val="00BA30A6"/>
    <w:rsid w:val="00BA34C4"/>
    <w:rsid w:val="00BA3EBB"/>
    <w:rsid w:val="00BA4C24"/>
    <w:rsid w:val="00BA53EA"/>
    <w:rsid w:val="00BA54EE"/>
    <w:rsid w:val="00BA587E"/>
    <w:rsid w:val="00BA5F1C"/>
    <w:rsid w:val="00BA64DE"/>
    <w:rsid w:val="00BA6535"/>
    <w:rsid w:val="00BA6538"/>
    <w:rsid w:val="00BA6601"/>
    <w:rsid w:val="00BA6821"/>
    <w:rsid w:val="00BA69E7"/>
    <w:rsid w:val="00BA6D29"/>
    <w:rsid w:val="00BA7152"/>
    <w:rsid w:val="00BA7196"/>
    <w:rsid w:val="00BA7637"/>
    <w:rsid w:val="00BA7909"/>
    <w:rsid w:val="00BA7ABF"/>
    <w:rsid w:val="00BA7B14"/>
    <w:rsid w:val="00BA7BEF"/>
    <w:rsid w:val="00BA7DED"/>
    <w:rsid w:val="00BB01B3"/>
    <w:rsid w:val="00BB02CC"/>
    <w:rsid w:val="00BB03D0"/>
    <w:rsid w:val="00BB07DC"/>
    <w:rsid w:val="00BB080B"/>
    <w:rsid w:val="00BB08A9"/>
    <w:rsid w:val="00BB0B83"/>
    <w:rsid w:val="00BB1BBB"/>
    <w:rsid w:val="00BB20DE"/>
    <w:rsid w:val="00BB225B"/>
    <w:rsid w:val="00BB2AFF"/>
    <w:rsid w:val="00BB2C12"/>
    <w:rsid w:val="00BB2C2A"/>
    <w:rsid w:val="00BB3077"/>
    <w:rsid w:val="00BB37D1"/>
    <w:rsid w:val="00BB3A19"/>
    <w:rsid w:val="00BB3AED"/>
    <w:rsid w:val="00BB3B3C"/>
    <w:rsid w:val="00BB45BE"/>
    <w:rsid w:val="00BB47F8"/>
    <w:rsid w:val="00BB48A0"/>
    <w:rsid w:val="00BB4DD6"/>
    <w:rsid w:val="00BB4FF9"/>
    <w:rsid w:val="00BB5351"/>
    <w:rsid w:val="00BB6430"/>
    <w:rsid w:val="00BB688A"/>
    <w:rsid w:val="00BB689F"/>
    <w:rsid w:val="00BB6A9C"/>
    <w:rsid w:val="00BB7398"/>
    <w:rsid w:val="00BB76AD"/>
    <w:rsid w:val="00BB7716"/>
    <w:rsid w:val="00BB7DE5"/>
    <w:rsid w:val="00BC01A6"/>
    <w:rsid w:val="00BC0CB1"/>
    <w:rsid w:val="00BC0D95"/>
    <w:rsid w:val="00BC0E55"/>
    <w:rsid w:val="00BC1546"/>
    <w:rsid w:val="00BC154E"/>
    <w:rsid w:val="00BC1726"/>
    <w:rsid w:val="00BC1A78"/>
    <w:rsid w:val="00BC1B7C"/>
    <w:rsid w:val="00BC1C31"/>
    <w:rsid w:val="00BC27C1"/>
    <w:rsid w:val="00BC286C"/>
    <w:rsid w:val="00BC2920"/>
    <w:rsid w:val="00BC2B5A"/>
    <w:rsid w:val="00BC342C"/>
    <w:rsid w:val="00BC3612"/>
    <w:rsid w:val="00BC3910"/>
    <w:rsid w:val="00BC3997"/>
    <w:rsid w:val="00BC3B15"/>
    <w:rsid w:val="00BC4498"/>
    <w:rsid w:val="00BC4C7E"/>
    <w:rsid w:val="00BC4E26"/>
    <w:rsid w:val="00BC53D7"/>
    <w:rsid w:val="00BC5553"/>
    <w:rsid w:val="00BC56EA"/>
    <w:rsid w:val="00BC5BBD"/>
    <w:rsid w:val="00BC603B"/>
    <w:rsid w:val="00BC6135"/>
    <w:rsid w:val="00BC62EF"/>
    <w:rsid w:val="00BC6D5D"/>
    <w:rsid w:val="00BC711F"/>
    <w:rsid w:val="00BC734A"/>
    <w:rsid w:val="00BC7475"/>
    <w:rsid w:val="00BC77C7"/>
    <w:rsid w:val="00BC7925"/>
    <w:rsid w:val="00BD00F6"/>
    <w:rsid w:val="00BD0745"/>
    <w:rsid w:val="00BD07A0"/>
    <w:rsid w:val="00BD0C8C"/>
    <w:rsid w:val="00BD0F62"/>
    <w:rsid w:val="00BD121F"/>
    <w:rsid w:val="00BD193E"/>
    <w:rsid w:val="00BD20E7"/>
    <w:rsid w:val="00BD26D2"/>
    <w:rsid w:val="00BD298A"/>
    <w:rsid w:val="00BD2C99"/>
    <w:rsid w:val="00BD2E8A"/>
    <w:rsid w:val="00BD3B0B"/>
    <w:rsid w:val="00BD40D7"/>
    <w:rsid w:val="00BD4339"/>
    <w:rsid w:val="00BD4575"/>
    <w:rsid w:val="00BD4AA1"/>
    <w:rsid w:val="00BD4B69"/>
    <w:rsid w:val="00BD4F12"/>
    <w:rsid w:val="00BD51C6"/>
    <w:rsid w:val="00BD51D7"/>
    <w:rsid w:val="00BD5832"/>
    <w:rsid w:val="00BD5BF2"/>
    <w:rsid w:val="00BD63FC"/>
    <w:rsid w:val="00BD6406"/>
    <w:rsid w:val="00BD6808"/>
    <w:rsid w:val="00BD6D0A"/>
    <w:rsid w:val="00BD6DAA"/>
    <w:rsid w:val="00BD6DC7"/>
    <w:rsid w:val="00BD6E0D"/>
    <w:rsid w:val="00BD711D"/>
    <w:rsid w:val="00BD72F0"/>
    <w:rsid w:val="00BD7A40"/>
    <w:rsid w:val="00BD7C6B"/>
    <w:rsid w:val="00BE01E5"/>
    <w:rsid w:val="00BE0293"/>
    <w:rsid w:val="00BE08F6"/>
    <w:rsid w:val="00BE0B59"/>
    <w:rsid w:val="00BE0FAE"/>
    <w:rsid w:val="00BE1363"/>
    <w:rsid w:val="00BE14C4"/>
    <w:rsid w:val="00BE1712"/>
    <w:rsid w:val="00BE1A4A"/>
    <w:rsid w:val="00BE1E54"/>
    <w:rsid w:val="00BE241F"/>
    <w:rsid w:val="00BE2986"/>
    <w:rsid w:val="00BE2A4A"/>
    <w:rsid w:val="00BE2A56"/>
    <w:rsid w:val="00BE30FC"/>
    <w:rsid w:val="00BE386C"/>
    <w:rsid w:val="00BE3E67"/>
    <w:rsid w:val="00BE46D6"/>
    <w:rsid w:val="00BE4C13"/>
    <w:rsid w:val="00BE4E5F"/>
    <w:rsid w:val="00BE5D8D"/>
    <w:rsid w:val="00BE5E00"/>
    <w:rsid w:val="00BE64B3"/>
    <w:rsid w:val="00BE6A7D"/>
    <w:rsid w:val="00BE7429"/>
    <w:rsid w:val="00BE756F"/>
    <w:rsid w:val="00BE766F"/>
    <w:rsid w:val="00BE779A"/>
    <w:rsid w:val="00BE7B9D"/>
    <w:rsid w:val="00BE7D1A"/>
    <w:rsid w:val="00BE7E93"/>
    <w:rsid w:val="00BF08C9"/>
    <w:rsid w:val="00BF09C7"/>
    <w:rsid w:val="00BF0D5E"/>
    <w:rsid w:val="00BF1169"/>
    <w:rsid w:val="00BF1495"/>
    <w:rsid w:val="00BF17BC"/>
    <w:rsid w:val="00BF1A94"/>
    <w:rsid w:val="00BF1B34"/>
    <w:rsid w:val="00BF1D2E"/>
    <w:rsid w:val="00BF2127"/>
    <w:rsid w:val="00BF2167"/>
    <w:rsid w:val="00BF2231"/>
    <w:rsid w:val="00BF2260"/>
    <w:rsid w:val="00BF27B0"/>
    <w:rsid w:val="00BF34CC"/>
    <w:rsid w:val="00BF3870"/>
    <w:rsid w:val="00BF3B42"/>
    <w:rsid w:val="00BF3BCB"/>
    <w:rsid w:val="00BF4323"/>
    <w:rsid w:val="00BF44C0"/>
    <w:rsid w:val="00BF4950"/>
    <w:rsid w:val="00BF4AB8"/>
    <w:rsid w:val="00BF4EE2"/>
    <w:rsid w:val="00BF5275"/>
    <w:rsid w:val="00BF557D"/>
    <w:rsid w:val="00BF5882"/>
    <w:rsid w:val="00BF5A94"/>
    <w:rsid w:val="00BF5BEA"/>
    <w:rsid w:val="00BF60AA"/>
    <w:rsid w:val="00BF656C"/>
    <w:rsid w:val="00BF65E1"/>
    <w:rsid w:val="00BF67A7"/>
    <w:rsid w:val="00BF6C2E"/>
    <w:rsid w:val="00BF6E15"/>
    <w:rsid w:val="00BF70D5"/>
    <w:rsid w:val="00BF7158"/>
    <w:rsid w:val="00BF7294"/>
    <w:rsid w:val="00BF76D8"/>
    <w:rsid w:val="00C00093"/>
    <w:rsid w:val="00C00C71"/>
    <w:rsid w:val="00C00F30"/>
    <w:rsid w:val="00C01A95"/>
    <w:rsid w:val="00C01AF3"/>
    <w:rsid w:val="00C01B78"/>
    <w:rsid w:val="00C01BE0"/>
    <w:rsid w:val="00C02002"/>
    <w:rsid w:val="00C020CA"/>
    <w:rsid w:val="00C02251"/>
    <w:rsid w:val="00C023C0"/>
    <w:rsid w:val="00C02A41"/>
    <w:rsid w:val="00C02B10"/>
    <w:rsid w:val="00C02EB7"/>
    <w:rsid w:val="00C03062"/>
    <w:rsid w:val="00C03335"/>
    <w:rsid w:val="00C035AC"/>
    <w:rsid w:val="00C04645"/>
    <w:rsid w:val="00C04B5C"/>
    <w:rsid w:val="00C05436"/>
    <w:rsid w:val="00C05483"/>
    <w:rsid w:val="00C054F1"/>
    <w:rsid w:val="00C055F2"/>
    <w:rsid w:val="00C05A51"/>
    <w:rsid w:val="00C063E8"/>
    <w:rsid w:val="00C06F9C"/>
    <w:rsid w:val="00C0704D"/>
    <w:rsid w:val="00C079CA"/>
    <w:rsid w:val="00C07EE1"/>
    <w:rsid w:val="00C07F1B"/>
    <w:rsid w:val="00C109E0"/>
    <w:rsid w:val="00C10CE5"/>
    <w:rsid w:val="00C10E3B"/>
    <w:rsid w:val="00C10F14"/>
    <w:rsid w:val="00C115FE"/>
    <w:rsid w:val="00C11F96"/>
    <w:rsid w:val="00C12119"/>
    <w:rsid w:val="00C1241A"/>
    <w:rsid w:val="00C127E2"/>
    <w:rsid w:val="00C1283B"/>
    <w:rsid w:val="00C12E96"/>
    <w:rsid w:val="00C13198"/>
    <w:rsid w:val="00C13414"/>
    <w:rsid w:val="00C135F1"/>
    <w:rsid w:val="00C13757"/>
    <w:rsid w:val="00C13ECD"/>
    <w:rsid w:val="00C1414F"/>
    <w:rsid w:val="00C147EF"/>
    <w:rsid w:val="00C14910"/>
    <w:rsid w:val="00C14CCF"/>
    <w:rsid w:val="00C1500A"/>
    <w:rsid w:val="00C150C1"/>
    <w:rsid w:val="00C15235"/>
    <w:rsid w:val="00C152E6"/>
    <w:rsid w:val="00C1540D"/>
    <w:rsid w:val="00C15B5B"/>
    <w:rsid w:val="00C15CE1"/>
    <w:rsid w:val="00C15EF6"/>
    <w:rsid w:val="00C164CB"/>
    <w:rsid w:val="00C16549"/>
    <w:rsid w:val="00C165CE"/>
    <w:rsid w:val="00C16C82"/>
    <w:rsid w:val="00C16CB4"/>
    <w:rsid w:val="00C16E05"/>
    <w:rsid w:val="00C17779"/>
    <w:rsid w:val="00C17AB7"/>
    <w:rsid w:val="00C17BA9"/>
    <w:rsid w:val="00C203B2"/>
    <w:rsid w:val="00C20917"/>
    <w:rsid w:val="00C209C0"/>
    <w:rsid w:val="00C214AA"/>
    <w:rsid w:val="00C214E4"/>
    <w:rsid w:val="00C2163E"/>
    <w:rsid w:val="00C21EBB"/>
    <w:rsid w:val="00C21FA5"/>
    <w:rsid w:val="00C21FB4"/>
    <w:rsid w:val="00C220B8"/>
    <w:rsid w:val="00C221CC"/>
    <w:rsid w:val="00C22229"/>
    <w:rsid w:val="00C2225D"/>
    <w:rsid w:val="00C2268F"/>
    <w:rsid w:val="00C22F4E"/>
    <w:rsid w:val="00C24170"/>
    <w:rsid w:val="00C24234"/>
    <w:rsid w:val="00C24605"/>
    <w:rsid w:val="00C24855"/>
    <w:rsid w:val="00C2513C"/>
    <w:rsid w:val="00C25178"/>
    <w:rsid w:val="00C26763"/>
    <w:rsid w:val="00C26B76"/>
    <w:rsid w:val="00C26CA6"/>
    <w:rsid w:val="00C26EBE"/>
    <w:rsid w:val="00C2744A"/>
    <w:rsid w:val="00C27841"/>
    <w:rsid w:val="00C27D3E"/>
    <w:rsid w:val="00C27E3C"/>
    <w:rsid w:val="00C27E61"/>
    <w:rsid w:val="00C27E64"/>
    <w:rsid w:val="00C302E5"/>
    <w:rsid w:val="00C30F7E"/>
    <w:rsid w:val="00C31351"/>
    <w:rsid w:val="00C31426"/>
    <w:rsid w:val="00C3155A"/>
    <w:rsid w:val="00C317C0"/>
    <w:rsid w:val="00C31EF5"/>
    <w:rsid w:val="00C320CB"/>
    <w:rsid w:val="00C32126"/>
    <w:rsid w:val="00C32A5F"/>
    <w:rsid w:val="00C32FDD"/>
    <w:rsid w:val="00C33112"/>
    <w:rsid w:val="00C34770"/>
    <w:rsid w:val="00C3478D"/>
    <w:rsid w:val="00C348C9"/>
    <w:rsid w:val="00C35323"/>
    <w:rsid w:val="00C35A0B"/>
    <w:rsid w:val="00C3637F"/>
    <w:rsid w:val="00C363A9"/>
    <w:rsid w:val="00C36563"/>
    <w:rsid w:val="00C36FC7"/>
    <w:rsid w:val="00C3701E"/>
    <w:rsid w:val="00C37110"/>
    <w:rsid w:val="00C3746C"/>
    <w:rsid w:val="00C37943"/>
    <w:rsid w:val="00C37A89"/>
    <w:rsid w:val="00C37CC6"/>
    <w:rsid w:val="00C37E38"/>
    <w:rsid w:val="00C40196"/>
    <w:rsid w:val="00C403FC"/>
    <w:rsid w:val="00C4055A"/>
    <w:rsid w:val="00C407DD"/>
    <w:rsid w:val="00C40AF1"/>
    <w:rsid w:val="00C40C40"/>
    <w:rsid w:val="00C40E16"/>
    <w:rsid w:val="00C412F8"/>
    <w:rsid w:val="00C41348"/>
    <w:rsid w:val="00C41454"/>
    <w:rsid w:val="00C4146B"/>
    <w:rsid w:val="00C41C97"/>
    <w:rsid w:val="00C41F1A"/>
    <w:rsid w:val="00C41F43"/>
    <w:rsid w:val="00C423E1"/>
    <w:rsid w:val="00C42800"/>
    <w:rsid w:val="00C42C0A"/>
    <w:rsid w:val="00C4323A"/>
    <w:rsid w:val="00C4358B"/>
    <w:rsid w:val="00C4364F"/>
    <w:rsid w:val="00C43D26"/>
    <w:rsid w:val="00C43E7E"/>
    <w:rsid w:val="00C43ECF"/>
    <w:rsid w:val="00C44445"/>
    <w:rsid w:val="00C449EB"/>
    <w:rsid w:val="00C44D0F"/>
    <w:rsid w:val="00C45A08"/>
    <w:rsid w:val="00C45A3C"/>
    <w:rsid w:val="00C46303"/>
    <w:rsid w:val="00C46D57"/>
    <w:rsid w:val="00C47220"/>
    <w:rsid w:val="00C473F3"/>
    <w:rsid w:val="00C50312"/>
    <w:rsid w:val="00C50514"/>
    <w:rsid w:val="00C50761"/>
    <w:rsid w:val="00C50E12"/>
    <w:rsid w:val="00C51114"/>
    <w:rsid w:val="00C51764"/>
    <w:rsid w:val="00C51791"/>
    <w:rsid w:val="00C51A0B"/>
    <w:rsid w:val="00C51A93"/>
    <w:rsid w:val="00C51AC0"/>
    <w:rsid w:val="00C5254D"/>
    <w:rsid w:val="00C5264A"/>
    <w:rsid w:val="00C52673"/>
    <w:rsid w:val="00C528EC"/>
    <w:rsid w:val="00C52B9A"/>
    <w:rsid w:val="00C52D19"/>
    <w:rsid w:val="00C53029"/>
    <w:rsid w:val="00C53244"/>
    <w:rsid w:val="00C53346"/>
    <w:rsid w:val="00C53535"/>
    <w:rsid w:val="00C53A30"/>
    <w:rsid w:val="00C53AB7"/>
    <w:rsid w:val="00C53DB9"/>
    <w:rsid w:val="00C54129"/>
    <w:rsid w:val="00C54278"/>
    <w:rsid w:val="00C54411"/>
    <w:rsid w:val="00C5444F"/>
    <w:rsid w:val="00C548A1"/>
    <w:rsid w:val="00C54B71"/>
    <w:rsid w:val="00C55851"/>
    <w:rsid w:val="00C55D3D"/>
    <w:rsid w:val="00C572CF"/>
    <w:rsid w:val="00C577D7"/>
    <w:rsid w:val="00C57ECC"/>
    <w:rsid w:val="00C57F98"/>
    <w:rsid w:val="00C60AAD"/>
    <w:rsid w:val="00C60B6F"/>
    <w:rsid w:val="00C60D5B"/>
    <w:rsid w:val="00C61034"/>
    <w:rsid w:val="00C61143"/>
    <w:rsid w:val="00C61B8B"/>
    <w:rsid w:val="00C62030"/>
    <w:rsid w:val="00C6276C"/>
    <w:rsid w:val="00C62792"/>
    <w:rsid w:val="00C62834"/>
    <w:rsid w:val="00C63350"/>
    <w:rsid w:val="00C638A2"/>
    <w:rsid w:val="00C63949"/>
    <w:rsid w:val="00C63AFE"/>
    <w:rsid w:val="00C64B18"/>
    <w:rsid w:val="00C64D40"/>
    <w:rsid w:val="00C65010"/>
    <w:rsid w:val="00C651EA"/>
    <w:rsid w:val="00C6552B"/>
    <w:rsid w:val="00C65721"/>
    <w:rsid w:val="00C65E6D"/>
    <w:rsid w:val="00C6608F"/>
    <w:rsid w:val="00C6612F"/>
    <w:rsid w:val="00C662EE"/>
    <w:rsid w:val="00C66CFA"/>
    <w:rsid w:val="00C66E43"/>
    <w:rsid w:val="00C66E78"/>
    <w:rsid w:val="00C676F6"/>
    <w:rsid w:val="00C67752"/>
    <w:rsid w:val="00C6775F"/>
    <w:rsid w:val="00C67CD6"/>
    <w:rsid w:val="00C67D92"/>
    <w:rsid w:val="00C70213"/>
    <w:rsid w:val="00C70495"/>
    <w:rsid w:val="00C7054D"/>
    <w:rsid w:val="00C7095B"/>
    <w:rsid w:val="00C70A65"/>
    <w:rsid w:val="00C70E5E"/>
    <w:rsid w:val="00C70F2B"/>
    <w:rsid w:val="00C712C7"/>
    <w:rsid w:val="00C713C7"/>
    <w:rsid w:val="00C7187E"/>
    <w:rsid w:val="00C71A7F"/>
    <w:rsid w:val="00C71DF4"/>
    <w:rsid w:val="00C71E0B"/>
    <w:rsid w:val="00C721C6"/>
    <w:rsid w:val="00C722B0"/>
    <w:rsid w:val="00C72618"/>
    <w:rsid w:val="00C72768"/>
    <w:rsid w:val="00C7333F"/>
    <w:rsid w:val="00C735CE"/>
    <w:rsid w:val="00C736B1"/>
    <w:rsid w:val="00C7391D"/>
    <w:rsid w:val="00C73EAE"/>
    <w:rsid w:val="00C73F13"/>
    <w:rsid w:val="00C742C6"/>
    <w:rsid w:val="00C74345"/>
    <w:rsid w:val="00C744D8"/>
    <w:rsid w:val="00C74559"/>
    <w:rsid w:val="00C74624"/>
    <w:rsid w:val="00C748B9"/>
    <w:rsid w:val="00C7498B"/>
    <w:rsid w:val="00C74B09"/>
    <w:rsid w:val="00C74B87"/>
    <w:rsid w:val="00C74C86"/>
    <w:rsid w:val="00C75183"/>
    <w:rsid w:val="00C75227"/>
    <w:rsid w:val="00C75229"/>
    <w:rsid w:val="00C75995"/>
    <w:rsid w:val="00C75D52"/>
    <w:rsid w:val="00C75E15"/>
    <w:rsid w:val="00C76090"/>
    <w:rsid w:val="00C76B5C"/>
    <w:rsid w:val="00C775B8"/>
    <w:rsid w:val="00C7769D"/>
    <w:rsid w:val="00C776F5"/>
    <w:rsid w:val="00C77B1A"/>
    <w:rsid w:val="00C8021B"/>
    <w:rsid w:val="00C8083E"/>
    <w:rsid w:val="00C80AA2"/>
    <w:rsid w:val="00C80B0B"/>
    <w:rsid w:val="00C80B7C"/>
    <w:rsid w:val="00C80D48"/>
    <w:rsid w:val="00C80D98"/>
    <w:rsid w:val="00C80F3A"/>
    <w:rsid w:val="00C80F40"/>
    <w:rsid w:val="00C81375"/>
    <w:rsid w:val="00C81B47"/>
    <w:rsid w:val="00C81BAE"/>
    <w:rsid w:val="00C82129"/>
    <w:rsid w:val="00C82A88"/>
    <w:rsid w:val="00C82F5B"/>
    <w:rsid w:val="00C83703"/>
    <w:rsid w:val="00C8397C"/>
    <w:rsid w:val="00C83D51"/>
    <w:rsid w:val="00C84070"/>
    <w:rsid w:val="00C842B2"/>
    <w:rsid w:val="00C84536"/>
    <w:rsid w:val="00C8487F"/>
    <w:rsid w:val="00C849F0"/>
    <w:rsid w:val="00C84D53"/>
    <w:rsid w:val="00C84E09"/>
    <w:rsid w:val="00C8522F"/>
    <w:rsid w:val="00C85541"/>
    <w:rsid w:val="00C85C2D"/>
    <w:rsid w:val="00C85F61"/>
    <w:rsid w:val="00C86109"/>
    <w:rsid w:val="00C8628D"/>
    <w:rsid w:val="00C86C56"/>
    <w:rsid w:val="00C872AD"/>
    <w:rsid w:val="00C872C5"/>
    <w:rsid w:val="00C87459"/>
    <w:rsid w:val="00C87901"/>
    <w:rsid w:val="00C87B1B"/>
    <w:rsid w:val="00C87DB9"/>
    <w:rsid w:val="00C90684"/>
    <w:rsid w:val="00C91A62"/>
    <w:rsid w:val="00C91A90"/>
    <w:rsid w:val="00C91D70"/>
    <w:rsid w:val="00C92087"/>
    <w:rsid w:val="00C92289"/>
    <w:rsid w:val="00C9233D"/>
    <w:rsid w:val="00C92672"/>
    <w:rsid w:val="00C92875"/>
    <w:rsid w:val="00C934D1"/>
    <w:rsid w:val="00C936F9"/>
    <w:rsid w:val="00C93C71"/>
    <w:rsid w:val="00C93CA9"/>
    <w:rsid w:val="00C942E3"/>
    <w:rsid w:val="00C94737"/>
    <w:rsid w:val="00C94A58"/>
    <w:rsid w:val="00C94D1C"/>
    <w:rsid w:val="00C94D80"/>
    <w:rsid w:val="00C9516B"/>
    <w:rsid w:val="00C9538E"/>
    <w:rsid w:val="00C9617D"/>
    <w:rsid w:val="00C9669B"/>
    <w:rsid w:val="00C967F6"/>
    <w:rsid w:val="00C96B85"/>
    <w:rsid w:val="00C96E01"/>
    <w:rsid w:val="00C970D8"/>
    <w:rsid w:val="00C97237"/>
    <w:rsid w:val="00C97616"/>
    <w:rsid w:val="00C97B1A"/>
    <w:rsid w:val="00C97E84"/>
    <w:rsid w:val="00CA0B93"/>
    <w:rsid w:val="00CA0C1D"/>
    <w:rsid w:val="00CA0ED7"/>
    <w:rsid w:val="00CA178D"/>
    <w:rsid w:val="00CA2118"/>
    <w:rsid w:val="00CA2150"/>
    <w:rsid w:val="00CA2389"/>
    <w:rsid w:val="00CA253D"/>
    <w:rsid w:val="00CA26A1"/>
    <w:rsid w:val="00CA2A90"/>
    <w:rsid w:val="00CA3B74"/>
    <w:rsid w:val="00CA40A8"/>
    <w:rsid w:val="00CA40FB"/>
    <w:rsid w:val="00CA4427"/>
    <w:rsid w:val="00CA445C"/>
    <w:rsid w:val="00CA456B"/>
    <w:rsid w:val="00CA4770"/>
    <w:rsid w:val="00CA4A92"/>
    <w:rsid w:val="00CA4E9B"/>
    <w:rsid w:val="00CA4F46"/>
    <w:rsid w:val="00CA5347"/>
    <w:rsid w:val="00CA53D8"/>
    <w:rsid w:val="00CA5697"/>
    <w:rsid w:val="00CA584A"/>
    <w:rsid w:val="00CA58E6"/>
    <w:rsid w:val="00CA590A"/>
    <w:rsid w:val="00CA5DAD"/>
    <w:rsid w:val="00CA606F"/>
    <w:rsid w:val="00CA637D"/>
    <w:rsid w:val="00CA6BC4"/>
    <w:rsid w:val="00CA6FA5"/>
    <w:rsid w:val="00CA70D8"/>
    <w:rsid w:val="00CA73F6"/>
    <w:rsid w:val="00CA73F9"/>
    <w:rsid w:val="00CA767A"/>
    <w:rsid w:val="00CB07B0"/>
    <w:rsid w:val="00CB0849"/>
    <w:rsid w:val="00CB0970"/>
    <w:rsid w:val="00CB0B2E"/>
    <w:rsid w:val="00CB10D8"/>
    <w:rsid w:val="00CB115B"/>
    <w:rsid w:val="00CB123C"/>
    <w:rsid w:val="00CB1380"/>
    <w:rsid w:val="00CB161C"/>
    <w:rsid w:val="00CB1861"/>
    <w:rsid w:val="00CB1882"/>
    <w:rsid w:val="00CB1C32"/>
    <w:rsid w:val="00CB1E0F"/>
    <w:rsid w:val="00CB203A"/>
    <w:rsid w:val="00CB28BD"/>
    <w:rsid w:val="00CB30A4"/>
    <w:rsid w:val="00CB3BA0"/>
    <w:rsid w:val="00CB3BFA"/>
    <w:rsid w:val="00CB3E21"/>
    <w:rsid w:val="00CB4013"/>
    <w:rsid w:val="00CB4231"/>
    <w:rsid w:val="00CB4397"/>
    <w:rsid w:val="00CB43F8"/>
    <w:rsid w:val="00CB4865"/>
    <w:rsid w:val="00CB4C25"/>
    <w:rsid w:val="00CB4CF5"/>
    <w:rsid w:val="00CB4EDD"/>
    <w:rsid w:val="00CB51DF"/>
    <w:rsid w:val="00CB575F"/>
    <w:rsid w:val="00CB581D"/>
    <w:rsid w:val="00CB5863"/>
    <w:rsid w:val="00CB5BF9"/>
    <w:rsid w:val="00CB5C3A"/>
    <w:rsid w:val="00CB5C45"/>
    <w:rsid w:val="00CB5C75"/>
    <w:rsid w:val="00CB5DAC"/>
    <w:rsid w:val="00CB65DB"/>
    <w:rsid w:val="00CB6924"/>
    <w:rsid w:val="00CB6D34"/>
    <w:rsid w:val="00CB7160"/>
    <w:rsid w:val="00CB7201"/>
    <w:rsid w:val="00CB75F7"/>
    <w:rsid w:val="00CB77B6"/>
    <w:rsid w:val="00CB7D1F"/>
    <w:rsid w:val="00CB7EBD"/>
    <w:rsid w:val="00CB7EE2"/>
    <w:rsid w:val="00CB7F0D"/>
    <w:rsid w:val="00CB7FB7"/>
    <w:rsid w:val="00CC0590"/>
    <w:rsid w:val="00CC0629"/>
    <w:rsid w:val="00CC0D11"/>
    <w:rsid w:val="00CC12B7"/>
    <w:rsid w:val="00CC15C9"/>
    <w:rsid w:val="00CC1D58"/>
    <w:rsid w:val="00CC1D60"/>
    <w:rsid w:val="00CC1F9F"/>
    <w:rsid w:val="00CC212B"/>
    <w:rsid w:val="00CC2160"/>
    <w:rsid w:val="00CC229D"/>
    <w:rsid w:val="00CC29C2"/>
    <w:rsid w:val="00CC29D6"/>
    <w:rsid w:val="00CC2AC9"/>
    <w:rsid w:val="00CC319E"/>
    <w:rsid w:val="00CC3505"/>
    <w:rsid w:val="00CC3A28"/>
    <w:rsid w:val="00CC3C47"/>
    <w:rsid w:val="00CC40FC"/>
    <w:rsid w:val="00CC4393"/>
    <w:rsid w:val="00CC444D"/>
    <w:rsid w:val="00CC4525"/>
    <w:rsid w:val="00CC460B"/>
    <w:rsid w:val="00CC47A6"/>
    <w:rsid w:val="00CC4856"/>
    <w:rsid w:val="00CC4B25"/>
    <w:rsid w:val="00CC4C08"/>
    <w:rsid w:val="00CC4C59"/>
    <w:rsid w:val="00CC5026"/>
    <w:rsid w:val="00CC5760"/>
    <w:rsid w:val="00CC59A3"/>
    <w:rsid w:val="00CC5D4D"/>
    <w:rsid w:val="00CC5E53"/>
    <w:rsid w:val="00CC5FEA"/>
    <w:rsid w:val="00CC7780"/>
    <w:rsid w:val="00CC77AD"/>
    <w:rsid w:val="00CC7A60"/>
    <w:rsid w:val="00CC7ECF"/>
    <w:rsid w:val="00CC7F30"/>
    <w:rsid w:val="00CD0E42"/>
    <w:rsid w:val="00CD11A9"/>
    <w:rsid w:val="00CD11C9"/>
    <w:rsid w:val="00CD1EB2"/>
    <w:rsid w:val="00CD1F40"/>
    <w:rsid w:val="00CD1F66"/>
    <w:rsid w:val="00CD29C1"/>
    <w:rsid w:val="00CD2A41"/>
    <w:rsid w:val="00CD2F97"/>
    <w:rsid w:val="00CD329D"/>
    <w:rsid w:val="00CD3B25"/>
    <w:rsid w:val="00CD3D31"/>
    <w:rsid w:val="00CD3D45"/>
    <w:rsid w:val="00CD4138"/>
    <w:rsid w:val="00CD42A7"/>
    <w:rsid w:val="00CD465D"/>
    <w:rsid w:val="00CD4751"/>
    <w:rsid w:val="00CD5057"/>
    <w:rsid w:val="00CD523C"/>
    <w:rsid w:val="00CD5748"/>
    <w:rsid w:val="00CD57D3"/>
    <w:rsid w:val="00CD5B57"/>
    <w:rsid w:val="00CD5D1F"/>
    <w:rsid w:val="00CD5E34"/>
    <w:rsid w:val="00CD64BB"/>
    <w:rsid w:val="00CD6917"/>
    <w:rsid w:val="00CD76C5"/>
    <w:rsid w:val="00CD7777"/>
    <w:rsid w:val="00CD7B5A"/>
    <w:rsid w:val="00CD7CAB"/>
    <w:rsid w:val="00CD7D74"/>
    <w:rsid w:val="00CE00BA"/>
    <w:rsid w:val="00CE00D9"/>
    <w:rsid w:val="00CE09EC"/>
    <w:rsid w:val="00CE0FD5"/>
    <w:rsid w:val="00CE1918"/>
    <w:rsid w:val="00CE1B91"/>
    <w:rsid w:val="00CE1FBF"/>
    <w:rsid w:val="00CE20F9"/>
    <w:rsid w:val="00CE258C"/>
    <w:rsid w:val="00CE284C"/>
    <w:rsid w:val="00CE2F23"/>
    <w:rsid w:val="00CE30B2"/>
    <w:rsid w:val="00CE3535"/>
    <w:rsid w:val="00CE353F"/>
    <w:rsid w:val="00CE377A"/>
    <w:rsid w:val="00CE37AE"/>
    <w:rsid w:val="00CE38CD"/>
    <w:rsid w:val="00CE3D25"/>
    <w:rsid w:val="00CE3D4F"/>
    <w:rsid w:val="00CE4048"/>
    <w:rsid w:val="00CE4217"/>
    <w:rsid w:val="00CE429F"/>
    <w:rsid w:val="00CE446C"/>
    <w:rsid w:val="00CE4632"/>
    <w:rsid w:val="00CE4778"/>
    <w:rsid w:val="00CE4E2E"/>
    <w:rsid w:val="00CE51A5"/>
    <w:rsid w:val="00CE57FB"/>
    <w:rsid w:val="00CE5926"/>
    <w:rsid w:val="00CE5971"/>
    <w:rsid w:val="00CE59B0"/>
    <w:rsid w:val="00CE60E1"/>
    <w:rsid w:val="00CE60F4"/>
    <w:rsid w:val="00CE6776"/>
    <w:rsid w:val="00CE67C3"/>
    <w:rsid w:val="00CE6BCB"/>
    <w:rsid w:val="00CE71D7"/>
    <w:rsid w:val="00CE73C5"/>
    <w:rsid w:val="00CE75E7"/>
    <w:rsid w:val="00CE7F7D"/>
    <w:rsid w:val="00CF023B"/>
    <w:rsid w:val="00CF05B4"/>
    <w:rsid w:val="00CF0880"/>
    <w:rsid w:val="00CF0960"/>
    <w:rsid w:val="00CF1468"/>
    <w:rsid w:val="00CF1618"/>
    <w:rsid w:val="00CF1846"/>
    <w:rsid w:val="00CF1875"/>
    <w:rsid w:val="00CF2705"/>
    <w:rsid w:val="00CF2769"/>
    <w:rsid w:val="00CF2C1C"/>
    <w:rsid w:val="00CF2FD1"/>
    <w:rsid w:val="00CF328D"/>
    <w:rsid w:val="00CF3480"/>
    <w:rsid w:val="00CF36F2"/>
    <w:rsid w:val="00CF38FA"/>
    <w:rsid w:val="00CF3B7B"/>
    <w:rsid w:val="00CF3CCC"/>
    <w:rsid w:val="00CF411B"/>
    <w:rsid w:val="00CF4365"/>
    <w:rsid w:val="00CF4373"/>
    <w:rsid w:val="00CF44E5"/>
    <w:rsid w:val="00CF455E"/>
    <w:rsid w:val="00CF4644"/>
    <w:rsid w:val="00CF46C7"/>
    <w:rsid w:val="00CF5ED5"/>
    <w:rsid w:val="00CF5FB3"/>
    <w:rsid w:val="00CF6081"/>
    <w:rsid w:val="00CF620E"/>
    <w:rsid w:val="00CF6378"/>
    <w:rsid w:val="00CF63D7"/>
    <w:rsid w:val="00CF688B"/>
    <w:rsid w:val="00CF6C4B"/>
    <w:rsid w:val="00CF7079"/>
    <w:rsid w:val="00CF7349"/>
    <w:rsid w:val="00CF734A"/>
    <w:rsid w:val="00CF7567"/>
    <w:rsid w:val="00CF7615"/>
    <w:rsid w:val="00CF7D6E"/>
    <w:rsid w:val="00CF7EFB"/>
    <w:rsid w:val="00D00876"/>
    <w:rsid w:val="00D00F6E"/>
    <w:rsid w:val="00D010E8"/>
    <w:rsid w:val="00D01648"/>
    <w:rsid w:val="00D01E7C"/>
    <w:rsid w:val="00D01E97"/>
    <w:rsid w:val="00D01F46"/>
    <w:rsid w:val="00D0218F"/>
    <w:rsid w:val="00D024EA"/>
    <w:rsid w:val="00D02565"/>
    <w:rsid w:val="00D027B1"/>
    <w:rsid w:val="00D02B5D"/>
    <w:rsid w:val="00D02D2F"/>
    <w:rsid w:val="00D03012"/>
    <w:rsid w:val="00D03722"/>
    <w:rsid w:val="00D03817"/>
    <w:rsid w:val="00D03A71"/>
    <w:rsid w:val="00D03A9C"/>
    <w:rsid w:val="00D04095"/>
    <w:rsid w:val="00D0411A"/>
    <w:rsid w:val="00D0412E"/>
    <w:rsid w:val="00D04860"/>
    <w:rsid w:val="00D049D2"/>
    <w:rsid w:val="00D049E1"/>
    <w:rsid w:val="00D04A7C"/>
    <w:rsid w:val="00D05452"/>
    <w:rsid w:val="00D05C9C"/>
    <w:rsid w:val="00D05D3F"/>
    <w:rsid w:val="00D05E71"/>
    <w:rsid w:val="00D05FDB"/>
    <w:rsid w:val="00D061D6"/>
    <w:rsid w:val="00D0655F"/>
    <w:rsid w:val="00D06657"/>
    <w:rsid w:val="00D075B9"/>
    <w:rsid w:val="00D075CB"/>
    <w:rsid w:val="00D07787"/>
    <w:rsid w:val="00D10226"/>
    <w:rsid w:val="00D10612"/>
    <w:rsid w:val="00D10986"/>
    <w:rsid w:val="00D10A98"/>
    <w:rsid w:val="00D10CD0"/>
    <w:rsid w:val="00D11138"/>
    <w:rsid w:val="00D1155B"/>
    <w:rsid w:val="00D11957"/>
    <w:rsid w:val="00D119DB"/>
    <w:rsid w:val="00D11C01"/>
    <w:rsid w:val="00D11D76"/>
    <w:rsid w:val="00D121AE"/>
    <w:rsid w:val="00D1225B"/>
    <w:rsid w:val="00D12291"/>
    <w:rsid w:val="00D125BA"/>
    <w:rsid w:val="00D12A11"/>
    <w:rsid w:val="00D12B41"/>
    <w:rsid w:val="00D12BBB"/>
    <w:rsid w:val="00D12D24"/>
    <w:rsid w:val="00D12F5B"/>
    <w:rsid w:val="00D13477"/>
    <w:rsid w:val="00D1363B"/>
    <w:rsid w:val="00D136CB"/>
    <w:rsid w:val="00D13BE1"/>
    <w:rsid w:val="00D1428C"/>
    <w:rsid w:val="00D142B2"/>
    <w:rsid w:val="00D14C42"/>
    <w:rsid w:val="00D14D61"/>
    <w:rsid w:val="00D15428"/>
    <w:rsid w:val="00D156A6"/>
    <w:rsid w:val="00D159CE"/>
    <w:rsid w:val="00D15A1A"/>
    <w:rsid w:val="00D15A83"/>
    <w:rsid w:val="00D15ABD"/>
    <w:rsid w:val="00D15BBD"/>
    <w:rsid w:val="00D15C06"/>
    <w:rsid w:val="00D15F14"/>
    <w:rsid w:val="00D15F29"/>
    <w:rsid w:val="00D162AF"/>
    <w:rsid w:val="00D16B11"/>
    <w:rsid w:val="00D16CF2"/>
    <w:rsid w:val="00D17199"/>
    <w:rsid w:val="00D1734B"/>
    <w:rsid w:val="00D178E0"/>
    <w:rsid w:val="00D17FAB"/>
    <w:rsid w:val="00D20095"/>
    <w:rsid w:val="00D2069C"/>
    <w:rsid w:val="00D20BFF"/>
    <w:rsid w:val="00D20DED"/>
    <w:rsid w:val="00D210FD"/>
    <w:rsid w:val="00D21243"/>
    <w:rsid w:val="00D2126C"/>
    <w:rsid w:val="00D213E6"/>
    <w:rsid w:val="00D21522"/>
    <w:rsid w:val="00D21685"/>
    <w:rsid w:val="00D219C0"/>
    <w:rsid w:val="00D21A85"/>
    <w:rsid w:val="00D22897"/>
    <w:rsid w:val="00D22D0C"/>
    <w:rsid w:val="00D23287"/>
    <w:rsid w:val="00D237AD"/>
    <w:rsid w:val="00D23D04"/>
    <w:rsid w:val="00D24864"/>
    <w:rsid w:val="00D249E1"/>
    <w:rsid w:val="00D25AFF"/>
    <w:rsid w:val="00D25DF6"/>
    <w:rsid w:val="00D2647E"/>
    <w:rsid w:val="00D266DA"/>
    <w:rsid w:val="00D26838"/>
    <w:rsid w:val="00D2694A"/>
    <w:rsid w:val="00D26DC6"/>
    <w:rsid w:val="00D270AF"/>
    <w:rsid w:val="00D275FF"/>
    <w:rsid w:val="00D2775D"/>
    <w:rsid w:val="00D2783A"/>
    <w:rsid w:val="00D27A23"/>
    <w:rsid w:val="00D27B64"/>
    <w:rsid w:val="00D30378"/>
    <w:rsid w:val="00D30415"/>
    <w:rsid w:val="00D307A3"/>
    <w:rsid w:val="00D3162F"/>
    <w:rsid w:val="00D31CB9"/>
    <w:rsid w:val="00D3218B"/>
    <w:rsid w:val="00D32248"/>
    <w:rsid w:val="00D32249"/>
    <w:rsid w:val="00D322BF"/>
    <w:rsid w:val="00D328E6"/>
    <w:rsid w:val="00D32FB2"/>
    <w:rsid w:val="00D332FC"/>
    <w:rsid w:val="00D335BA"/>
    <w:rsid w:val="00D33669"/>
    <w:rsid w:val="00D33835"/>
    <w:rsid w:val="00D33CBF"/>
    <w:rsid w:val="00D3404D"/>
    <w:rsid w:val="00D342E8"/>
    <w:rsid w:val="00D342F9"/>
    <w:rsid w:val="00D343D8"/>
    <w:rsid w:val="00D34AD8"/>
    <w:rsid w:val="00D34B92"/>
    <w:rsid w:val="00D351E4"/>
    <w:rsid w:val="00D352E6"/>
    <w:rsid w:val="00D3582F"/>
    <w:rsid w:val="00D35936"/>
    <w:rsid w:val="00D35AA5"/>
    <w:rsid w:val="00D35D88"/>
    <w:rsid w:val="00D36059"/>
    <w:rsid w:val="00D36212"/>
    <w:rsid w:val="00D36366"/>
    <w:rsid w:val="00D36464"/>
    <w:rsid w:val="00D36674"/>
    <w:rsid w:val="00D367A4"/>
    <w:rsid w:val="00D370CF"/>
    <w:rsid w:val="00D3719E"/>
    <w:rsid w:val="00D3782C"/>
    <w:rsid w:val="00D37D5D"/>
    <w:rsid w:val="00D37D8A"/>
    <w:rsid w:val="00D40001"/>
    <w:rsid w:val="00D4025D"/>
    <w:rsid w:val="00D404C4"/>
    <w:rsid w:val="00D40662"/>
    <w:rsid w:val="00D40E98"/>
    <w:rsid w:val="00D4151A"/>
    <w:rsid w:val="00D4155D"/>
    <w:rsid w:val="00D41C52"/>
    <w:rsid w:val="00D420B6"/>
    <w:rsid w:val="00D422FD"/>
    <w:rsid w:val="00D42986"/>
    <w:rsid w:val="00D42EF9"/>
    <w:rsid w:val="00D42FB8"/>
    <w:rsid w:val="00D431B0"/>
    <w:rsid w:val="00D431ED"/>
    <w:rsid w:val="00D43B11"/>
    <w:rsid w:val="00D43DAA"/>
    <w:rsid w:val="00D4488F"/>
    <w:rsid w:val="00D4505F"/>
    <w:rsid w:val="00D458AC"/>
    <w:rsid w:val="00D45D4B"/>
    <w:rsid w:val="00D4676B"/>
    <w:rsid w:val="00D4688F"/>
    <w:rsid w:val="00D46AF2"/>
    <w:rsid w:val="00D46DA2"/>
    <w:rsid w:val="00D46F1F"/>
    <w:rsid w:val="00D470F0"/>
    <w:rsid w:val="00D474AF"/>
    <w:rsid w:val="00D47A25"/>
    <w:rsid w:val="00D50291"/>
    <w:rsid w:val="00D5052C"/>
    <w:rsid w:val="00D505F9"/>
    <w:rsid w:val="00D506A1"/>
    <w:rsid w:val="00D50736"/>
    <w:rsid w:val="00D50926"/>
    <w:rsid w:val="00D50A2B"/>
    <w:rsid w:val="00D51134"/>
    <w:rsid w:val="00D512E0"/>
    <w:rsid w:val="00D517C3"/>
    <w:rsid w:val="00D51816"/>
    <w:rsid w:val="00D51FCB"/>
    <w:rsid w:val="00D52166"/>
    <w:rsid w:val="00D523CB"/>
    <w:rsid w:val="00D525C3"/>
    <w:rsid w:val="00D52635"/>
    <w:rsid w:val="00D52E39"/>
    <w:rsid w:val="00D5331B"/>
    <w:rsid w:val="00D5347B"/>
    <w:rsid w:val="00D534AB"/>
    <w:rsid w:val="00D53805"/>
    <w:rsid w:val="00D538EA"/>
    <w:rsid w:val="00D539C7"/>
    <w:rsid w:val="00D53CCF"/>
    <w:rsid w:val="00D54123"/>
    <w:rsid w:val="00D54131"/>
    <w:rsid w:val="00D546AB"/>
    <w:rsid w:val="00D5479F"/>
    <w:rsid w:val="00D548B8"/>
    <w:rsid w:val="00D54CFC"/>
    <w:rsid w:val="00D54EA9"/>
    <w:rsid w:val="00D55739"/>
    <w:rsid w:val="00D557F7"/>
    <w:rsid w:val="00D55B7B"/>
    <w:rsid w:val="00D55C44"/>
    <w:rsid w:val="00D55FBB"/>
    <w:rsid w:val="00D560D7"/>
    <w:rsid w:val="00D5613F"/>
    <w:rsid w:val="00D56C77"/>
    <w:rsid w:val="00D575E2"/>
    <w:rsid w:val="00D579A2"/>
    <w:rsid w:val="00D57B5C"/>
    <w:rsid w:val="00D57CE0"/>
    <w:rsid w:val="00D57D0B"/>
    <w:rsid w:val="00D57D0E"/>
    <w:rsid w:val="00D57D45"/>
    <w:rsid w:val="00D6023F"/>
    <w:rsid w:val="00D6026C"/>
    <w:rsid w:val="00D6030E"/>
    <w:rsid w:val="00D604F3"/>
    <w:rsid w:val="00D6070F"/>
    <w:rsid w:val="00D60889"/>
    <w:rsid w:val="00D60B99"/>
    <w:rsid w:val="00D60D32"/>
    <w:rsid w:val="00D61050"/>
    <w:rsid w:val="00D6176F"/>
    <w:rsid w:val="00D61B6F"/>
    <w:rsid w:val="00D621CE"/>
    <w:rsid w:val="00D62651"/>
    <w:rsid w:val="00D62BA0"/>
    <w:rsid w:val="00D62CC7"/>
    <w:rsid w:val="00D62F20"/>
    <w:rsid w:val="00D636BF"/>
    <w:rsid w:val="00D63C44"/>
    <w:rsid w:val="00D6478D"/>
    <w:rsid w:val="00D64818"/>
    <w:rsid w:val="00D649E4"/>
    <w:rsid w:val="00D65A5F"/>
    <w:rsid w:val="00D65BF8"/>
    <w:rsid w:val="00D65E03"/>
    <w:rsid w:val="00D6607C"/>
    <w:rsid w:val="00D67025"/>
    <w:rsid w:val="00D675EE"/>
    <w:rsid w:val="00D67769"/>
    <w:rsid w:val="00D67C6A"/>
    <w:rsid w:val="00D67DA5"/>
    <w:rsid w:val="00D67F07"/>
    <w:rsid w:val="00D70025"/>
    <w:rsid w:val="00D704DC"/>
    <w:rsid w:val="00D7076E"/>
    <w:rsid w:val="00D70F24"/>
    <w:rsid w:val="00D7117E"/>
    <w:rsid w:val="00D71621"/>
    <w:rsid w:val="00D716E8"/>
    <w:rsid w:val="00D731D7"/>
    <w:rsid w:val="00D73621"/>
    <w:rsid w:val="00D7368A"/>
    <w:rsid w:val="00D74301"/>
    <w:rsid w:val="00D74D59"/>
    <w:rsid w:val="00D74FAE"/>
    <w:rsid w:val="00D7509B"/>
    <w:rsid w:val="00D7543A"/>
    <w:rsid w:val="00D75499"/>
    <w:rsid w:val="00D7588F"/>
    <w:rsid w:val="00D75DCF"/>
    <w:rsid w:val="00D75F8D"/>
    <w:rsid w:val="00D76048"/>
    <w:rsid w:val="00D76448"/>
    <w:rsid w:val="00D76510"/>
    <w:rsid w:val="00D767C2"/>
    <w:rsid w:val="00D77238"/>
    <w:rsid w:val="00D77623"/>
    <w:rsid w:val="00D777E8"/>
    <w:rsid w:val="00D77DDF"/>
    <w:rsid w:val="00D802B1"/>
    <w:rsid w:val="00D80360"/>
    <w:rsid w:val="00D81127"/>
    <w:rsid w:val="00D81367"/>
    <w:rsid w:val="00D81DD8"/>
    <w:rsid w:val="00D8207A"/>
    <w:rsid w:val="00D824D6"/>
    <w:rsid w:val="00D82701"/>
    <w:rsid w:val="00D82D20"/>
    <w:rsid w:val="00D830DA"/>
    <w:rsid w:val="00D83175"/>
    <w:rsid w:val="00D834E5"/>
    <w:rsid w:val="00D83635"/>
    <w:rsid w:val="00D84438"/>
    <w:rsid w:val="00D8449B"/>
    <w:rsid w:val="00D8466B"/>
    <w:rsid w:val="00D8480F"/>
    <w:rsid w:val="00D84B63"/>
    <w:rsid w:val="00D84E72"/>
    <w:rsid w:val="00D861AB"/>
    <w:rsid w:val="00D8633D"/>
    <w:rsid w:val="00D86BED"/>
    <w:rsid w:val="00D87F55"/>
    <w:rsid w:val="00D901AE"/>
    <w:rsid w:val="00D90347"/>
    <w:rsid w:val="00D90453"/>
    <w:rsid w:val="00D905BC"/>
    <w:rsid w:val="00D907A7"/>
    <w:rsid w:val="00D90C51"/>
    <w:rsid w:val="00D90DDD"/>
    <w:rsid w:val="00D9136E"/>
    <w:rsid w:val="00D913D5"/>
    <w:rsid w:val="00D91857"/>
    <w:rsid w:val="00D91900"/>
    <w:rsid w:val="00D9215A"/>
    <w:rsid w:val="00D924E0"/>
    <w:rsid w:val="00D9270B"/>
    <w:rsid w:val="00D9295F"/>
    <w:rsid w:val="00D92B17"/>
    <w:rsid w:val="00D93894"/>
    <w:rsid w:val="00D939E5"/>
    <w:rsid w:val="00D941B1"/>
    <w:rsid w:val="00D94668"/>
    <w:rsid w:val="00D94B48"/>
    <w:rsid w:val="00D95130"/>
    <w:rsid w:val="00D95821"/>
    <w:rsid w:val="00D95E6D"/>
    <w:rsid w:val="00D95F9E"/>
    <w:rsid w:val="00D963F0"/>
    <w:rsid w:val="00D976F7"/>
    <w:rsid w:val="00D97955"/>
    <w:rsid w:val="00D97BB6"/>
    <w:rsid w:val="00D97EE3"/>
    <w:rsid w:val="00DA04AC"/>
    <w:rsid w:val="00DA04B0"/>
    <w:rsid w:val="00DA11E4"/>
    <w:rsid w:val="00DA122E"/>
    <w:rsid w:val="00DA1A1C"/>
    <w:rsid w:val="00DA1B39"/>
    <w:rsid w:val="00DA287E"/>
    <w:rsid w:val="00DA2CF4"/>
    <w:rsid w:val="00DA3721"/>
    <w:rsid w:val="00DA3971"/>
    <w:rsid w:val="00DA3ACA"/>
    <w:rsid w:val="00DA3EF4"/>
    <w:rsid w:val="00DA3F76"/>
    <w:rsid w:val="00DA453B"/>
    <w:rsid w:val="00DA45C2"/>
    <w:rsid w:val="00DA505F"/>
    <w:rsid w:val="00DA5081"/>
    <w:rsid w:val="00DA5331"/>
    <w:rsid w:val="00DA56A9"/>
    <w:rsid w:val="00DA5871"/>
    <w:rsid w:val="00DA5CF3"/>
    <w:rsid w:val="00DA634A"/>
    <w:rsid w:val="00DA65CD"/>
    <w:rsid w:val="00DA6D59"/>
    <w:rsid w:val="00DA6D7A"/>
    <w:rsid w:val="00DA71D0"/>
    <w:rsid w:val="00DA73D0"/>
    <w:rsid w:val="00DA7782"/>
    <w:rsid w:val="00DA78A7"/>
    <w:rsid w:val="00DA78CC"/>
    <w:rsid w:val="00DA7F24"/>
    <w:rsid w:val="00DB0739"/>
    <w:rsid w:val="00DB08AD"/>
    <w:rsid w:val="00DB0B78"/>
    <w:rsid w:val="00DB13F1"/>
    <w:rsid w:val="00DB15E0"/>
    <w:rsid w:val="00DB187D"/>
    <w:rsid w:val="00DB199B"/>
    <w:rsid w:val="00DB1B1F"/>
    <w:rsid w:val="00DB1D78"/>
    <w:rsid w:val="00DB232D"/>
    <w:rsid w:val="00DB2673"/>
    <w:rsid w:val="00DB3648"/>
    <w:rsid w:val="00DB3777"/>
    <w:rsid w:val="00DB40B5"/>
    <w:rsid w:val="00DB44FD"/>
    <w:rsid w:val="00DB4566"/>
    <w:rsid w:val="00DB4AC2"/>
    <w:rsid w:val="00DB52D3"/>
    <w:rsid w:val="00DB57AF"/>
    <w:rsid w:val="00DB59A8"/>
    <w:rsid w:val="00DB5EA7"/>
    <w:rsid w:val="00DB5F44"/>
    <w:rsid w:val="00DB6596"/>
    <w:rsid w:val="00DB6D44"/>
    <w:rsid w:val="00DB6E30"/>
    <w:rsid w:val="00DB7068"/>
    <w:rsid w:val="00DB7191"/>
    <w:rsid w:val="00DB775E"/>
    <w:rsid w:val="00DC004E"/>
    <w:rsid w:val="00DC032B"/>
    <w:rsid w:val="00DC03FA"/>
    <w:rsid w:val="00DC0B5F"/>
    <w:rsid w:val="00DC0B9E"/>
    <w:rsid w:val="00DC0BC5"/>
    <w:rsid w:val="00DC0F4F"/>
    <w:rsid w:val="00DC1324"/>
    <w:rsid w:val="00DC1806"/>
    <w:rsid w:val="00DC1A06"/>
    <w:rsid w:val="00DC1B57"/>
    <w:rsid w:val="00DC2834"/>
    <w:rsid w:val="00DC32CB"/>
    <w:rsid w:val="00DC341C"/>
    <w:rsid w:val="00DC3433"/>
    <w:rsid w:val="00DC3536"/>
    <w:rsid w:val="00DC390D"/>
    <w:rsid w:val="00DC3ADC"/>
    <w:rsid w:val="00DC3EA1"/>
    <w:rsid w:val="00DC4271"/>
    <w:rsid w:val="00DC4315"/>
    <w:rsid w:val="00DC4516"/>
    <w:rsid w:val="00DC4862"/>
    <w:rsid w:val="00DC4F31"/>
    <w:rsid w:val="00DC55AB"/>
    <w:rsid w:val="00DC5C25"/>
    <w:rsid w:val="00DC5E7B"/>
    <w:rsid w:val="00DC5FAF"/>
    <w:rsid w:val="00DC6B05"/>
    <w:rsid w:val="00DC6CBD"/>
    <w:rsid w:val="00DC7289"/>
    <w:rsid w:val="00DC736B"/>
    <w:rsid w:val="00DC7AF6"/>
    <w:rsid w:val="00DC7C5A"/>
    <w:rsid w:val="00DC7F78"/>
    <w:rsid w:val="00DD00D5"/>
    <w:rsid w:val="00DD0D3B"/>
    <w:rsid w:val="00DD0F88"/>
    <w:rsid w:val="00DD158E"/>
    <w:rsid w:val="00DD1ED3"/>
    <w:rsid w:val="00DD1F0B"/>
    <w:rsid w:val="00DD212B"/>
    <w:rsid w:val="00DD26FA"/>
    <w:rsid w:val="00DD2707"/>
    <w:rsid w:val="00DD2743"/>
    <w:rsid w:val="00DD274B"/>
    <w:rsid w:val="00DD2A76"/>
    <w:rsid w:val="00DD2C8B"/>
    <w:rsid w:val="00DD2DC2"/>
    <w:rsid w:val="00DD2E7C"/>
    <w:rsid w:val="00DD3386"/>
    <w:rsid w:val="00DD3539"/>
    <w:rsid w:val="00DD3B04"/>
    <w:rsid w:val="00DD3ECD"/>
    <w:rsid w:val="00DD40A8"/>
    <w:rsid w:val="00DD40F4"/>
    <w:rsid w:val="00DD463D"/>
    <w:rsid w:val="00DD4AB8"/>
    <w:rsid w:val="00DD4D00"/>
    <w:rsid w:val="00DD58D5"/>
    <w:rsid w:val="00DD5978"/>
    <w:rsid w:val="00DD5CAE"/>
    <w:rsid w:val="00DD5D44"/>
    <w:rsid w:val="00DD6218"/>
    <w:rsid w:val="00DD636F"/>
    <w:rsid w:val="00DD741E"/>
    <w:rsid w:val="00DE000D"/>
    <w:rsid w:val="00DE0020"/>
    <w:rsid w:val="00DE0144"/>
    <w:rsid w:val="00DE01E3"/>
    <w:rsid w:val="00DE037C"/>
    <w:rsid w:val="00DE03AF"/>
    <w:rsid w:val="00DE05F8"/>
    <w:rsid w:val="00DE0B4D"/>
    <w:rsid w:val="00DE0BEF"/>
    <w:rsid w:val="00DE19C7"/>
    <w:rsid w:val="00DE1D5B"/>
    <w:rsid w:val="00DE1FD4"/>
    <w:rsid w:val="00DE2672"/>
    <w:rsid w:val="00DE2702"/>
    <w:rsid w:val="00DE29A4"/>
    <w:rsid w:val="00DE2E6C"/>
    <w:rsid w:val="00DE2E77"/>
    <w:rsid w:val="00DE3912"/>
    <w:rsid w:val="00DE3F55"/>
    <w:rsid w:val="00DE4378"/>
    <w:rsid w:val="00DE4B67"/>
    <w:rsid w:val="00DE4F98"/>
    <w:rsid w:val="00DE5253"/>
    <w:rsid w:val="00DE5344"/>
    <w:rsid w:val="00DE5451"/>
    <w:rsid w:val="00DE57BC"/>
    <w:rsid w:val="00DE5885"/>
    <w:rsid w:val="00DE5A4E"/>
    <w:rsid w:val="00DE5C71"/>
    <w:rsid w:val="00DE5C84"/>
    <w:rsid w:val="00DE5D4C"/>
    <w:rsid w:val="00DE60A4"/>
    <w:rsid w:val="00DE66E3"/>
    <w:rsid w:val="00DE73D8"/>
    <w:rsid w:val="00DE7792"/>
    <w:rsid w:val="00DE7F98"/>
    <w:rsid w:val="00DF0502"/>
    <w:rsid w:val="00DF0695"/>
    <w:rsid w:val="00DF0AFB"/>
    <w:rsid w:val="00DF0E1F"/>
    <w:rsid w:val="00DF119D"/>
    <w:rsid w:val="00DF13FD"/>
    <w:rsid w:val="00DF1875"/>
    <w:rsid w:val="00DF225A"/>
    <w:rsid w:val="00DF23A8"/>
    <w:rsid w:val="00DF3232"/>
    <w:rsid w:val="00DF3507"/>
    <w:rsid w:val="00DF366A"/>
    <w:rsid w:val="00DF3C35"/>
    <w:rsid w:val="00DF45AD"/>
    <w:rsid w:val="00DF4737"/>
    <w:rsid w:val="00DF49EE"/>
    <w:rsid w:val="00DF4A2F"/>
    <w:rsid w:val="00DF565B"/>
    <w:rsid w:val="00DF5CC9"/>
    <w:rsid w:val="00DF679E"/>
    <w:rsid w:val="00DF6927"/>
    <w:rsid w:val="00DF6D3C"/>
    <w:rsid w:val="00DF72A9"/>
    <w:rsid w:val="00DF747C"/>
    <w:rsid w:val="00DF7856"/>
    <w:rsid w:val="00DF7A49"/>
    <w:rsid w:val="00DF7ABA"/>
    <w:rsid w:val="00DF7C75"/>
    <w:rsid w:val="00E0044A"/>
    <w:rsid w:val="00E00520"/>
    <w:rsid w:val="00E00777"/>
    <w:rsid w:val="00E0088A"/>
    <w:rsid w:val="00E0154C"/>
    <w:rsid w:val="00E01727"/>
    <w:rsid w:val="00E01A2F"/>
    <w:rsid w:val="00E01F43"/>
    <w:rsid w:val="00E02016"/>
    <w:rsid w:val="00E02240"/>
    <w:rsid w:val="00E0226C"/>
    <w:rsid w:val="00E02351"/>
    <w:rsid w:val="00E023B3"/>
    <w:rsid w:val="00E02541"/>
    <w:rsid w:val="00E026E8"/>
    <w:rsid w:val="00E02F3D"/>
    <w:rsid w:val="00E03045"/>
    <w:rsid w:val="00E0319C"/>
    <w:rsid w:val="00E038ED"/>
    <w:rsid w:val="00E038F7"/>
    <w:rsid w:val="00E0408D"/>
    <w:rsid w:val="00E04327"/>
    <w:rsid w:val="00E04655"/>
    <w:rsid w:val="00E047D8"/>
    <w:rsid w:val="00E05753"/>
    <w:rsid w:val="00E05FD8"/>
    <w:rsid w:val="00E0603E"/>
    <w:rsid w:val="00E0613A"/>
    <w:rsid w:val="00E063A9"/>
    <w:rsid w:val="00E06D23"/>
    <w:rsid w:val="00E06E66"/>
    <w:rsid w:val="00E06FF1"/>
    <w:rsid w:val="00E07107"/>
    <w:rsid w:val="00E074D4"/>
    <w:rsid w:val="00E07522"/>
    <w:rsid w:val="00E078C4"/>
    <w:rsid w:val="00E07B9D"/>
    <w:rsid w:val="00E07DD1"/>
    <w:rsid w:val="00E10033"/>
    <w:rsid w:val="00E10446"/>
    <w:rsid w:val="00E11058"/>
    <w:rsid w:val="00E11182"/>
    <w:rsid w:val="00E11A35"/>
    <w:rsid w:val="00E11CB2"/>
    <w:rsid w:val="00E11D32"/>
    <w:rsid w:val="00E11F5D"/>
    <w:rsid w:val="00E124E5"/>
    <w:rsid w:val="00E12862"/>
    <w:rsid w:val="00E129D3"/>
    <w:rsid w:val="00E13B3C"/>
    <w:rsid w:val="00E13E3E"/>
    <w:rsid w:val="00E13E5E"/>
    <w:rsid w:val="00E1409C"/>
    <w:rsid w:val="00E14184"/>
    <w:rsid w:val="00E144F8"/>
    <w:rsid w:val="00E14894"/>
    <w:rsid w:val="00E15026"/>
    <w:rsid w:val="00E1507E"/>
    <w:rsid w:val="00E152C7"/>
    <w:rsid w:val="00E155D3"/>
    <w:rsid w:val="00E156EB"/>
    <w:rsid w:val="00E15879"/>
    <w:rsid w:val="00E15CE5"/>
    <w:rsid w:val="00E15D65"/>
    <w:rsid w:val="00E16637"/>
    <w:rsid w:val="00E167AA"/>
    <w:rsid w:val="00E16C31"/>
    <w:rsid w:val="00E16D61"/>
    <w:rsid w:val="00E16E77"/>
    <w:rsid w:val="00E170B4"/>
    <w:rsid w:val="00E170E6"/>
    <w:rsid w:val="00E17B3F"/>
    <w:rsid w:val="00E17F4D"/>
    <w:rsid w:val="00E2036D"/>
    <w:rsid w:val="00E20474"/>
    <w:rsid w:val="00E207C6"/>
    <w:rsid w:val="00E209F7"/>
    <w:rsid w:val="00E20BB0"/>
    <w:rsid w:val="00E20EE5"/>
    <w:rsid w:val="00E214ED"/>
    <w:rsid w:val="00E21914"/>
    <w:rsid w:val="00E22021"/>
    <w:rsid w:val="00E2274C"/>
    <w:rsid w:val="00E227AD"/>
    <w:rsid w:val="00E22D42"/>
    <w:rsid w:val="00E22D43"/>
    <w:rsid w:val="00E22EFA"/>
    <w:rsid w:val="00E233A8"/>
    <w:rsid w:val="00E235C2"/>
    <w:rsid w:val="00E23B3F"/>
    <w:rsid w:val="00E23F13"/>
    <w:rsid w:val="00E23F88"/>
    <w:rsid w:val="00E24390"/>
    <w:rsid w:val="00E24515"/>
    <w:rsid w:val="00E24A87"/>
    <w:rsid w:val="00E24D21"/>
    <w:rsid w:val="00E25051"/>
    <w:rsid w:val="00E251AC"/>
    <w:rsid w:val="00E253E0"/>
    <w:rsid w:val="00E25D10"/>
    <w:rsid w:val="00E25EC2"/>
    <w:rsid w:val="00E263D0"/>
    <w:rsid w:val="00E267C8"/>
    <w:rsid w:val="00E26849"/>
    <w:rsid w:val="00E26B03"/>
    <w:rsid w:val="00E271E5"/>
    <w:rsid w:val="00E27477"/>
    <w:rsid w:val="00E27BA8"/>
    <w:rsid w:val="00E27CF1"/>
    <w:rsid w:val="00E27DC8"/>
    <w:rsid w:val="00E27EE4"/>
    <w:rsid w:val="00E3021E"/>
    <w:rsid w:val="00E30BFF"/>
    <w:rsid w:val="00E30E7F"/>
    <w:rsid w:val="00E3131D"/>
    <w:rsid w:val="00E3182C"/>
    <w:rsid w:val="00E31903"/>
    <w:rsid w:val="00E31FE5"/>
    <w:rsid w:val="00E32402"/>
    <w:rsid w:val="00E326ED"/>
    <w:rsid w:val="00E327AD"/>
    <w:rsid w:val="00E328D1"/>
    <w:rsid w:val="00E32EA8"/>
    <w:rsid w:val="00E33131"/>
    <w:rsid w:val="00E33246"/>
    <w:rsid w:val="00E3398D"/>
    <w:rsid w:val="00E33B57"/>
    <w:rsid w:val="00E340FF"/>
    <w:rsid w:val="00E34557"/>
    <w:rsid w:val="00E345FE"/>
    <w:rsid w:val="00E34937"/>
    <w:rsid w:val="00E34DB4"/>
    <w:rsid w:val="00E351D0"/>
    <w:rsid w:val="00E352C4"/>
    <w:rsid w:val="00E35653"/>
    <w:rsid w:val="00E358B7"/>
    <w:rsid w:val="00E35D9C"/>
    <w:rsid w:val="00E361A9"/>
    <w:rsid w:val="00E36247"/>
    <w:rsid w:val="00E3660E"/>
    <w:rsid w:val="00E36C7E"/>
    <w:rsid w:val="00E36D0B"/>
    <w:rsid w:val="00E36DF9"/>
    <w:rsid w:val="00E37E52"/>
    <w:rsid w:val="00E37EAE"/>
    <w:rsid w:val="00E37F96"/>
    <w:rsid w:val="00E37FD8"/>
    <w:rsid w:val="00E37FE7"/>
    <w:rsid w:val="00E40198"/>
    <w:rsid w:val="00E401B6"/>
    <w:rsid w:val="00E407C0"/>
    <w:rsid w:val="00E40B21"/>
    <w:rsid w:val="00E40F9F"/>
    <w:rsid w:val="00E4101C"/>
    <w:rsid w:val="00E410CD"/>
    <w:rsid w:val="00E411DD"/>
    <w:rsid w:val="00E41633"/>
    <w:rsid w:val="00E4168C"/>
    <w:rsid w:val="00E4271A"/>
    <w:rsid w:val="00E428AB"/>
    <w:rsid w:val="00E42D18"/>
    <w:rsid w:val="00E42E54"/>
    <w:rsid w:val="00E42FF9"/>
    <w:rsid w:val="00E433DA"/>
    <w:rsid w:val="00E4340E"/>
    <w:rsid w:val="00E4366D"/>
    <w:rsid w:val="00E43C55"/>
    <w:rsid w:val="00E43D97"/>
    <w:rsid w:val="00E44149"/>
    <w:rsid w:val="00E4427E"/>
    <w:rsid w:val="00E44547"/>
    <w:rsid w:val="00E44C81"/>
    <w:rsid w:val="00E44CFC"/>
    <w:rsid w:val="00E4550B"/>
    <w:rsid w:val="00E45616"/>
    <w:rsid w:val="00E45B4A"/>
    <w:rsid w:val="00E462BB"/>
    <w:rsid w:val="00E46A38"/>
    <w:rsid w:val="00E4757E"/>
    <w:rsid w:val="00E47862"/>
    <w:rsid w:val="00E47A68"/>
    <w:rsid w:val="00E47ADE"/>
    <w:rsid w:val="00E50097"/>
    <w:rsid w:val="00E505D1"/>
    <w:rsid w:val="00E505D7"/>
    <w:rsid w:val="00E50853"/>
    <w:rsid w:val="00E50A09"/>
    <w:rsid w:val="00E5112D"/>
    <w:rsid w:val="00E51305"/>
    <w:rsid w:val="00E51512"/>
    <w:rsid w:val="00E51567"/>
    <w:rsid w:val="00E51F7E"/>
    <w:rsid w:val="00E5237A"/>
    <w:rsid w:val="00E523C3"/>
    <w:rsid w:val="00E52E22"/>
    <w:rsid w:val="00E52F44"/>
    <w:rsid w:val="00E5301B"/>
    <w:rsid w:val="00E536A2"/>
    <w:rsid w:val="00E5370C"/>
    <w:rsid w:val="00E538FF"/>
    <w:rsid w:val="00E53D07"/>
    <w:rsid w:val="00E54719"/>
    <w:rsid w:val="00E549D6"/>
    <w:rsid w:val="00E54A59"/>
    <w:rsid w:val="00E54CBD"/>
    <w:rsid w:val="00E54CC2"/>
    <w:rsid w:val="00E54DB2"/>
    <w:rsid w:val="00E54FAE"/>
    <w:rsid w:val="00E5510D"/>
    <w:rsid w:val="00E5536A"/>
    <w:rsid w:val="00E5557B"/>
    <w:rsid w:val="00E55633"/>
    <w:rsid w:val="00E55FAF"/>
    <w:rsid w:val="00E56345"/>
    <w:rsid w:val="00E56426"/>
    <w:rsid w:val="00E56481"/>
    <w:rsid w:val="00E567A2"/>
    <w:rsid w:val="00E56970"/>
    <w:rsid w:val="00E56E3E"/>
    <w:rsid w:val="00E5705B"/>
    <w:rsid w:val="00E57453"/>
    <w:rsid w:val="00E57600"/>
    <w:rsid w:val="00E57849"/>
    <w:rsid w:val="00E57A74"/>
    <w:rsid w:val="00E57DC6"/>
    <w:rsid w:val="00E57E28"/>
    <w:rsid w:val="00E60F68"/>
    <w:rsid w:val="00E612C9"/>
    <w:rsid w:val="00E613B6"/>
    <w:rsid w:val="00E616BE"/>
    <w:rsid w:val="00E61712"/>
    <w:rsid w:val="00E620DB"/>
    <w:rsid w:val="00E62ADC"/>
    <w:rsid w:val="00E62E77"/>
    <w:rsid w:val="00E63347"/>
    <w:rsid w:val="00E63CF6"/>
    <w:rsid w:val="00E63D0F"/>
    <w:rsid w:val="00E6400B"/>
    <w:rsid w:val="00E6442E"/>
    <w:rsid w:val="00E644CA"/>
    <w:rsid w:val="00E645A2"/>
    <w:rsid w:val="00E6475C"/>
    <w:rsid w:val="00E64923"/>
    <w:rsid w:val="00E64BEF"/>
    <w:rsid w:val="00E64E0D"/>
    <w:rsid w:val="00E6563A"/>
    <w:rsid w:val="00E656C8"/>
    <w:rsid w:val="00E65AE3"/>
    <w:rsid w:val="00E65CE4"/>
    <w:rsid w:val="00E65CF7"/>
    <w:rsid w:val="00E665CC"/>
    <w:rsid w:val="00E66A88"/>
    <w:rsid w:val="00E66B96"/>
    <w:rsid w:val="00E66BD9"/>
    <w:rsid w:val="00E67022"/>
    <w:rsid w:val="00E674EB"/>
    <w:rsid w:val="00E6754E"/>
    <w:rsid w:val="00E67574"/>
    <w:rsid w:val="00E67613"/>
    <w:rsid w:val="00E679D4"/>
    <w:rsid w:val="00E67A16"/>
    <w:rsid w:val="00E67E99"/>
    <w:rsid w:val="00E70384"/>
    <w:rsid w:val="00E7073C"/>
    <w:rsid w:val="00E70C2C"/>
    <w:rsid w:val="00E70FA1"/>
    <w:rsid w:val="00E718B7"/>
    <w:rsid w:val="00E71EE0"/>
    <w:rsid w:val="00E72676"/>
    <w:rsid w:val="00E7284B"/>
    <w:rsid w:val="00E7292B"/>
    <w:rsid w:val="00E72D5E"/>
    <w:rsid w:val="00E730EA"/>
    <w:rsid w:val="00E73299"/>
    <w:rsid w:val="00E73606"/>
    <w:rsid w:val="00E73729"/>
    <w:rsid w:val="00E73C03"/>
    <w:rsid w:val="00E73DD8"/>
    <w:rsid w:val="00E740BD"/>
    <w:rsid w:val="00E740E9"/>
    <w:rsid w:val="00E74302"/>
    <w:rsid w:val="00E743C5"/>
    <w:rsid w:val="00E7478B"/>
    <w:rsid w:val="00E74909"/>
    <w:rsid w:val="00E74D67"/>
    <w:rsid w:val="00E74F0E"/>
    <w:rsid w:val="00E751EF"/>
    <w:rsid w:val="00E75225"/>
    <w:rsid w:val="00E752C8"/>
    <w:rsid w:val="00E75384"/>
    <w:rsid w:val="00E75446"/>
    <w:rsid w:val="00E75873"/>
    <w:rsid w:val="00E75C18"/>
    <w:rsid w:val="00E75C62"/>
    <w:rsid w:val="00E7620C"/>
    <w:rsid w:val="00E768B2"/>
    <w:rsid w:val="00E76B26"/>
    <w:rsid w:val="00E77601"/>
    <w:rsid w:val="00E77A4F"/>
    <w:rsid w:val="00E77AA0"/>
    <w:rsid w:val="00E77B75"/>
    <w:rsid w:val="00E8029B"/>
    <w:rsid w:val="00E803A1"/>
    <w:rsid w:val="00E8043D"/>
    <w:rsid w:val="00E80537"/>
    <w:rsid w:val="00E80D15"/>
    <w:rsid w:val="00E80DFF"/>
    <w:rsid w:val="00E814CB"/>
    <w:rsid w:val="00E81798"/>
    <w:rsid w:val="00E819A0"/>
    <w:rsid w:val="00E81BD4"/>
    <w:rsid w:val="00E81C27"/>
    <w:rsid w:val="00E81E03"/>
    <w:rsid w:val="00E82234"/>
    <w:rsid w:val="00E82788"/>
    <w:rsid w:val="00E82D98"/>
    <w:rsid w:val="00E82F06"/>
    <w:rsid w:val="00E8321A"/>
    <w:rsid w:val="00E83410"/>
    <w:rsid w:val="00E835F2"/>
    <w:rsid w:val="00E8383B"/>
    <w:rsid w:val="00E84037"/>
    <w:rsid w:val="00E843C5"/>
    <w:rsid w:val="00E8441B"/>
    <w:rsid w:val="00E844EB"/>
    <w:rsid w:val="00E84A10"/>
    <w:rsid w:val="00E84B72"/>
    <w:rsid w:val="00E8512A"/>
    <w:rsid w:val="00E85161"/>
    <w:rsid w:val="00E855B5"/>
    <w:rsid w:val="00E8572C"/>
    <w:rsid w:val="00E859AF"/>
    <w:rsid w:val="00E861F3"/>
    <w:rsid w:val="00E8676A"/>
    <w:rsid w:val="00E8692A"/>
    <w:rsid w:val="00E86965"/>
    <w:rsid w:val="00E86C27"/>
    <w:rsid w:val="00E87248"/>
    <w:rsid w:val="00E8732D"/>
    <w:rsid w:val="00E87625"/>
    <w:rsid w:val="00E87B51"/>
    <w:rsid w:val="00E87F46"/>
    <w:rsid w:val="00E87F7E"/>
    <w:rsid w:val="00E90426"/>
    <w:rsid w:val="00E90538"/>
    <w:rsid w:val="00E9058A"/>
    <w:rsid w:val="00E90617"/>
    <w:rsid w:val="00E90865"/>
    <w:rsid w:val="00E917CD"/>
    <w:rsid w:val="00E9215B"/>
    <w:rsid w:val="00E92385"/>
    <w:rsid w:val="00E9253F"/>
    <w:rsid w:val="00E9267E"/>
    <w:rsid w:val="00E92680"/>
    <w:rsid w:val="00E9275D"/>
    <w:rsid w:val="00E928DC"/>
    <w:rsid w:val="00E92CA8"/>
    <w:rsid w:val="00E938E6"/>
    <w:rsid w:val="00E9395D"/>
    <w:rsid w:val="00E93A03"/>
    <w:rsid w:val="00E93ACB"/>
    <w:rsid w:val="00E93B26"/>
    <w:rsid w:val="00E93C0C"/>
    <w:rsid w:val="00E9424A"/>
    <w:rsid w:val="00E944E1"/>
    <w:rsid w:val="00E945AE"/>
    <w:rsid w:val="00E94EC0"/>
    <w:rsid w:val="00E954D3"/>
    <w:rsid w:val="00E95511"/>
    <w:rsid w:val="00E95A49"/>
    <w:rsid w:val="00E95A87"/>
    <w:rsid w:val="00E95B49"/>
    <w:rsid w:val="00E966C0"/>
    <w:rsid w:val="00E970E8"/>
    <w:rsid w:val="00E975A3"/>
    <w:rsid w:val="00E977E6"/>
    <w:rsid w:val="00E97CE7"/>
    <w:rsid w:val="00E97F0B"/>
    <w:rsid w:val="00EA003D"/>
    <w:rsid w:val="00EA0152"/>
    <w:rsid w:val="00EA0178"/>
    <w:rsid w:val="00EA04F8"/>
    <w:rsid w:val="00EA0BE9"/>
    <w:rsid w:val="00EA0DA6"/>
    <w:rsid w:val="00EA13C4"/>
    <w:rsid w:val="00EA17F4"/>
    <w:rsid w:val="00EA2158"/>
    <w:rsid w:val="00EA256C"/>
    <w:rsid w:val="00EA2B60"/>
    <w:rsid w:val="00EA3136"/>
    <w:rsid w:val="00EA337D"/>
    <w:rsid w:val="00EA373E"/>
    <w:rsid w:val="00EA3869"/>
    <w:rsid w:val="00EA3883"/>
    <w:rsid w:val="00EA4089"/>
    <w:rsid w:val="00EA445A"/>
    <w:rsid w:val="00EA4492"/>
    <w:rsid w:val="00EA474B"/>
    <w:rsid w:val="00EA4F19"/>
    <w:rsid w:val="00EA5074"/>
    <w:rsid w:val="00EA5AFD"/>
    <w:rsid w:val="00EA5AFE"/>
    <w:rsid w:val="00EA6309"/>
    <w:rsid w:val="00EA65A2"/>
    <w:rsid w:val="00EA696C"/>
    <w:rsid w:val="00EA6A56"/>
    <w:rsid w:val="00EA6B33"/>
    <w:rsid w:val="00EA7344"/>
    <w:rsid w:val="00EA75AC"/>
    <w:rsid w:val="00EA782F"/>
    <w:rsid w:val="00EA7B40"/>
    <w:rsid w:val="00EA7D13"/>
    <w:rsid w:val="00EA7D9F"/>
    <w:rsid w:val="00EA7F46"/>
    <w:rsid w:val="00EA7F7B"/>
    <w:rsid w:val="00EB01D0"/>
    <w:rsid w:val="00EB06F1"/>
    <w:rsid w:val="00EB0839"/>
    <w:rsid w:val="00EB16AC"/>
    <w:rsid w:val="00EB16DA"/>
    <w:rsid w:val="00EB199A"/>
    <w:rsid w:val="00EB1B13"/>
    <w:rsid w:val="00EB1BD7"/>
    <w:rsid w:val="00EB2765"/>
    <w:rsid w:val="00EB27E5"/>
    <w:rsid w:val="00EB287D"/>
    <w:rsid w:val="00EB289E"/>
    <w:rsid w:val="00EB2FB2"/>
    <w:rsid w:val="00EB3108"/>
    <w:rsid w:val="00EB355F"/>
    <w:rsid w:val="00EB3C5A"/>
    <w:rsid w:val="00EB3CC0"/>
    <w:rsid w:val="00EB3E5F"/>
    <w:rsid w:val="00EB41D4"/>
    <w:rsid w:val="00EB46A0"/>
    <w:rsid w:val="00EB55D0"/>
    <w:rsid w:val="00EB5712"/>
    <w:rsid w:val="00EB5867"/>
    <w:rsid w:val="00EB6483"/>
    <w:rsid w:val="00EB693B"/>
    <w:rsid w:val="00EB71D0"/>
    <w:rsid w:val="00EB72D0"/>
    <w:rsid w:val="00EB7B76"/>
    <w:rsid w:val="00EB7FEF"/>
    <w:rsid w:val="00EC01F7"/>
    <w:rsid w:val="00EC0FFA"/>
    <w:rsid w:val="00EC1026"/>
    <w:rsid w:val="00EC146F"/>
    <w:rsid w:val="00EC14AD"/>
    <w:rsid w:val="00EC1CFE"/>
    <w:rsid w:val="00EC1E8D"/>
    <w:rsid w:val="00EC1FAE"/>
    <w:rsid w:val="00EC20F7"/>
    <w:rsid w:val="00EC2C3B"/>
    <w:rsid w:val="00EC33C5"/>
    <w:rsid w:val="00EC3540"/>
    <w:rsid w:val="00EC4042"/>
    <w:rsid w:val="00EC4437"/>
    <w:rsid w:val="00EC4452"/>
    <w:rsid w:val="00EC4490"/>
    <w:rsid w:val="00EC45B9"/>
    <w:rsid w:val="00EC483E"/>
    <w:rsid w:val="00EC503D"/>
    <w:rsid w:val="00EC5244"/>
    <w:rsid w:val="00EC5734"/>
    <w:rsid w:val="00EC5951"/>
    <w:rsid w:val="00EC5EE3"/>
    <w:rsid w:val="00EC60D0"/>
    <w:rsid w:val="00EC6418"/>
    <w:rsid w:val="00EC6712"/>
    <w:rsid w:val="00EC6F35"/>
    <w:rsid w:val="00EC734C"/>
    <w:rsid w:val="00EC7F00"/>
    <w:rsid w:val="00ED0151"/>
    <w:rsid w:val="00ED0198"/>
    <w:rsid w:val="00ED031C"/>
    <w:rsid w:val="00ED07BE"/>
    <w:rsid w:val="00ED081F"/>
    <w:rsid w:val="00ED1DE3"/>
    <w:rsid w:val="00ED1ED0"/>
    <w:rsid w:val="00ED26D4"/>
    <w:rsid w:val="00ED290D"/>
    <w:rsid w:val="00ED29BD"/>
    <w:rsid w:val="00ED2BC8"/>
    <w:rsid w:val="00ED2DCC"/>
    <w:rsid w:val="00ED36CD"/>
    <w:rsid w:val="00ED3733"/>
    <w:rsid w:val="00ED3754"/>
    <w:rsid w:val="00ED3919"/>
    <w:rsid w:val="00ED3C41"/>
    <w:rsid w:val="00ED3D1D"/>
    <w:rsid w:val="00ED4394"/>
    <w:rsid w:val="00ED4565"/>
    <w:rsid w:val="00ED4B03"/>
    <w:rsid w:val="00ED4CE8"/>
    <w:rsid w:val="00ED4FD9"/>
    <w:rsid w:val="00ED527C"/>
    <w:rsid w:val="00ED5480"/>
    <w:rsid w:val="00ED5574"/>
    <w:rsid w:val="00ED55F5"/>
    <w:rsid w:val="00ED58D5"/>
    <w:rsid w:val="00ED5A09"/>
    <w:rsid w:val="00ED5D34"/>
    <w:rsid w:val="00ED5D85"/>
    <w:rsid w:val="00ED5FF1"/>
    <w:rsid w:val="00ED6128"/>
    <w:rsid w:val="00ED6473"/>
    <w:rsid w:val="00ED6E5E"/>
    <w:rsid w:val="00ED6F70"/>
    <w:rsid w:val="00ED71BD"/>
    <w:rsid w:val="00ED7739"/>
    <w:rsid w:val="00ED79B9"/>
    <w:rsid w:val="00ED7C14"/>
    <w:rsid w:val="00ED7CF3"/>
    <w:rsid w:val="00EE089F"/>
    <w:rsid w:val="00EE0A78"/>
    <w:rsid w:val="00EE10A9"/>
    <w:rsid w:val="00EE117D"/>
    <w:rsid w:val="00EE1344"/>
    <w:rsid w:val="00EE1687"/>
    <w:rsid w:val="00EE17AA"/>
    <w:rsid w:val="00EE1FCE"/>
    <w:rsid w:val="00EE231F"/>
    <w:rsid w:val="00EE24C2"/>
    <w:rsid w:val="00EE2A26"/>
    <w:rsid w:val="00EE2AB2"/>
    <w:rsid w:val="00EE2BA6"/>
    <w:rsid w:val="00EE3124"/>
    <w:rsid w:val="00EE32B1"/>
    <w:rsid w:val="00EE33F7"/>
    <w:rsid w:val="00EE344D"/>
    <w:rsid w:val="00EE395E"/>
    <w:rsid w:val="00EE3ACE"/>
    <w:rsid w:val="00EE42AA"/>
    <w:rsid w:val="00EE4678"/>
    <w:rsid w:val="00EE4740"/>
    <w:rsid w:val="00EE4B21"/>
    <w:rsid w:val="00EE4D92"/>
    <w:rsid w:val="00EE58C9"/>
    <w:rsid w:val="00EE5F7E"/>
    <w:rsid w:val="00EE642A"/>
    <w:rsid w:val="00EE65B2"/>
    <w:rsid w:val="00EE6B97"/>
    <w:rsid w:val="00EE6E27"/>
    <w:rsid w:val="00EE7509"/>
    <w:rsid w:val="00EE781B"/>
    <w:rsid w:val="00EE7AE6"/>
    <w:rsid w:val="00EE7F4F"/>
    <w:rsid w:val="00EF0081"/>
    <w:rsid w:val="00EF0444"/>
    <w:rsid w:val="00EF05AE"/>
    <w:rsid w:val="00EF0879"/>
    <w:rsid w:val="00EF1166"/>
    <w:rsid w:val="00EF17A1"/>
    <w:rsid w:val="00EF23CC"/>
    <w:rsid w:val="00EF277C"/>
    <w:rsid w:val="00EF289D"/>
    <w:rsid w:val="00EF2CE8"/>
    <w:rsid w:val="00EF2F36"/>
    <w:rsid w:val="00EF2FD5"/>
    <w:rsid w:val="00EF3012"/>
    <w:rsid w:val="00EF3331"/>
    <w:rsid w:val="00EF3520"/>
    <w:rsid w:val="00EF3E35"/>
    <w:rsid w:val="00EF3EC8"/>
    <w:rsid w:val="00EF40AB"/>
    <w:rsid w:val="00EF40D5"/>
    <w:rsid w:val="00EF4324"/>
    <w:rsid w:val="00EF468F"/>
    <w:rsid w:val="00EF4724"/>
    <w:rsid w:val="00EF51BF"/>
    <w:rsid w:val="00EF5A55"/>
    <w:rsid w:val="00EF5B51"/>
    <w:rsid w:val="00EF62D6"/>
    <w:rsid w:val="00EF6A27"/>
    <w:rsid w:val="00EF6EC5"/>
    <w:rsid w:val="00EF7CB8"/>
    <w:rsid w:val="00EF7D07"/>
    <w:rsid w:val="00F00124"/>
    <w:rsid w:val="00F002AC"/>
    <w:rsid w:val="00F00884"/>
    <w:rsid w:val="00F00ABA"/>
    <w:rsid w:val="00F00E6E"/>
    <w:rsid w:val="00F00F50"/>
    <w:rsid w:val="00F01979"/>
    <w:rsid w:val="00F02010"/>
    <w:rsid w:val="00F02326"/>
    <w:rsid w:val="00F025BF"/>
    <w:rsid w:val="00F0278F"/>
    <w:rsid w:val="00F02860"/>
    <w:rsid w:val="00F02927"/>
    <w:rsid w:val="00F035FB"/>
    <w:rsid w:val="00F036C6"/>
    <w:rsid w:val="00F03A9C"/>
    <w:rsid w:val="00F0427C"/>
    <w:rsid w:val="00F042CF"/>
    <w:rsid w:val="00F045A5"/>
    <w:rsid w:val="00F04F5A"/>
    <w:rsid w:val="00F050AE"/>
    <w:rsid w:val="00F052EA"/>
    <w:rsid w:val="00F0566A"/>
    <w:rsid w:val="00F059C3"/>
    <w:rsid w:val="00F05E11"/>
    <w:rsid w:val="00F0634E"/>
    <w:rsid w:val="00F06476"/>
    <w:rsid w:val="00F064F1"/>
    <w:rsid w:val="00F06758"/>
    <w:rsid w:val="00F067BA"/>
    <w:rsid w:val="00F0707C"/>
    <w:rsid w:val="00F074C1"/>
    <w:rsid w:val="00F07F95"/>
    <w:rsid w:val="00F10910"/>
    <w:rsid w:val="00F10990"/>
    <w:rsid w:val="00F10BD7"/>
    <w:rsid w:val="00F112D2"/>
    <w:rsid w:val="00F1274C"/>
    <w:rsid w:val="00F12F08"/>
    <w:rsid w:val="00F1305C"/>
    <w:rsid w:val="00F130F1"/>
    <w:rsid w:val="00F13720"/>
    <w:rsid w:val="00F13D99"/>
    <w:rsid w:val="00F13E54"/>
    <w:rsid w:val="00F140D1"/>
    <w:rsid w:val="00F140E8"/>
    <w:rsid w:val="00F140F1"/>
    <w:rsid w:val="00F14311"/>
    <w:rsid w:val="00F14488"/>
    <w:rsid w:val="00F149CF"/>
    <w:rsid w:val="00F14B54"/>
    <w:rsid w:val="00F14F86"/>
    <w:rsid w:val="00F15126"/>
    <w:rsid w:val="00F15670"/>
    <w:rsid w:val="00F15F60"/>
    <w:rsid w:val="00F164CA"/>
    <w:rsid w:val="00F1657A"/>
    <w:rsid w:val="00F16E2C"/>
    <w:rsid w:val="00F16E40"/>
    <w:rsid w:val="00F1749D"/>
    <w:rsid w:val="00F1763E"/>
    <w:rsid w:val="00F17684"/>
    <w:rsid w:val="00F202F6"/>
    <w:rsid w:val="00F2067B"/>
    <w:rsid w:val="00F2068D"/>
    <w:rsid w:val="00F212A0"/>
    <w:rsid w:val="00F212A4"/>
    <w:rsid w:val="00F214C2"/>
    <w:rsid w:val="00F21528"/>
    <w:rsid w:val="00F2156F"/>
    <w:rsid w:val="00F21840"/>
    <w:rsid w:val="00F21DBE"/>
    <w:rsid w:val="00F21FD1"/>
    <w:rsid w:val="00F221F4"/>
    <w:rsid w:val="00F223A4"/>
    <w:rsid w:val="00F2294A"/>
    <w:rsid w:val="00F229EB"/>
    <w:rsid w:val="00F22B2C"/>
    <w:rsid w:val="00F22C97"/>
    <w:rsid w:val="00F22E68"/>
    <w:rsid w:val="00F233D6"/>
    <w:rsid w:val="00F2414C"/>
    <w:rsid w:val="00F243D6"/>
    <w:rsid w:val="00F24A1F"/>
    <w:rsid w:val="00F24A60"/>
    <w:rsid w:val="00F24BBD"/>
    <w:rsid w:val="00F24D00"/>
    <w:rsid w:val="00F250A1"/>
    <w:rsid w:val="00F25289"/>
    <w:rsid w:val="00F253D6"/>
    <w:rsid w:val="00F254D2"/>
    <w:rsid w:val="00F2566B"/>
    <w:rsid w:val="00F25C12"/>
    <w:rsid w:val="00F25CAD"/>
    <w:rsid w:val="00F262B8"/>
    <w:rsid w:val="00F266DD"/>
    <w:rsid w:val="00F268CC"/>
    <w:rsid w:val="00F268E9"/>
    <w:rsid w:val="00F26A09"/>
    <w:rsid w:val="00F27173"/>
    <w:rsid w:val="00F27BFF"/>
    <w:rsid w:val="00F30CEA"/>
    <w:rsid w:val="00F310A5"/>
    <w:rsid w:val="00F313BB"/>
    <w:rsid w:val="00F32A99"/>
    <w:rsid w:val="00F3321D"/>
    <w:rsid w:val="00F334BE"/>
    <w:rsid w:val="00F33531"/>
    <w:rsid w:val="00F3362D"/>
    <w:rsid w:val="00F336A0"/>
    <w:rsid w:val="00F33B9A"/>
    <w:rsid w:val="00F33D89"/>
    <w:rsid w:val="00F34197"/>
    <w:rsid w:val="00F3452B"/>
    <w:rsid w:val="00F34555"/>
    <w:rsid w:val="00F3483C"/>
    <w:rsid w:val="00F348BE"/>
    <w:rsid w:val="00F34D7D"/>
    <w:rsid w:val="00F35337"/>
    <w:rsid w:val="00F35AA3"/>
    <w:rsid w:val="00F35B68"/>
    <w:rsid w:val="00F36164"/>
    <w:rsid w:val="00F362E1"/>
    <w:rsid w:val="00F36974"/>
    <w:rsid w:val="00F376CA"/>
    <w:rsid w:val="00F37803"/>
    <w:rsid w:val="00F3782C"/>
    <w:rsid w:val="00F37BF1"/>
    <w:rsid w:val="00F37E69"/>
    <w:rsid w:val="00F4010A"/>
    <w:rsid w:val="00F40721"/>
    <w:rsid w:val="00F40AF6"/>
    <w:rsid w:val="00F40CCE"/>
    <w:rsid w:val="00F41277"/>
    <w:rsid w:val="00F4200C"/>
    <w:rsid w:val="00F421DA"/>
    <w:rsid w:val="00F4261A"/>
    <w:rsid w:val="00F42D66"/>
    <w:rsid w:val="00F435F5"/>
    <w:rsid w:val="00F43C08"/>
    <w:rsid w:val="00F43D12"/>
    <w:rsid w:val="00F43D90"/>
    <w:rsid w:val="00F43EF7"/>
    <w:rsid w:val="00F45035"/>
    <w:rsid w:val="00F450B0"/>
    <w:rsid w:val="00F45117"/>
    <w:rsid w:val="00F45B2C"/>
    <w:rsid w:val="00F45CF0"/>
    <w:rsid w:val="00F45E5A"/>
    <w:rsid w:val="00F45EC0"/>
    <w:rsid w:val="00F4620F"/>
    <w:rsid w:val="00F4689A"/>
    <w:rsid w:val="00F469B3"/>
    <w:rsid w:val="00F46B30"/>
    <w:rsid w:val="00F46EEB"/>
    <w:rsid w:val="00F471BC"/>
    <w:rsid w:val="00F4724A"/>
    <w:rsid w:val="00F47700"/>
    <w:rsid w:val="00F47A1F"/>
    <w:rsid w:val="00F47BB9"/>
    <w:rsid w:val="00F47E46"/>
    <w:rsid w:val="00F50808"/>
    <w:rsid w:val="00F50862"/>
    <w:rsid w:val="00F50CA3"/>
    <w:rsid w:val="00F50CDD"/>
    <w:rsid w:val="00F5106C"/>
    <w:rsid w:val="00F511BB"/>
    <w:rsid w:val="00F5133C"/>
    <w:rsid w:val="00F513BF"/>
    <w:rsid w:val="00F51F40"/>
    <w:rsid w:val="00F52B02"/>
    <w:rsid w:val="00F531E3"/>
    <w:rsid w:val="00F5320E"/>
    <w:rsid w:val="00F533CB"/>
    <w:rsid w:val="00F53562"/>
    <w:rsid w:val="00F53B31"/>
    <w:rsid w:val="00F54502"/>
    <w:rsid w:val="00F545E8"/>
    <w:rsid w:val="00F54B57"/>
    <w:rsid w:val="00F54D6E"/>
    <w:rsid w:val="00F54E22"/>
    <w:rsid w:val="00F55080"/>
    <w:rsid w:val="00F55099"/>
    <w:rsid w:val="00F55966"/>
    <w:rsid w:val="00F55A8F"/>
    <w:rsid w:val="00F55CD0"/>
    <w:rsid w:val="00F55D58"/>
    <w:rsid w:val="00F560C1"/>
    <w:rsid w:val="00F56510"/>
    <w:rsid w:val="00F56909"/>
    <w:rsid w:val="00F56AB7"/>
    <w:rsid w:val="00F56B74"/>
    <w:rsid w:val="00F56BCE"/>
    <w:rsid w:val="00F57047"/>
    <w:rsid w:val="00F57763"/>
    <w:rsid w:val="00F57A21"/>
    <w:rsid w:val="00F57C31"/>
    <w:rsid w:val="00F57E43"/>
    <w:rsid w:val="00F57E75"/>
    <w:rsid w:val="00F6024F"/>
    <w:rsid w:val="00F602DF"/>
    <w:rsid w:val="00F6034E"/>
    <w:rsid w:val="00F6067B"/>
    <w:rsid w:val="00F60D14"/>
    <w:rsid w:val="00F6103C"/>
    <w:rsid w:val="00F61381"/>
    <w:rsid w:val="00F61712"/>
    <w:rsid w:val="00F61B6B"/>
    <w:rsid w:val="00F620DB"/>
    <w:rsid w:val="00F62208"/>
    <w:rsid w:val="00F6248E"/>
    <w:rsid w:val="00F62B86"/>
    <w:rsid w:val="00F62C90"/>
    <w:rsid w:val="00F631B9"/>
    <w:rsid w:val="00F63469"/>
    <w:rsid w:val="00F63930"/>
    <w:rsid w:val="00F63CEF"/>
    <w:rsid w:val="00F63ED5"/>
    <w:rsid w:val="00F641CD"/>
    <w:rsid w:val="00F64981"/>
    <w:rsid w:val="00F6574B"/>
    <w:rsid w:val="00F65FC2"/>
    <w:rsid w:val="00F66188"/>
    <w:rsid w:val="00F662A7"/>
    <w:rsid w:val="00F66611"/>
    <w:rsid w:val="00F6662B"/>
    <w:rsid w:val="00F666C3"/>
    <w:rsid w:val="00F66ACC"/>
    <w:rsid w:val="00F6704C"/>
    <w:rsid w:val="00F673A8"/>
    <w:rsid w:val="00F674D9"/>
    <w:rsid w:val="00F676E5"/>
    <w:rsid w:val="00F6785C"/>
    <w:rsid w:val="00F679E0"/>
    <w:rsid w:val="00F67FEF"/>
    <w:rsid w:val="00F700F2"/>
    <w:rsid w:val="00F701C9"/>
    <w:rsid w:val="00F706DB"/>
    <w:rsid w:val="00F70829"/>
    <w:rsid w:val="00F70966"/>
    <w:rsid w:val="00F70D0A"/>
    <w:rsid w:val="00F71342"/>
    <w:rsid w:val="00F7195F"/>
    <w:rsid w:val="00F71C55"/>
    <w:rsid w:val="00F726A9"/>
    <w:rsid w:val="00F73159"/>
    <w:rsid w:val="00F737B0"/>
    <w:rsid w:val="00F73857"/>
    <w:rsid w:val="00F7385D"/>
    <w:rsid w:val="00F73950"/>
    <w:rsid w:val="00F73A17"/>
    <w:rsid w:val="00F73F37"/>
    <w:rsid w:val="00F74231"/>
    <w:rsid w:val="00F744B0"/>
    <w:rsid w:val="00F7458E"/>
    <w:rsid w:val="00F749F7"/>
    <w:rsid w:val="00F74F26"/>
    <w:rsid w:val="00F75390"/>
    <w:rsid w:val="00F75906"/>
    <w:rsid w:val="00F75988"/>
    <w:rsid w:val="00F7632E"/>
    <w:rsid w:val="00F765A3"/>
    <w:rsid w:val="00F769E5"/>
    <w:rsid w:val="00F76B95"/>
    <w:rsid w:val="00F76E6B"/>
    <w:rsid w:val="00F774E5"/>
    <w:rsid w:val="00F7768A"/>
    <w:rsid w:val="00F7783B"/>
    <w:rsid w:val="00F77B9E"/>
    <w:rsid w:val="00F805BA"/>
    <w:rsid w:val="00F8075B"/>
    <w:rsid w:val="00F80949"/>
    <w:rsid w:val="00F816AA"/>
    <w:rsid w:val="00F81864"/>
    <w:rsid w:val="00F81C23"/>
    <w:rsid w:val="00F81D20"/>
    <w:rsid w:val="00F81D9A"/>
    <w:rsid w:val="00F81EFE"/>
    <w:rsid w:val="00F820A1"/>
    <w:rsid w:val="00F82461"/>
    <w:rsid w:val="00F82D11"/>
    <w:rsid w:val="00F8314A"/>
    <w:rsid w:val="00F83155"/>
    <w:rsid w:val="00F83313"/>
    <w:rsid w:val="00F83814"/>
    <w:rsid w:val="00F83CE5"/>
    <w:rsid w:val="00F83EF6"/>
    <w:rsid w:val="00F84948"/>
    <w:rsid w:val="00F84EBB"/>
    <w:rsid w:val="00F84FA6"/>
    <w:rsid w:val="00F85970"/>
    <w:rsid w:val="00F85ADB"/>
    <w:rsid w:val="00F85B34"/>
    <w:rsid w:val="00F85E3E"/>
    <w:rsid w:val="00F85E9F"/>
    <w:rsid w:val="00F85EF7"/>
    <w:rsid w:val="00F86662"/>
    <w:rsid w:val="00F86944"/>
    <w:rsid w:val="00F869AD"/>
    <w:rsid w:val="00F86A27"/>
    <w:rsid w:val="00F86BFC"/>
    <w:rsid w:val="00F871FE"/>
    <w:rsid w:val="00F87F74"/>
    <w:rsid w:val="00F9032A"/>
    <w:rsid w:val="00F903FF"/>
    <w:rsid w:val="00F90A47"/>
    <w:rsid w:val="00F90D97"/>
    <w:rsid w:val="00F90E4B"/>
    <w:rsid w:val="00F90E70"/>
    <w:rsid w:val="00F90E81"/>
    <w:rsid w:val="00F91025"/>
    <w:rsid w:val="00F91A8A"/>
    <w:rsid w:val="00F91FEB"/>
    <w:rsid w:val="00F927EF"/>
    <w:rsid w:val="00F92D60"/>
    <w:rsid w:val="00F92FE7"/>
    <w:rsid w:val="00F9326B"/>
    <w:rsid w:val="00F937B3"/>
    <w:rsid w:val="00F937F1"/>
    <w:rsid w:val="00F938D6"/>
    <w:rsid w:val="00F93D65"/>
    <w:rsid w:val="00F94249"/>
    <w:rsid w:val="00F9436E"/>
    <w:rsid w:val="00F94370"/>
    <w:rsid w:val="00F94475"/>
    <w:rsid w:val="00F9462B"/>
    <w:rsid w:val="00F9519F"/>
    <w:rsid w:val="00F9539C"/>
    <w:rsid w:val="00F95404"/>
    <w:rsid w:val="00F9563C"/>
    <w:rsid w:val="00F96428"/>
    <w:rsid w:val="00F964E2"/>
    <w:rsid w:val="00F96694"/>
    <w:rsid w:val="00F9684E"/>
    <w:rsid w:val="00F96BA3"/>
    <w:rsid w:val="00F971E3"/>
    <w:rsid w:val="00F972DA"/>
    <w:rsid w:val="00F97396"/>
    <w:rsid w:val="00F97820"/>
    <w:rsid w:val="00F97BCC"/>
    <w:rsid w:val="00F97C4B"/>
    <w:rsid w:val="00F97CB0"/>
    <w:rsid w:val="00FA02C2"/>
    <w:rsid w:val="00FA0CE6"/>
    <w:rsid w:val="00FA11DC"/>
    <w:rsid w:val="00FA1303"/>
    <w:rsid w:val="00FA1319"/>
    <w:rsid w:val="00FA13EA"/>
    <w:rsid w:val="00FA1E97"/>
    <w:rsid w:val="00FA1F9C"/>
    <w:rsid w:val="00FA2534"/>
    <w:rsid w:val="00FA297E"/>
    <w:rsid w:val="00FA2B35"/>
    <w:rsid w:val="00FA2D0D"/>
    <w:rsid w:val="00FA3DCD"/>
    <w:rsid w:val="00FA3E55"/>
    <w:rsid w:val="00FA4048"/>
    <w:rsid w:val="00FA42DC"/>
    <w:rsid w:val="00FA4596"/>
    <w:rsid w:val="00FA4859"/>
    <w:rsid w:val="00FA4ABB"/>
    <w:rsid w:val="00FA4CAB"/>
    <w:rsid w:val="00FA53C4"/>
    <w:rsid w:val="00FA58E2"/>
    <w:rsid w:val="00FA597B"/>
    <w:rsid w:val="00FA5B15"/>
    <w:rsid w:val="00FA5E99"/>
    <w:rsid w:val="00FA609D"/>
    <w:rsid w:val="00FA6427"/>
    <w:rsid w:val="00FA6856"/>
    <w:rsid w:val="00FA693F"/>
    <w:rsid w:val="00FA6F62"/>
    <w:rsid w:val="00FA7068"/>
    <w:rsid w:val="00FA751D"/>
    <w:rsid w:val="00FA76D6"/>
    <w:rsid w:val="00FA774B"/>
    <w:rsid w:val="00FA7B12"/>
    <w:rsid w:val="00FA7E65"/>
    <w:rsid w:val="00FB0654"/>
    <w:rsid w:val="00FB0703"/>
    <w:rsid w:val="00FB1339"/>
    <w:rsid w:val="00FB1375"/>
    <w:rsid w:val="00FB13B6"/>
    <w:rsid w:val="00FB1742"/>
    <w:rsid w:val="00FB1C96"/>
    <w:rsid w:val="00FB25ED"/>
    <w:rsid w:val="00FB2B50"/>
    <w:rsid w:val="00FB2CCA"/>
    <w:rsid w:val="00FB2F21"/>
    <w:rsid w:val="00FB35E5"/>
    <w:rsid w:val="00FB387A"/>
    <w:rsid w:val="00FB3956"/>
    <w:rsid w:val="00FB3A23"/>
    <w:rsid w:val="00FB3A81"/>
    <w:rsid w:val="00FB3F44"/>
    <w:rsid w:val="00FB4119"/>
    <w:rsid w:val="00FB42BE"/>
    <w:rsid w:val="00FB455E"/>
    <w:rsid w:val="00FB49F8"/>
    <w:rsid w:val="00FB4A91"/>
    <w:rsid w:val="00FB4CBC"/>
    <w:rsid w:val="00FB4CD1"/>
    <w:rsid w:val="00FB4D80"/>
    <w:rsid w:val="00FB4FDE"/>
    <w:rsid w:val="00FB50D7"/>
    <w:rsid w:val="00FB52EC"/>
    <w:rsid w:val="00FB59A4"/>
    <w:rsid w:val="00FB5D59"/>
    <w:rsid w:val="00FB61C9"/>
    <w:rsid w:val="00FB61F8"/>
    <w:rsid w:val="00FB641F"/>
    <w:rsid w:val="00FB690C"/>
    <w:rsid w:val="00FB6B1B"/>
    <w:rsid w:val="00FB6F6C"/>
    <w:rsid w:val="00FB70D9"/>
    <w:rsid w:val="00FB70DE"/>
    <w:rsid w:val="00FB79EE"/>
    <w:rsid w:val="00FC06A3"/>
    <w:rsid w:val="00FC089C"/>
    <w:rsid w:val="00FC0A27"/>
    <w:rsid w:val="00FC0AD9"/>
    <w:rsid w:val="00FC0B79"/>
    <w:rsid w:val="00FC0E46"/>
    <w:rsid w:val="00FC0E96"/>
    <w:rsid w:val="00FC0F90"/>
    <w:rsid w:val="00FC1221"/>
    <w:rsid w:val="00FC1435"/>
    <w:rsid w:val="00FC149F"/>
    <w:rsid w:val="00FC1718"/>
    <w:rsid w:val="00FC1C63"/>
    <w:rsid w:val="00FC1F36"/>
    <w:rsid w:val="00FC222C"/>
    <w:rsid w:val="00FC29B6"/>
    <w:rsid w:val="00FC2DE9"/>
    <w:rsid w:val="00FC319E"/>
    <w:rsid w:val="00FC31D1"/>
    <w:rsid w:val="00FC3364"/>
    <w:rsid w:val="00FC3467"/>
    <w:rsid w:val="00FC35EA"/>
    <w:rsid w:val="00FC367C"/>
    <w:rsid w:val="00FC3DE4"/>
    <w:rsid w:val="00FC3E03"/>
    <w:rsid w:val="00FC3ED3"/>
    <w:rsid w:val="00FC3EFA"/>
    <w:rsid w:val="00FC41F5"/>
    <w:rsid w:val="00FC48A4"/>
    <w:rsid w:val="00FC555E"/>
    <w:rsid w:val="00FC570B"/>
    <w:rsid w:val="00FC5CF6"/>
    <w:rsid w:val="00FC6033"/>
    <w:rsid w:val="00FC62C7"/>
    <w:rsid w:val="00FC64A3"/>
    <w:rsid w:val="00FC6855"/>
    <w:rsid w:val="00FC70B3"/>
    <w:rsid w:val="00FC72A1"/>
    <w:rsid w:val="00FC7908"/>
    <w:rsid w:val="00FC7984"/>
    <w:rsid w:val="00FC7F40"/>
    <w:rsid w:val="00FD0110"/>
    <w:rsid w:val="00FD0249"/>
    <w:rsid w:val="00FD0642"/>
    <w:rsid w:val="00FD0698"/>
    <w:rsid w:val="00FD0A54"/>
    <w:rsid w:val="00FD0E1D"/>
    <w:rsid w:val="00FD0E68"/>
    <w:rsid w:val="00FD17C9"/>
    <w:rsid w:val="00FD181E"/>
    <w:rsid w:val="00FD1BE2"/>
    <w:rsid w:val="00FD1DED"/>
    <w:rsid w:val="00FD2F44"/>
    <w:rsid w:val="00FD312E"/>
    <w:rsid w:val="00FD34CB"/>
    <w:rsid w:val="00FD39A1"/>
    <w:rsid w:val="00FD3A49"/>
    <w:rsid w:val="00FD3C7E"/>
    <w:rsid w:val="00FD3EE0"/>
    <w:rsid w:val="00FD422F"/>
    <w:rsid w:val="00FD42DB"/>
    <w:rsid w:val="00FD4405"/>
    <w:rsid w:val="00FD466C"/>
    <w:rsid w:val="00FD4D50"/>
    <w:rsid w:val="00FD4E3C"/>
    <w:rsid w:val="00FD52A7"/>
    <w:rsid w:val="00FD52BE"/>
    <w:rsid w:val="00FD5335"/>
    <w:rsid w:val="00FD584B"/>
    <w:rsid w:val="00FD59B8"/>
    <w:rsid w:val="00FD5C83"/>
    <w:rsid w:val="00FD6014"/>
    <w:rsid w:val="00FD652F"/>
    <w:rsid w:val="00FD65E7"/>
    <w:rsid w:val="00FD6A54"/>
    <w:rsid w:val="00FD6C4C"/>
    <w:rsid w:val="00FD7140"/>
    <w:rsid w:val="00FD72C5"/>
    <w:rsid w:val="00FD741F"/>
    <w:rsid w:val="00FD7544"/>
    <w:rsid w:val="00FD7815"/>
    <w:rsid w:val="00FD7AC0"/>
    <w:rsid w:val="00FD7D12"/>
    <w:rsid w:val="00FD7D1A"/>
    <w:rsid w:val="00FD7E55"/>
    <w:rsid w:val="00FD7F67"/>
    <w:rsid w:val="00FE00CE"/>
    <w:rsid w:val="00FE027E"/>
    <w:rsid w:val="00FE0310"/>
    <w:rsid w:val="00FE032D"/>
    <w:rsid w:val="00FE0593"/>
    <w:rsid w:val="00FE06BA"/>
    <w:rsid w:val="00FE086E"/>
    <w:rsid w:val="00FE0F89"/>
    <w:rsid w:val="00FE0FE7"/>
    <w:rsid w:val="00FE10FE"/>
    <w:rsid w:val="00FE1463"/>
    <w:rsid w:val="00FE21B8"/>
    <w:rsid w:val="00FE2ABB"/>
    <w:rsid w:val="00FE2B63"/>
    <w:rsid w:val="00FE2E1C"/>
    <w:rsid w:val="00FE366D"/>
    <w:rsid w:val="00FE39D0"/>
    <w:rsid w:val="00FE3D51"/>
    <w:rsid w:val="00FE3E6C"/>
    <w:rsid w:val="00FE3F20"/>
    <w:rsid w:val="00FE438F"/>
    <w:rsid w:val="00FE48E5"/>
    <w:rsid w:val="00FE5409"/>
    <w:rsid w:val="00FE577D"/>
    <w:rsid w:val="00FE5A02"/>
    <w:rsid w:val="00FE5B22"/>
    <w:rsid w:val="00FE5D14"/>
    <w:rsid w:val="00FE69CE"/>
    <w:rsid w:val="00FE6CA8"/>
    <w:rsid w:val="00FE6D65"/>
    <w:rsid w:val="00FE7002"/>
    <w:rsid w:val="00FE7430"/>
    <w:rsid w:val="00FE792A"/>
    <w:rsid w:val="00FE7D5A"/>
    <w:rsid w:val="00FF0542"/>
    <w:rsid w:val="00FF06A2"/>
    <w:rsid w:val="00FF0EEF"/>
    <w:rsid w:val="00FF100B"/>
    <w:rsid w:val="00FF1196"/>
    <w:rsid w:val="00FF1B19"/>
    <w:rsid w:val="00FF1D0F"/>
    <w:rsid w:val="00FF1E6D"/>
    <w:rsid w:val="00FF2218"/>
    <w:rsid w:val="00FF304A"/>
    <w:rsid w:val="00FF32A6"/>
    <w:rsid w:val="00FF3507"/>
    <w:rsid w:val="00FF37CD"/>
    <w:rsid w:val="00FF43CE"/>
    <w:rsid w:val="00FF43ED"/>
    <w:rsid w:val="00FF47F8"/>
    <w:rsid w:val="00FF55B1"/>
    <w:rsid w:val="00FF55DA"/>
    <w:rsid w:val="00FF5A77"/>
    <w:rsid w:val="00FF5BD5"/>
    <w:rsid w:val="00FF5E2C"/>
    <w:rsid w:val="00FF60EF"/>
    <w:rsid w:val="00FF60FD"/>
    <w:rsid w:val="00FF61A3"/>
    <w:rsid w:val="00FF6858"/>
    <w:rsid w:val="00FF6881"/>
    <w:rsid w:val="00FF6B14"/>
    <w:rsid w:val="00FF6CA2"/>
    <w:rsid w:val="00FF7542"/>
    <w:rsid w:val="00FF756B"/>
    <w:rsid w:val="00FF7807"/>
    <w:rsid w:val="00FF79BE"/>
    <w:rsid w:val="00FF7B48"/>
    <w:rsid w:val="00FF7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F3"/>
  </w:style>
  <w:style w:type="paragraph" w:styleId="2">
    <w:name w:val="heading 2"/>
    <w:basedOn w:val="a"/>
    <w:next w:val="a"/>
    <w:link w:val="20"/>
    <w:unhideWhenUsed/>
    <w:qFormat/>
    <w:rsid w:val="00A57603"/>
    <w:pPr>
      <w:keepNext/>
      <w:spacing w:before="240" w:after="60" w:line="240" w:lineRule="auto"/>
      <w:ind w:firstLine="720"/>
      <w:jc w:val="both"/>
      <w:outlineLvl w:val="1"/>
    </w:pPr>
    <w:rPr>
      <w:rFonts w:ascii="Cambria" w:eastAsia="Times New Roman" w:hAnsi="Cambria" w:cs="Times New Roman"/>
      <w:b/>
      <w:bCs/>
      <w:i/>
      <w:iCs/>
      <w:sz w:val="28"/>
      <w:szCs w:val="28"/>
    </w:rPr>
  </w:style>
  <w:style w:type="paragraph" w:styleId="4">
    <w:name w:val="heading 4"/>
    <w:basedOn w:val="a"/>
    <w:next w:val="a"/>
    <w:link w:val="40"/>
    <w:qFormat/>
    <w:rsid w:val="00A57603"/>
    <w:pPr>
      <w:keepNext/>
      <w:spacing w:after="0" w:line="240" w:lineRule="auto"/>
      <w:ind w:firstLine="720"/>
      <w:jc w:val="center"/>
      <w:outlineLvl w:val="3"/>
    </w:pPr>
    <w:rPr>
      <w:rFonts w:ascii="Times New Roman" w:eastAsia="Times New Roman" w:hAnsi="Times New Roman" w:cs="Times New Roman"/>
      <w:sz w:val="28"/>
      <w:szCs w:val="28"/>
      <w:lang w:eastAsia="ru-RU"/>
    </w:rPr>
  </w:style>
  <w:style w:type="paragraph" w:styleId="6">
    <w:name w:val="heading 6"/>
    <w:basedOn w:val="a"/>
    <w:next w:val="a"/>
    <w:link w:val="60"/>
    <w:unhideWhenUsed/>
    <w:qFormat/>
    <w:rsid w:val="00A57603"/>
    <w:pPr>
      <w:spacing w:before="240" w:after="60" w:line="240" w:lineRule="auto"/>
      <w:ind w:firstLine="720"/>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7603"/>
    <w:rPr>
      <w:rFonts w:ascii="Cambria" w:eastAsia="Times New Roman" w:hAnsi="Cambria" w:cs="Times New Roman"/>
      <w:b/>
      <w:bCs/>
      <w:i/>
      <w:iCs/>
      <w:sz w:val="28"/>
      <w:szCs w:val="28"/>
    </w:rPr>
  </w:style>
  <w:style w:type="character" w:customStyle="1" w:styleId="40">
    <w:name w:val="Заголовок 4 Знак"/>
    <w:basedOn w:val="a0"/>
    <w:link w:val="4"/>
    <w:rsid w:val="00A57603"/>
    <w:rPr>
      <w:rFonts w:ascii="Times New Roman" w:eastAsia="Times New Roman" w:hAnsi="Times New Roman" w:cs="Times New Roman"/>
      <w:sz w:val="28"/>
      <w:szCs w:val="28"/>
      <w:lang w:eastAsia="ru-RU"/>
    </w:rPr>
  </w:style>
  <w:style w:type="character" w:customStyle="1" w:styleId="60">
    <w:name w:val="Заголовок 6 Знак"/>
    <w:basedOn w:val="a0"/>
    <w:link w:val="6"/>
    <w:rsid w:val="00A57603"/>
    <w:rPr>
      <w:rFonts w:ascii="Calibri" w:eastAsia="Times New Roman" w:hAnsi="Calibri" w:cs="Times New Roman"/>
      <w:b/>
      <w:bCs/>
    </w:rPr>
  </w:style>
  <w:style w:type="character" w:styleId="a3">
    <w:name w:val="Strong"/>
    <w:basedOn w:val="a0"/>
    <w:qFormat/>
    <w:rsid w:val="00D604F3"/>
    <w:rPr>
      <w:b/>
      <w:bCs/>
    </w:rPr>
  </w:style>
  <w:style w:type="paragraph" w:styleId="a4">
    <w:name w:val="Normal (Web)"/>
    <w:basedOn w:val="a"/>
    <w:unhideWhenUsed/>
    <w:rsid w:val="00D604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99"/>
    <w:qFormat/>
    <w:rsid w:val="00D604F3"/>
    <w:pPr>
      <w:ind w:left="720" w:firstLine="720"/>
      <w:jc w:val="both"/>
    </w:pPr>
    <w:rPr>
      <w:rFonts w:ascii="Times New Roman" w:eastAsia="Times New Roman" w:hAnsi="Times New Roman" w:cs="Times New Roman"/>
      <w:sz w:val="28"/>
      <w:szCs w:val="28"/>
    </w:rPr>
  </w:style>
  <w:style w:type="paragraph" w:customStyle="1" w:styleId="FR1">
    <w:name w:val="FR1"/>
    <w:rsid w:val="00D604F3"/>
    <w:pPr>
      <w:widowControl w:val="0"/>
      <w:suppressAutoHyphens/>
      <w:spacing w:after="0" w:line="240" w:lineRule="auto"/>
      <w:ind w:left="360" w:hanging="360"/>
    </w:pPr>
    <w:rPr>
      <w:rFonts w:ascii="Courier New" w:eastAsia="Arial" w:hAnsi="Courier New" w:cs="Times New Roman"/>
      <w:sz w:val="28"/>
      <w:szCs w:val="20"/>
      <w:lang w:eastAsia="ar-SA"/>
    </w:rPr>
  </w:style>
  <w:style w:type="paragraph" w:styleId="a6">
    <w:name w:val="Balloon Text"/>
    <w:basedOn w:val="a"/>
    <w:link w:val="a7"/>
    <w:uiPriority w:val="99"/>
    <w:semiHidden/>
    <w:unhideWhenUsed/>
    <w:rsid w:val="00D604F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04F3"/>
    <w:rPr>
      <w:rFonts w:ascii="Tahoma" w:hAnsi="Tahoma" w:cs="Tahoma"/>
      <w:sz w:val="16"/>
      <w:szCs w:val="16"/>
    </w:rPr>
  </w:style>
  <w:style w:type="paragraph" w:styleId="a8">
    <w:name w:val="Body Text"/>
    <w:basedOn w:val="a"/>
    <w:link w:val="a9"/>
    <w:uiPriority w:val="99"/>
    <w:unhideWhenUsed/>
    <w:rsid w:val="00A57603"/>
    <w:pPr>
      <w:spacing w:after="120" w:line="240" w:lineRule="auto"/>
      <w:ind w:firstLine="720"/>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99"/>
    <w:rsid w:val="00A57603"/>
    <w:rPr>
      <w:rFonts w:ascii="Times New Roman" w:eastAsia="Times New Roman" w:hAnsi="Times New Roman" w:cs="Times New Roman"/>
      <w:sz w:val="24"/>
      <w:szCs w:val="24"/>
    </w:rPr>
  </w:style>
  <w:style w:type="paragraph" w:customStyle="1" w:styleId="ConsPlusNonformat">
    <w:name w:val="ConsPlusNonformat"/>
    <w:rsid w:val="00A57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rsid w:val="00A57603"/>
    <w:pPr>
      <w:spacing w:before="100" w:beforeAutospacing="1" w:after="100" w:afterAutospacing="1" w:line="240" w:lineRule="auto"/>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next w:val="a"/>
    <w:rsid w:val="00A57603"/>
    <w:pPr>
      <w:widowControl w:val="0"/>
      <w:suppressAutoHyphens/>
      <w:autoSpaceDE w:val="0"/>
      <w:spacing w:after="0" w:line="240" w:lineRule="auto"/>
      <w:ind w:firstLine="720"/>
    </w:pPr>
    <w:rPr>
      <w:rFonts w:ascii="Arial" w:eastAsia="Arial" w:hAnsi="Arial" w:cs="Arial"/>
      <w:kern w:val="2"/>
      <w:sz w:val="20"/>
      <w:szCs w:val="20"/>
      <w:lang w:eastAsia="hi-IN" w:bidi="hi-IN"/>
    </w:rPr>
  </w:style>
  <w:style w:type="paragraph" w:customStyle="1" w:styleId="Char">
    <w:name w:val="Char Знак Знак Знак"/>
    <w:basedOn w:val="a"/>
    <w:rsid w:val="00A57603"/>
    <w:pPr>
      <w:widowControl w:val="0"/>
      <w:adjustRightInd w:val="0"/>
      <w:spacing w:before="100" w:beforeAutospacing="1" w:after="100" w:afterAutospacing="1" w:line="360" w:lineRule="atLeast"/>
      <w:ind w:firstLine="720"/>
      <w:jc w:val="both"/>
    </w:pPr>
    <w:rPr>
      <w:rFonts w:ascii="Tahoma" w:eastAsia="Times New Roman" w:hAnsi="Tahoma" w:cs="Times New Roman"/>
      <w:sz w:val="20"/>
      <w:szCs w:val="20"/>
      <w:lang w:val="en-US"/>
    </w:rPr>
  </w:style>
  <w:style w:type="paragraph" w:styleId="aa">
    <w:name w:val="header"/>
    <w:basedOn w:val="a"/>
    <w:link w:val="ab"/>
    <w:uiPriority w:val="99"/>
    <w:unhideWhenUsed/>
    <w:rsid w:val="00A57603"/>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b">
    <w:name w:val="Верхний колонтитул Знак"/>
    <w:basedOn w:val="a0"/>
    <w:link w:val="aa"/>
    <w:uiPriority w:val="99"/>
    <w:rsid w:val="00A57603"/>
    <w:rPr>
      <w:rFonts w:ascii="Times New Roman" w:eastAsia="Calibri" w:hAnsi="Times New Roman" w:cs="Times New Roman"/>
      <w:sz w:val="28"/>
    </w:rPr>
  </w:style>
  <w:style w:type="paragraph" w:customStyle="1" w:styleId="ConsPlusCell">
    <w:name w:val="ConsPlusCell"/>
    <w:uiPriority w:val="99"/>
    <w:rsid w:val="00A576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No Spacing"/>
    <w:qFormat/>
    <w:rsid w:val="00A57603"/>
    <w:pPr>
      <w:spacing w:after="0" w:line="240" w:lineRule="auto"/>
    </w:pPr>
    <w:rPr>
      <w:rFonts w:ascii="Times New Roman" w:eastAsia="Times New Roman" w:hAnsi="Times New Roman" w:cs="Times New Roman"/>
      <w:sz w:val="28"/>
      <w:lang w:eastAsia="ru-RU"/>
    </w:rPr>
  </w:style>
  <w:style w:type="paragraph" w:styleId="ad">
    <w:name w:val="footer"/>
    <w:basedOn w:val="a"/>
    <w:link w:val="ae"/>
    <w:uiPriority w:val="99"/>
    <w:unhideWhenUsed/>
    <w:rsid w:val="00A57603"/>
    <w:pPr>
      <w:tabs>
        <w:tab w:val="center" w:pos="4677"/>
        <w:tab w:val="right" w:pos="9355"/>
      </w:tabs>
      <w:ind w:firstLine="720"/>
      <w:jc w:val="both"/>
    </w:pPr>
    <w:rPr>
      <w:rFonts w:ascii="Calibri" w:eastAsia="Calibri" w:hAnsi="Calibri" w:cs="Times New Roman"/>
    </w:rPr>
  </w:style>
  <w:style w:type="character" w:customStyle="1" w:styleId="ae">
    <w:name w:val="Нижний колонтитул Знак"/>
    <w:basedOn w:val="a0"/>
    <w:link w:val="ad"/>
    <w:uiPriority w:val="99"/>
    <w:rsid w:val="00A57603"/>
    <w:rPr>
      <w:rFonts w:ascii="Calibri" w:eastAsia="Calibri" w:hAnsi="Calibri" w:cs="Times New Roman"/>
    </w:rPr>
  </w:style>
  <w:style w:type="paragraph" w:customStyle="1" w:styleId="af">
    <w:name w:val="Знак Знак Знак"/>
    <w:basedOn w:val="a"/>
    <w:uiPriority w:val="99"/>
    <w:rsid w:val="00A57603"/>
    <w:pPr>
      <w:spacing w:before="100" w:beforeAutospacing="1" w:after="100" w:afterAutospacing="1" w:line="240" w:lineRule="auto"/>
      <w:ind w:firstLine="720"/>
      <w:jc w:val="both"/>
    </w:pPr>
    <w:rPr>
      <w:rFonts w:ascii="Tahoma" w:eastAsia="Times New Roman" w:hAnsi="Tahoma" w:cs="Tahoma"/>
      <w:sz w:val="20"/>
      <w:szCs w:val="20"/>
      <w:lang w:val="en-US"/>
    </w:rPr>
  </w:style>
  <w:style w:type="paragraph" w:styleId="af0">
    <w:name w:val="Body Text Indent"/>
    <w:basedOn w:val="a"/>
    <w:link w:val="af1"/>
    <w:uiPriority w:val="99"/>
    <w:unhideWhenUsed/>
    <w:rsid w:val="00A57603"/>
    <w:pPr>
      <w:spacing w:after="120"/>
      <w:ind w:left="283" w:firstLine="720"/>
      <w:jc w:val="both"/>
    </w:pPr>
    <w:rPr>
      <w:rFonts w:ascii="Calibri" w:eastAsia="Calibri" w:hAnsi="Calibri" w:cs="Times New Roman"/>
    </w:rPr>
  </w:style>
  <w:style w:type="character" w:customStyle="1" w:styleId="af1">
    <w:name w:val="Основной текст с отступом Знак"/>
    <w:basedOn w:val="a0"/>
    <w:link w:val="af0"/>
    <w:uiPriority w:val="99"/>
    <w:rsid w:val="00A57603"/>
    <w:rPr>
      <w:rFonts w:ascii="Calibri" w:eastAsia="Calibri" w:hAnsi="Calibri" w:cs="Times New Roman"/>
    </w:rPr>
  </w:style>
  <w:style w:type="paragraph" w:customStyle="1" w:styleId="1">
    <w:name w:val="1 Знак"/>
    <w:basedOn w:val="a"/>
    <w:rsid w:val="00A57603"/>
    <w:pPr>
      <w:spacing w:after="160" w:line="240" w:lineRule="exact"/>
      <w:ind w:firstLine="720"/>
      <w:jc w:val="both"/>
    </w:pPr>
    <w:rPr>
      <w:rFonts w:ascii="Verdana" w:eastAsia="Times New Roman" w:hAnsi="Verdana" w:cs="Times New Roman"/>
      <w:sz w:val="20"/>
      <w:szCs w:val="20"/>
      <w:lang w:val="en-US"/>
    </w:rPr>
  </w:style>
  <w:style w:type="paragraph" w:customStyle="1" w:styleId="af2">
    <w:name w:val="Основной"/>
    <w:basedOn w:val="a"/>
    <w:locked/>
    <w:rsid w:val="00A57603"/>
    <w:pPr>
      <w:spacing w:after="20" w:line="360" w:lineRule="auto"/>
      <w:ind w:firstLine="709"/>
      <w:jc w:val="both"/>
    </w:pPr>
    <w:rPr>
      <w:rFonts w:ascii="Times New Roman" w:eastAsia="Times New Roman" w:hAnsi="Times New Roman" w:cs="Times New Roman"/>
      <w:sz w:val="28"/>
      <w:szCs w:val="20"/>
      <w:lang w:eastAsia="ru-RU"/>
    </w:rPr>
  </w:style>
  <w:style w:type="character" w:customStyle="1" w:styleId="10">
    <w:name w:val="Основной шрифт абзаца1"/>
    <w:rsid w:val="00A57603"/>
  </w:style>
  <w:style w:type="paragraph" w:customStyle="1" w:styleId="11">
    <w:name w:val="Обычный1"/>
    <w:rsid w:val="00A57603"/>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formattexttopleveltext">
    <w:name w:val="formattext topleveltext"/>
    <w:basedOn w:val="a"/>
    <w:rsid w:val="00A57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5760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8F0A00EC96DEC3EAEA0D5888F5627B62D75CDE9F010292F831DD96A9DBE34587DB889A35428E20D08A0EC5FF7F1FB109CB1A2082AFC6FDsEWAN" TargetMode="External"/><Relationship Id="rId13" Type="http://schemas.openxmlformats.org/officeDocument/2006/relationships/hyperlink" Target="consultantplus://offline/ref=5B8F0A00EC96DEC3EAEA0D5888F5627B60D151DE9F010292F831DD96A9DBE34587DB889A35428E21DC8A0EC5FF7F1FB109CB1A2082AFC6FDsEWAN"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4.wmf"/><Relationship Id="rId7" Type="http://schemas.openxmlformats.org/officeDocument/2006/relationships/hyperlink" Target="consultantplus://offline/ref=5B8F0A00EC96DEC3EAEA0D5888F5627B60DE55D89F010292F831DD96A9DBE34587DB889A35428E21DD8A0EC5FF7F1FB109CB1A2082AFC6FDsEWAN" TargetMode="External"/><Relationship Id="rId12" Type="http://schemas.openxmlformats.org/officeDocument/2006/relationships/hyperlink" Target="consultantplus://offline/ref=5B8F0A00EC96DEC3EAEA13439DF5627B60D250D8990A0292F831DD96A9DBE34595DBD09635409021D89F5894BAs2W3N" TargetMode="External"/><Relationship Id="rId17" Type="http://schemas.openxmlformats.org/officeDocument/2006/relationships/hyperlink" Target="consultantplus://offline/ref=5B8F0A00EC96DEC3EAEA0D4E8B99387766DC0AD3900E09C1AF338CC3A7DEEB15CFCBC6DF38438E20D8815F9FEF7B56E406D5193E9DADD8FEE332s0WCN" TargetMode="External"/><Relationship Id="rId25" Type="http://schemas.openxmlformats.org/officeDocument/2006/relationships/image" Target="media/image8.wmf"/><Relationship Id="rId2" Type="http://schemas.openxmlformats.org/officeDocument/2006/relationships/styles" Target="styles.xml"/><Relationship Id="rId16" Type="http://schemas.openxmlformats.org/officeDocument/2006/relationships/hyperlink" Target="consultantplus://offline/ref=5B8F0A00EC96DEC3EAEA0D5888F5627B60D057D8900B0292F831DD96A9DBE34587DB889A35428E21D88A0EC5FF7F1FB109CB1A2082AFC6FDsEWAN" TargetMode="Externa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B8F0A00EC96DEC3EAEA0D5888F5627B63DE55DB9C0A0292F831DD96A9DBE34587DB889A35428E21DB8A0EC5FF7F1FB109CB1A2082AFC6FDsEWAN" TargetMode="External"/><Relationship Id="rId24" Type="http://schemas.openxmlformats.org/officeDocument/2006/relationships/image" Target="media/image7.wmf"/><Relationship Id="rId5" Type="http://schemas.openxmlformats.org/officeDocument/2006/relationships/footnotes" Target="footnotes.xml"/><Relationship Id="rId15" Type="http://schemas.openxmlformats.org/officeDocument/2006/relationships/hyperlink" Target="consultantplus://offline/ref=5B8F0A00EC96DEC3EAEA13439DF5627B60DE50DF9F080292F831DD96A9DBE34595DBD09635409021D89F5894BAs2W3N" TargetMode="External"/><Relationship Id="rId23" Type="http://schemas.openxmlformats.org/officeDocument/2006/relationships/image" Target="media/image6.wmf"/><Relationship Id="rId28" Type="http://schemas.openxmlformats.org/officeDocument/2006/relationships/header" Target="header1.xml"/><Relationship Id="rId10" Type="http://schemas.openxmlformats.org/officeDocument/2006/relationships/hyperlink" Target="consultantplus://offline/ref=5B8F0A00EC96DEC3EAEA0D5888F5627B60D55DDD9A0E0292F831DD96A9DBE34595DBD09635409021D89F5894BAs2W3N" TargetMode="Externa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consultantplus://offline/ref=5B8F0A00EC96DEC3EAEA0D5888F5627B60D050DF9F0E0292F831DD96A9DBE34595DBD09635409021D89F5894BAs2W3N" TargetMode="External"/><Relationship Id="rId14" Type="http://schemas.openxmlformats.org/officeDocument/2006/relationships/hyperlink" Target="consultantplus://offline/ref=5B8F0A00EC96DEC3EAEA0D5888F5627B68D553D990035F98F068D194AED4BC4080CA889B375C8F20C6835A95sBW2N"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123</Pages>
  <Words>18533</Words>
  <Characters>105641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Гальцов</dc:creator>
  <cp:lastModifiedBy>KADR2</cp:lastModifiedBy>
  <cp:revision>10</cp:revision>
  <cp:lastPrinted>2019-10-30T11:19:00Z</cp:lastPrinted>
  <dcterms:created xsi:type="dcterms:W3CDTF">2019-10-29T12:25:00Z</dcterms:created>
  <dcterms:modified xsi:type="dcterms:W3CDTF">2019-11-05T08:55:00Z</dcterms:modified>
</cp:coreProperties>
</file>