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 АКТ № 4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        Финансового контроля  соблюдения установленного Порядка управления и распоряжения имуществом, находящимся в собственности муниципального образования «поселок Пристень»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за 2019 год.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п. Пристень                                                                           21 августа  2020г.   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Предмет контрольного мероприятия:</w:t>
      </w:r>
      <w:r>
        <w:rPr>
          <w:rFonts w:ascii="Tahoma" w:hAnsi="Tahoma" w:cs="Tahoma"/>
          <w:color w:val="000000"/>
          <w:sz w:val="13"/>
          <w:szCs w:val="13"/>
        </w:rPr>
        <w:t xml:space="preserve"> Соблюдение установленного Порядка управления и распоряжения имуществом, находящегося в муниципальной собственности   муниципального образования «поселок Пристень»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за  период  с 01.01.2019 года по 31.12.2019 года.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Цель контрольного мероприятия:   </w:t>
      </w:r>
      <w:r>
        <w:rPr>
          <w:rFonts w:ascii="Tahoma" w:hAnsi="Tahoma" w:cs="Tahoma"/>
          <w:color w:val="000000"/>
          <w:sz w:val="13"/>
          <w:szCs w:val="13"/>
        </w:rPr>
        <w:t>Оценка эффективности использования муниципального имущества.</w:t>
      </w:r>
      <w:r>
        <w:rPr>
          <w:rStyle w:val="a4"/>
          <w:rFonts w:ascii="Tahoma" w:hAnsi="Tahoma" w:cs="Tahoma"/>
          <w:color w:val="000000"/>
          <w:sz w:val="13"/>
          <w:szCs w:val="13"/>
        </w:rPr>
        <w:t> 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Оценка выполнения полномочий и функций прогнозирования, учета и контроля полноты и своевременности поступления денежных средств по источникам неналоговых доходов.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Проверяемый период: </w:t>
      </w:r>
      <w:r>
        <w:rPr>
          <w:rFonts w:ascii="Tahoma" w:hAnsi="Tahoma" w:cs="Tahoma"/>
          <w:color w:val="000000"/>
          <w:sz w:val="13"/>
          <w:szCs w:val="13"/>
        </w:rPr>
        <w:t>с 01.01.2019 года по 31.12. 2019 года.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Объект контрольного мероприятия: </w:t>
      </w:r>
      <w:r>
        <w:rPr>
          <w:rFonts w:ascii="Tahoma" w:hAnsi="Tahoma" w:cs="Tahoma"/>
          <w:color w:val="000000"/>
          <w:sz w:val="13"/>
          <w:szCs w:val="13"/>
        </w:rPr>
        <w:t xml:space="preserve">Муниципальное образование «поселок Пристень»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области.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Срок проведения проверки: </w:t>
      </w:r>
      <w:r>
        <w:rPr>
          <w:rFonts w:ascii="Tahoma" w:hAnsi="Tahoma" w:cs="Tahoma"/>
          <w:color w:val="000000"/>
          <w:sz w:val="13"/>
          <w:szCs w:val="13"/>
        </w:rPr>
        <w:t>с 23.07.2020г. по 21.08.2020г.</w:t>
      </w: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      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      Муниципальное образование «поселок Пристень»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  района  Курской  области    является муниципальным учреждением, осуществляющим полномочия собственника по управлению и распоряжению муниципальным имуществом и земельными участками, находящимися в муниципальной собственности, в пределах, установленных действующим законодательством РФ, Уставом муниципального образования «поселок Пристень»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области.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Результаты контрольного мероприятия показали следующее: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1.  По состоянию на 01.01.2020 года проверкой установлена недоимка в сумме  126467,01  рублей  по арендной плате за нежилое помещение.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Задолженность перед бюджетом поселка Пристень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имеют следующие арендаторы: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ООО «Коммунальщик» – 126467,01 рублей, договор аренды  № 1-19/24 муниципального имущества (объектов инженерной инфраструктуры) –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теплосетевое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хозяйство, принадлежащее муниципальному образованию «поселок Пристень»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  сумма задолженности – 126467,01 рублей погашена 23 января 2020 года.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Предложения по результатам проведенного контрольного мероприятия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20E3E" w:rsidRDefault="00120E3E" w:rsidP="00120E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1.Усилить работу по взысканию задолженности по платежам за использование муниципального имущества.</w:t>
      </w:r>
    </w:p>
    <w:p w:rsidR="00560C54" w:rsidRPr="00120E3E" w:rsidRDefault="00560C54" w:rsidP="00120E3E"/>
    <w:sectPr w:rsidR="00560C54" w:rsidRPr="00120E3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5A29"/>
    <w:rsid w:val="00082DE4"/>
    <w:rsid w:val="00120E3E"/>
    <w:rsid w:val="00130EEA"/>
    <w:rsid w:val="00135A29"/>
    <w:rsid w:val="00331A81"/>
    <w:rsid w:val="00344EE3"/>
    <w:rsid w:val="00451B7F"/>
    <w:rsid w:val="004D73A8"/>
    <w:rsid w:val="00560C54"/>
    <w:rsid w:val="006A48AE"/>
    <w:rsid w:val="0074216B"/>
    <w:rsid w:val="00993BC5"/>
    <w:rsid w:val="009B2A07"/>
    <w:rsid w:val="00A36F17"/>
    <w:rsid w:val="00AE4688"/>
    <w:rsid w:val="00C71C62"/>
    <w:rsid w:val="00CF6855"/>
    <w:rsid w:val="00DF57C2"/>
    <w:rsid w:val="00DF6C70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2023-10-30T05:37:00Z</dcterms:created>
  <dcterms:modified xsi:type="dcterms:W3CDTF">2023-10-30T05:44:00Z</dcterms:modified>
</cp:coreProperties>
</file>