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00C" w:rsidRDefault="00A5000C" w:rsidP="00A5000C">
      <w:pPr>
        <w:pStyle w:val="a3"/>
        <w:tabs>
          <w:tab w:val="left" w:pos="426"/>
        </w:tabs>
        <w:spacing w:before="0" w:beforeAutospacing="0" w:after="0" w:afterAutospacing="0"/>
        <w:jc w:val="center"/>
        <w:rPr>
          <w:sz w:val="28"/>
          <w:szCs w:val="28"/>
        </w:rPr>
      </w:pPr>
      <w:r>
        <w:rPr>
          <w:noProof/>
          <w:sz w:val="28"/>
          <w:szCs w:val="28"/>
        </w:rPr>
        <w:drawing>
          <wp:inline distT="0" distB="0" distL="0" distR="0">
            <wp:extent cx="8001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847725"/>
                    </a:xfrm>
                    <a:prstGeom prst="rect">
                      <a:avLst/>
                    </a:prstGeom>
                    <a:noFill/>
                    <a:ln>
                      <a:noFill/>
                    </a:ln>
                  </pic:spPr>
                </pic:pic>
              </a:graphicData>
            </a:graphic>
          </wp:inline>
        </w:drawing>
      </w:r>
    </w:p>
    <w:p w:rsidR="00A5000C" w:rsidRDefault="00A5000C" w:rsidP="00A5000C">
      <w:pPr>
        <w:jc w:val="center"/>
        <w:rPr>
          <w:b/>
          <w:sz w:val="28"/>
          <w:szCs w:val="28"/>
        </w:rPr>
      </w:pPr>
    </w:p>
    <w:p w:rsidR="00A5000C" w:rsidRPr="00A776C4" w:rsidRDefault="00A5000C" w:rsidP="00A5000C">
      <w:pPr>
        <w:jc w:val="center"/>
        <w:rPr>
          <w:b/>
          <w:sz w:val="32"/>
          <w:szCs w:val="32"/>
        </w:rPr>
      </w:pPr>
      <w:r w:rsidRPr="00A776C4">
        <w:rPr>
          <w:b/>
          <w:sz w:val="32"/>
          <w:szCs w:val="32"/>
        </w:rPr>
        <w:t>АДМИНИСТРАЦИЯ</w:t>
      </w:r>
    </w:p>
    <w:p w:rsidR="00A5000C" w:rsidRPr="00A776C4" w:rsidRDefault="00A5000C" w:rsidP="00A5000C">
      <w:pPr>
        <w:jc w:val="center"/>
        <w:rPr>
          <w:b/>
          <w:sz w:val="32"/>
          <w:szCs w:val="32"/>
        </w:rPr>
      </w:pPr>
      <w:r w:rsidRPr="00A776C4">
        <w:rPr>
          <w:b/>
          <w:sz w:val="32"/>
          <w:szCs w:val="32"/>
        </w:rPr>
        <w:t xml:space="preserve"> ПРИСТЕНСКОГО РАЙОНА  КУРСКОЙ ОБЛАСТИ</w:t>
      </w:r>
    </w:p>
    <w:p w:rsidR="00A5000C" w:rsidRPr="00A776C4" w:rsidRDefault="00A5000C" w:rsidP="00A5000C">
      <w:pPr>
        <w:jc w:val="center"/>
        <w:rPr>
          <w:b/>
          <w:sz w:val="32"/>
          <w:szCs w:val="32"/>
        </w:rPr>
      </w:pPr>
    </w:p>
    <w:p w:rsidR="00A5000C" w:rsidRDefault="00A5000C" w:rsidP="00A5000C">
      <w:pPr>
        <w:rPr>
          <w:sz w:val="36"/>
          <w:szCs w:val="36"/>
        </w:rPr>
      </w:pPr>
    </w:p>
    <w:p w:rsidR="00A5000C" w:rsidRDefault="00A5000C" w:rsidP="00A5000C">
      <w:pPr>
        <w:jc w:val="center"/>
        <w:rPr>
          <w:b/>
          <w:sz w:val="32"/>
          <w:szCs w:val="32"/>
        </w:rPr>
      </w:pPr>
      <w:r>
        <w:rPr>
          <w:b/>
          <w:sz w:val="32"/>
          <w:szCs w:val="32"/>
        </w:rPr>
        <w:t>ПОСТАНОВЛЕНИЕ</w:t>
      </w:r>
    </w:p>
    <w:p w:rsidR="00A5000C" w:rsidRDefault="00A5000C" w:rsidP="00A5000C">
      <w:pPr>
        <w:widowControl w:val="0"/>
        <w:autoSpaceDE w:val="0"/>
        <w:autoSpaceDN w:val="0"/>
        <w:adjustRightInd w:val="0"/>
        <w:rPr>
          <w:sz w:val="18"/>
          <w:szCs w:val="20"/>
        </w:rPr>
      </w:pPr>
    </w:p>
    <w:p w:rsidR="00A5000C" w:rsidRDefault="00A5000C" w:rsidP="00A5000C">
      <w:pPr>
        <w:widowControl w:val="0"/>
        <w:autoSpaceDE w:val="0"/>
        <w:autoSpaceDN w:val="0"/>
        <w:adjustRightInd w:val="0"/>
        <w:rPr>
          <w:sz w:val="18"/>
          <w:szCs w:val="20"/>
        </w:rPr>
      </w:pPr>
    </w:p>
    <w:p w:rsidR="00A5000C" w:rsidRDefault="00585F08" w:rsidP="00565255">
      <w:pPr>
        <w:pStyle w:val="FR2"/>
        <w:tabs>
          <w:tab w:val="left" w:pos="0"/>
          <w:tab w:val="left" w:pos="2977"/>
        </w:tabs>
        <w:ind w:left="0"/>
        <w:jc w:val="both"/>
        <w:rPr>
          <w:sz w:val="28"/>
        </w:rPr>
      </w:pPr>
      <w:r>
        <w:rPr>
          <w:sz w:val="28"/>
        </w:rPr>
        <w:t>о</w:t>
      </w:r>
      <w:r w:rsidR="00565255">
        <w:rPr>
          <w:sz w:val="28"/>
        </w:rPr>
        <w:t xml:space="preserve">т </w:t>
      </w:r>
      <w:r>
        <w:rPr>
          <w:sz w:val="28"/>
        </w:rPr>
        <w:t>___________________</w:t>
      </w:r>
      <w:r w:rsidR="00296C2E">
        <w:rPr>
          <w:sz w:val="28"/>
        </w:rPr>
        <w:t xml:space="preserve"> № </w:t>
      </w:r>
      <w:r>
        <w:rPr>
          <w:sz w:val="28"/>
        </w:rPr>
        <w:t>_______</w:t>
      </w:r>
    </w:p>
    <w:p w:rsidR="00565255" w:rsidRPr="00565255" w:rsidRDefault="00565255" w:rsidP="00565255">
      <w:pPr>
        <w:pStyle w:val="FR2"/>
        <w:tabs>
          <w:tab w:val="left" w:pos="0"/>
          <w:tab w:val="left" w:pos="2977"/>
        </w:tabs>
        <w:ind w:left="0"/>
        <w:jc w:val="both"/>
        <w:rPr>
          <w:sz w:val="28"/>
        </w:rPr>
      </w:pPr>
    </w:p>
    <w:p w:rsidR="00A5000C" w:rsidRPr="00585F08" w:rsidRDefault="00585F08" w:rsidP="00585F08">
      <w:pPr>
        <w:pStyle w:val="a3"/>
        <w:tabs>
          <w:tab w:val="left" w:pos="426"/>
        </w:tabs>
        <w:spacing w:before="0" w:beforeAutospacing="0" w:after="0" w:afterAutospacing="0"/>
        <w:ind w:right="4251"/>
        <w:outlineLvl w:val="0"/>
        <w:rPr>
          <w:rStyle w:val="a4"/>
          <w:bCs/>
          <w:color w:val="000000"/>
          <w:sz w:val="28"/>
          <w:szCs w:val="28"/>
        </w:rPr>
      </w:pPr>
      <w:r>
        <w:rPr>
          <w:rStyle w:val="a4"/>
          <w:bCs/>
          <w:color w:val="000000"/>
          <w:sz w:val="28"/>
          <w:szCs w:val="28"/>
        </w:rPr>
        <w:t>Об утверждении</w:t>
      </w:r>
      <w:r w:rsidR="00A5000C">
        <w:rPr>
          <w:rStyle w:val="a4"/>
          <w:bCs/>
          <w:color w:val="000000"/>
          <w:sz w:val="28"/>
          <w:szCs w:val="28"/>
        </w:rPr>
        <w:t xml:space="preserve"> </w:t>
      </w:r>
      <w:r w:rsidR="00A5000C" w:rsidRPr="00857D20">
        <w:rPr>
          <w:rStyle w:val="a4"/>
          <w:bCs/>
          <w:color w:val="000000"/>
          <w:sz w:val="28"/>
          <w:szCs w:val="28"/>
        </w:rPr>
        <w:t>муниципальн</w:t>
      </w:r>
      <w:r>
        <w:rPr>
          <w:rStyle w:val="a4"/>
          <w:bCs/>
          <w:color w:val="000000"/>
          <w:sz w:val="28"/>
          <w:szCs w:val="28"/>
        </w:rPr>
        <w:t>ой</w:t>
      </w:r>
      <w:r w:rsidR="00A5000C">
        <w:rPr>
          <w:rStyle w:val="a4"/>
          <w:bCs/>
          <w:color w:val="000000"/>
          <w:sz w:val="28"/>
          <w:szCs w:val="28"/>
        </w:rPr>
        <w:t xml:space="preserve"> </w:t>
      </w:r>
      <w:r w:rsidR="00A5000C" w:rsidRPr="00857D20">
        <w:rPr>
          <w:rStyle w:val="a4"/>
          <w:bCs/>
          <w:color w:val="000000"/>
          <w:sz w:val="28"/>
          <w:szCs w:val="28"/>
        </w:rPr>
        <w:t>программ</w:t>
      </w:r>
      <w:r>
        <w:rPr>
          <w:rStyle w:val="a4"/>
          <w:bCs/>
          <w:color w:val="000000"/>
          <w:sz w:val="28"/>
          <w:szCs w:val="28"/>
        </w:rPr>
        <w:t xml:space="preserve">ы </w:t>
      </w:r>
      <w:r w:rsidR="00A5000C">
        <w:rPr>
          <w:rStyle w:val="a4"/>
          <w:bCs/>
          <w:color w:val="000000"/>
          <w:sz w:val="28"/>
          <w:szCs w:val="28"/>
        </w:rPr>
        <w:t>Пристенского</w:t>
      </w:r>
      <w:r w:rsidR="00A5000C" w:rsidRPr="00857D20">
        <w:rPr>
          <w:rStyle w:val="a4"/>
          <w:bCs/>
          <w:color w:val="000000"/>
          <w:sz w:val="28"/>
          <w:szCs w:val="28"/>
        </w:rPr>
        <w:t xml:space="preserve"> района</w:t>
      </w:r>
    </w:p>
    <w:p w:rsidR="00A5000C" w:rsidRPr="00266AEE" w:rsidRDefault="00A5000C" w:rsidP="00585F08">
      <w:pPr>
        <w:pStyle w:val="a3"/>
        <w:tabs>
          <w:tab w:val="left" w:pos="426"/>
        </w:tabs>
        <w:spacing w:before="0" w:beforeAutospacing="0" w:after="0" w:afterAutospacing="0"/>
        <w:ind w:right="4251"/>
        <w:outlineLvl w:val="0"/>
        <w:rPr>
          <w:b/>
          <w:color w:val="000000"/>
          <w:sz w:val="28"/>
          <w:szCs w:val="28"/>
        </w:rPr>
      </w:pPr>
      <w:r w:rsidRPr="00857D20">
        <w:rPr>
          <w:rStyle w:val="a4"/>
          <w:bCs/>
          <w:color w:val="000000"/>
          <w:sz w:val="28"/>
          <w:szCs w:val="28"/>
        </w:rPr>
        <w:t xml:space="preserve">Курской </w:t>
      </w:r>
      <w:r w:rsidRPr="00266AEE">
        <w:rPr>
          <w:rStyle w:val="a4"/>
          <w:bCs/>
          <w:color w:val="000000"/>
          <w:sz w:val="28"/>
          <w:szCs w:val="28"/>
        </w:rPr>
        <w:t xml:space="preserve">области </w:t>
      </w:r>
      <w:r w:rsidRPr="00266AEE">
        <w:rPr>
          <w:rStyle w:val="a4"/>
          <w:color w:val="000000"/>
          <w:sz w:val="28"/>
          <w:szCs w:val="28"/>
        </w:rPr>
        <w:t>«</w:t>
      </w:r>
      <w:r w:rsidRPr="00266AEE">
        <w:rPr>
          <w:b/>
          <w:color w:val="000000"/>
          <w:sz w:val="28"/>
          <w:szCs w:val="28"/>
        </w:rPr>
        <w:t xml:space="preserve">Повышение </w:t>
      </w:r>
    </w:p>
    <w:p w:rsidR="00A5000C" w:rsidRPr="00266AEE" w:rsidRDefault="00585F08" w:rsidP="00585F08">
      <w:pPr>
        <w:pStyle w:val="a3"/>
        <w:tabs>
          <w:tab w:val="left" w:pos="426"/>
        </w:tabs>
        <w:spacing w:before="0" w:beforeAutospacing="0" w:after="0" w:afterAutospacing="0"/>
        <w:ind w:right="4251"/>
        <w:outlineLvl w:val="0"/>
        <w:rPr>
          <w:b/>
          <w:color w:val="000000"/>
          <w:sz w:val="28"/>
          <w:szCs w:val="28"/>
        </w:rPr>
      </w:pPr>
      <w:r>
        <w:rPr>
          <w:b/>
          <w:color w:val="000000"/>
          <w:sz w:val="28"/>
          <w:szCs w:val="28"/>
        </w:rPr>
        <w:t xml:space="preserve">эффективности развития </w:t>
      </w:r>
      <w:r w:rsidR="00A5000C" w:rsidRPr="00266AEE">
        <w:rPr>
          <w:b/>
          <w:color w:val="000000"/>
          <w:sz w:val="28"/>
          <w:szCs w:val="28"/>
        </w:rPr>
        <w:t xml:space="preserve">молодежной </w:t>
      </w:r>
      <w:r>
        <w:rPr>
          <w:b/>
          <w:color w:val="000000"/>
          <w:sz w:val="28"/>
          <w:szCs w:val="28"/>
        </w:rPr>
        <w:t xml:space="preserve"> </w:t>
      </w:r>
      <w:r w:rsidR="00A5000C" w:rsidRPr="00266AEE">
        <w:rPr>
          <w:b/>
          <w:color w:val="000000"/>
          <w:sz w:val="28"/>
          <w:szCs w:val="28"/>
        </w:rPr>
        <w:t>политики и совершенствование системы</w:t>
      </w:r>
    </w:p>
    <w:p w:rsidR="00A5000C" w:rsidRPr="00266AEE" w:rsidRDefault="00A5000C" w:rsidP="00585F08">
      <w:pPr>
        <w:pStyle w:val="a3"/>
        <w:tabs>
          <w:tab w:val="left" w:pos="426"/>
        </w:tabs>
        <w:spacing w:before="0" w:beforeAutospacing="0" w:after="0" w:afterAutospacing="0"/>
        <w:ind w:right="4251"/>
        <w:outlineLvl w:val="0"/>
        <w:rPr>
          <w:b/>
          <w:color w:val="000000"/>
          <w:sz w:val="28"/>
          <w:szCs w:val="28"/>
        </w:rPr>
      </w:pPr>
      <w:r w:rsidRPr="00266AEE">
        <w:rPr>
          <w:b/>
          <w:color w:val="000000"/>
          <w:sz w:val="28"/>
          <w:szCs w:val="28"/>
        </w:rPr>
        <w:t xml:space="preserve">оздоровления и отдыха детей </w:t>
      </w:r>
      <w:proofErr w:type="gramStart"/>
      <w:r w:rsidRPr="00266AEE">
        <w:rPr>
          <w:b/>
          <w:color w:val="000000"/>
          <w:sz w:val="28"/>
          <w:szCs w:val="28"/>
        </w:rPr>
        <w:t>в</w:t>
      </w:r>
      <w:proofErr w:type="gramEnd"/>
    </w:p>
    <w:p w:rsidR="000D6CA2" w:rsidRPr="00585F08" w:rsidRDefault="00A5000C" w:rsidP="00585F08">
      <w:pPr>
        <w:pStyle w:val="a3"/>
        <w:tabs>
          <w:tab w:val="left" w:pos="426"/>
        </w:tabs>
        <w:spacing w:before="0" w:beforeAutospacing="0" w:after="0" w:afterAutospacing="0"/>
        <w:ind w:right="4251"/>
        <w:rPr>
          <w:rStyle w:val="a4"/>
          <w:color w:val="000000"/>
          <w:sz w:val="28"/>
          <w:szCs w:val="28"/>
        </w:rPr>
      </w:pPr>
      <w:r w:rsidRPr="00266AEE">
        <w:rPr>
          <w:rStyle w:val="a4"/>
          <w:color w:val="000000"/>
          <w:sz w:val="28"/>
          <w:szCs w:val="28"/>
        </w:rPr>
        <w:t xml:space="preserve">Пристенском </w:t>
      </w:r>
      <w:proofErr w:type="gramStart"/>
      <w:r w:rsidRPr="00266AEE">
        <w:rPr>
          <w:rStyle w:val="a4"/>
          <w:color w:val="000000"/>
          <w:sz w:val="28"/>
          <w:szCs w:val="28"/>
        </w:rPr>
        <w:t>районе</w:t>
      </w:r>
      <w:proofErr w:type="gramEnd"/>
      <w:r w:rsidRPr="00266AEE">
        <w:rPr>
          <w:rStyle w:val="a4"/>
          <w:color w:val="000000"/>
          <w:sz w:val="28"/>
          <w:szCs w:val="28"/>
        </w:rPr>
        <w:t xml:space="preserve"> Курской области</w:t>
      </w:r>
      <w:r w:rsidR="00585F08">
        <w:rPr>
          <w:b/>
          <w:color w:val="000000"/>
          <w:sz w:val="28"/>
          <w:szCs w:val="28"/>
        </w:rPr>
        <w:t xml:space="preserve"> </w:t>
      </w:r>
      <w:r w:rsidRPr="00266AEE">
        <w:rPr>
          <w:b/>
          <w:color w:val="000000"/>
          <w:sz w:val="28"/>
          <w:szCs w:val="28"/>
        </w:rPr>
        <w:t>на 202</w:t>
      </w:r>
      <w:r w:rsidR="00585F08">
        <w:rPr>
          <w:b/>
          <w:color w:val="000000"/>
          <w:sz w:val="28"/>
          <w:szCs w:val="28"/>
        </w:rPr>
        <w:t>3</w:t>
      </w:r>
      <w:r w:rsidRPr="00266AEE">
        <w:rPr>
          <w:b/>
          <w:color w:val="000000"/>
          <w:sz w:val="28"/>
          <w:szCs w:val="28"/>
        </w:rPr>
        <w:t>-202</w:t>
      </w:r>
      <w:r w:rsidR="00F63CB8" w:rsidRPr="00F63CB8">
        <w:rPr>
          <w:b/>
          <w:color w:val="000000"/>
          <w:sz w:val="28"/>
          <w:szCs w:val="28"/>
        </w:rPr>
        <w:t>7</w:t>
      </w:r>
      <w:r w:rsidRPr="00266AEE">
        <w:rPr>
          <w:b/>
          <w:color w:val="000000"/>
          <w:sz w:val="28"/>
          <w:szCs w:val="28"/>
        </w:rPr>
        <w:t xml:space="preserve"> годы</w:t>
      </w:r>
      <w:r w:rsidRPr="00857D20">
        <w:rPr>
          <w:rStyle w:val="a4"/>
          <w:color w:val="000000"/>
          <w:sz w:val="28"/>
          <w:szCs w:val="28"/>
        </w:rPr>
        <w:t>»</w:t>
      </w:r>
    </w:p>
    <w:p w:rsidR="00A5000C" w:rsidRPr="006F329A" w:rsidRDefault="00A5000C" w:rsidP="00A5000C">
      <w:pPr>
        <w:pStyle w:val="a3"/>
        <w:tabs>
          <w:tab w:val="left" w:pos="426"/>
        </w:tabs>
        <w:spacing w:before="0" w:beforeAutospacing="0" w:after="0" w:afterAutospacing="0"/>
        <w:rPr>
          <w:b/>
          <w:color w:val="000000"/>
          <w:sz w:val="32"/>
          <w:szCs w:val="32"/>
        </w:rPr>
      </w:pPr>
    </w:p>
    <w:p w:rsidR="00585F08" w:rsidRDefault="00A5000C" w:rsidP="00C854B7">
      <w:pPr>
        <w:spacing w:line="276" w:lineRule="auto"/>
        <w:jc w:val="both"/>
        <w:rPr>
          <w:sz w:val="28"/>
          <w:szCs w:val="28"/>
        </w:rPr>
      </w:pPr>
      <w:r>
        <w:rPr>
          <w:sz w:val="28"/>
          <w:szCs w:val="28"/>
        </w:rPr>
        <w:tab/>
      </w:r>
      <w:r w:rsidR="00585F08" w:rsidRPr="00857D20">
        <w:rPr>
          <w:sz w:val="28"/>
          <w:szCs w:val="28"/>
        </w:rPr>
        <w:t>В соответствии со статьёй 179 Бюджетного кодекса РФ</w:t>
      </w:r>
      <w:proofErr w:type="gramStart"/>
      <w:r w:rsidR="00585F08">
        <w:rPr>
          <w:sz w:val="28"/>
          <w:szCs w:val="28"/>
        </w:rPr>
        <w:t xml:space="preserve"> </w:t>
      </w:r>
      <w:r w:rsidR="00C02550">
        <w:rPr>
          <w:sz w:val="28"/>
          <w:szCs w:val="28"/>
        </w:rPr>
        <w:t>,</w:t>
      </w:r>
      <w:proofErr w:type="gramEnd"/>
      <w:r w:rsidR="00C02550">
        <w:rPr>
          <w:sz w:val="28"/>
          <w:szCs w:val="28"/>
        </w:rPr>
        <w:t xml:space="preserve"> постановлением </w:t>
      </w:r>
      <w:r w:rsidR="00C02550" w:rsidRPr="00857D20">
        <w:rPr>
          <w:sz w:val="28"/>
          <w:szCs w:val="28"/>
        </w:rPr>
        <w:t>Администрация Пристенского  района Кур</w:t>
      </w:r>
      <w:r w:rsidR="00C02550">
        <w:rPr>
          <w:sz w:val="28"/>
          <w:szCs w:val="28"/>
        </w:rPr>
        <w:t xml:space="preserve">ской области от 30.10.2014 №8 66 «Об утверждении перечня муниципальных программ Пристенского муниципального района Курской области» (с изменениями и дополнениями), постановлением </w:t>
      </w:r>
      <w:r w:rsidR="00C02550" w:rsidRPr="00857D20">
        <w:rPr>
          <w:sz w:val="28"/>
          <w:szCs w:val="28"/>
        </w:rPr>
        <w:t>Администрация Пристенского  района Кур</w:t>
      </w:r>
      <w:r w:rsidR="00C02550">
        <w:rPr>
          <w:sz w:val="28"/>
          <w:szCs w:val="28"/>
        </w:rPr>
        <w:t>ской области от 23.05.2018 № 289-па «Об утверждении порядка разработки и оценки эффективности муниципальных программ</w:t>
      </w:r>
      <w:r w:rsidR="00C02550" w:rsidRPr="00C02550">
        <w:rPr>
          <w:sz w:val="28"/>
          <w:szCs w:val="28"/>
        </w:rPr>
        <w:t xml:space="preserve"> </w:t>
      </w:r>
      <w:r w:rsidR="00C02550" w:rsidRPr="00857D20">
        <w:rPr>
          <w:sz w:val="28"/>
          <w:szCs w:val="28"/>
        </w:rPr>
        <w:t>Пристенского  района Кур</w:t>
      </w:r>
      <w:r w:rsidR="00C02550">
        <w:rPr>
          <w:sz w:val="28"/>
          <w:szCs w:val="28"/>
        </w:rPr>
        <w:t xml:space="preserve">ской области» </w:t>
      </w:r>
      <w:r w:rsidR="00585F08" w:rsidRPr="00857D20">
        <w:rPr>
          <w:sz w:val="28"/>
          <w:szCs w:val="28"/>
        </w:rPr>
        <w:t>Администрация Пристенского  района Кур</w:t>
      </w:r>
      <w:r w:rsidR="00585F08">
        <w:rPr>
          <w:sz w:val="28"/>
          <w:szCs w:val="28"/>
        </w:rPr>
        <w:t xml:space="preserve">ской области ПОСТАНОВЛЯЕТ: </w:t>
      </w:r>
      <w:r w:rsidR="00585F08">
        <w:rPr>
          <w:sz w:val="28"/>
          <w:szCs w:val="28"/>
        </w:rPr>
        <w:tab/>
      </w:r>
    </w:p>
    <w:p w:rsidR="00585F08" w:rsidRDefault="00585F08" w:rsidP="00C854B7">
      <w:pPr>
        <w:pStyle w:val="a3"/>
        <w:tabs>
          <w:tab w:val="left" w:pos="426"/>
        </w:tabs>
        <w:spacing w:before="0" w:beforeAutospacing="0" w:after="0" w:afterAutospacing="0" w:line="276" w:lineRule="auto"/>
        <w:jc w:val="both"/>
        <w:outlineLvl w:val="0"/>
        <w:rPr>
          <w:color w:val="000000"/>
          <w:sz w:val="28"/>
          <w:szCs w:val="28"/>
        </w:rPr>
      </w:pPr>
      <w:r>
        <w:rPr>
          <w:sz w:val="28"/>
          <w:szCs w:val="28"/>
        </w:rPr>
        <w:tab/>
      </w:r>
      <w:r>
        <w:rPr>
          <w:sz w:val="28"/>
          <w:szCs w:val="28"/>
        </w:rPr>
        <w:tab/>
      </w:r>
      <w:r w:rsidRPr="00857D20">
        <w:rPr>
          <w:sz w:val="28"/>
          <w:szCs w:val="28"/>
        </w:rPr>
        <w:t>1.</w:t>
      </w:r>
      <w:r>
        <w:rPr>
          <w:sz w:val="28"/>
          <w:szCs w:val="28"/>
        </w:rPr>
        <w:t xml:space="preserve"> Утвердить прилагаемую </w:t>
      </w:r>
      <w:r w:rsidRPr="00857D20">
        <w:rPr>
          <w:color w:val="000000"/>
          <w:sz w:val="28"/>
          <w:szCs w:val="28"/>
        </w:rPr>
        <w:t xml:space="preserve">муниципальную </w:t>
      </w:r>
      <w:r w:rsidRPr="00D6648B">
        <w:rPr>
          <w:sz w:val="28"/>
          <w:szCs w:val="28"/>
        </w:rPr>
        <w:t>программу Пристенского района Курской области</w:t>
      </w:r>
      <w:r w:rsidRPr="003F7562">
        <w:rPr>
          <w:color w:val="FF0000"/>
          <w:sz w:val="28"/>
          <w:szCs w:val="28"/>
        </w:rPr>
        <w:t xml:space="preserve"> </w:t>
      </w:r>
      <w:r w:rsidRPr="00F03AE3">
        <w:rPr>
          <w:sz w:val="28"/>
          <w:szCs w:val="28"/>
        </w:rPr>
        <w:t>«</w:t>
      </w:r>
      <w:r w:rsidRPr="00857D20">
        <w:rPr>
          <w:color w:val="000000"/>
          <w:sz w:val="28"/>
          <w:szCs w:val="28"/>
        </w:rPr>
        <w:t>Повышение эффективности развития молодежной политики</w:t>
      </w:r>
      <w:r>
        <w:rPr>
          <w:color w:val="000000"/>
          <w:sz w:val="28"/>
          <w:szCs w:val="28"/>
        </w:rPr>
        <w:t xml:space="preserve"> и </w:t>
      </w:r>
      <w:r w:rsidRPr="00857D20">
        <w:rPr>
          <w:color w:val="000000"/>
          <w:sz w:val="28"/>
          <w:szCs w:val="28"/>
        </w:rPr>
        <w:t>совершенствование системы оздоровле</w:t>
      </w:r>
      <w:r>
        <w:rPr>
          <w:color w:val="000000"/>
          <w:sz w:val="28"/>
          <w:szCs w:val="28"/>
        </w:rPr>
        <w:t xml:space="preserve">ния и отдыха детей </w:t>
      </w:r>
      <w:r w:rsidRPr="00857D20">
        <w:rPr>
          <w:color w:val="000000"/>
          <w:sz w:val="28"/>
          <w:szCs w:val="28"/>
        </w:rPr>
        <w:t xml:space="preserve"> </w:t>
      </w:r>
      <w:r>
        <w:rPr>
          <w:rStyle w:val="a4"/>
          <w:b w:val="0"/>
          <w:color w:val="000000"/>
          <w:sz w:val="28"/>
          <w:szCs w:val="28"/>
        </w:rPr>
        <w:t>Пристенском</w:t>
      </w:r>
      <w:r w:rsidRPr="00857D20">
        <w:rPr>
          <w:rStyle w:val="a4"/>
          <w:b w:val="0"/>
          <w:color w:val="000000"/>
          <w:sz w:val="28"/>
          <w:szCs w:val="28"/>
        </w:rPr>
        <w:t xml:space="preserve"> районе Курской области</w:t>
      </w:r>
      <w:r>
        <w:rPr>
          <w:color w:val="000000"/>
          <w:sz w:val="28"/>
          <w:szCs w:val="28"/>
        </w:rPr>
        <w:t xml:space="preserve"> на 2023</w:t>
      </w:r>
      <w:r w:rsidRPr="00857D20">
        <w:rPr>
          <w:color w:val="000000"/>
          <w:sz w:val="28"/>
          <w:szCs w:val="28"/>
        </w:rPr>
        <w:t>-20</w:t>
      </w:r>
      <w:r>
        <w:rPr>
          <w:color w:val="000000"/>
          <w:sz w:val="28"/>
          <w:szCs w:val="28"/>
        </w:rPr>
        <w:t>2</w:t>
      </w:r>
      <w:r w:rsidR="00F63CB8" w:rsidRPr="00F63CB8">
        <w:rPr>
          <w:color w:val="000000"/>
          <w:sz w:val="28"/>
          <w:szCs w:val="28"/>
        </w:rPr>
        <w:t>7</w:t>
      </w:r>
      <w:r w:rsidRPr="00857D20">
        <w:rPr>
          <w:color w:val="000000"/>
          <w:sz w:val="28"/>
          <w:szCs w:val="28"/>
        </w:rPr>
        <w:t xml:space="preserve"> годы»</w:t>
      </w:r>
      <w:r>
        <w:rPr>
          <w:color w:val="000000"/>
          <w:sz w:val="28"/>
          <w:szCs w:val="28"/>
        </w:rPr>
        <w:t>.</w:t>
      </w:r>
    </w:p>
    <w:p w:rsidR="008A1145" w:rsidRPr="00C854B7" w:rsidRDefault="00585F08" w:rsidP="00C854B7">
      <w:pPr>
        <w:pStyle w:val="a3"/>
        <w:tabs>
          <w:tab w:val="left" w:pos="426"/>
        </w:tabs>
        <w:spacing w:before="0" w:beforeAutospacing="0" w:after="0" w:afterAutospacing="0" w:line="276" w:lineRule="auto"/>
        <w:jc w:val="both"/>
        <w:outlineLvl w:val="0"/>
        <w:rPr>
          <w:rStyle w:val="a4"/>
          <w:b w:val="0"/>
          <w:color w:val="000000"/>
          <w:sz w:val="28"/>
          <w:szCs w:val="28"/>
        </w:rPr>
      </w:pPr>
      <w:r>
        <w:rPr>
          <w:color w:val="000000"/>
          <w:sz w:val="28"/>
          <w:szCs w:val="28"/>
        </w:rPr>
        <w:tab/>
      </w:r>
      <w:r>
        <w:rPr>
          <w:color w:val="000000"/>
          <w:sz w:val="28"/>
          <w:szCs w:val="28"/>
        </w:rPr>
        <w:tab/>
      </w:r>
      <w:r w:rsidRPr="00C854B7">
        <w:rPr>
          <w:color w:val="000000"/>
          <w:sz w:val="28"/>
          <w:szCs w:val="28"/>
        </w:rPr>
        <w:t xml:space="preserve">2. </w:t>
      </w:r>
      <w:proofErr w:type="gramStart"/>
      <w:r w:rsidR="00C854B7" w:rsidRPr="00C854B7">
        <w:rPr>
          <w:color w:val="000000"/>
          <w:sz w:val="28"/>
          <w:szCs w:val="28"/>
        </w:rPr>
        <w:t xml:space="preserve">Признать утратившим силу </w:t>
      </w:r>
      <w:r w:rsidRPr="00C854B7">
        <w:rPr>
          <w:color w:val="000000"/>
          <w:sz w:val="28"/>
          <w:szCs w:val="28"/>
        </w:rPr>
        <w:t>Постановление Администрации Прист</w:t>
      </w:r>
      <w:r w:rsidR="008A1145" w:rsidRPr="00C854B7">
        <w:rPr>
          <w:color w:val="000000"/>
          <w:sz w:val="28"/>
          <w:szCs w:val="28"/>
        </w:rPr>
        <w:t xml:space="preserve">енского района Курской области </w:t>
      </w:r>
      <w:r w:rsidRPr="00C854B7">
        <w:rPr>
          <w:color w:val="000000"/>
          <w:sz w:val="28"/>
          <w:szCs w:val="28"/>
        </w:rPr>
        <w:t xml:space="preserve"> </w:t>
      </w:r>
      <w:r w:rsidR="008A1145" w:rsidRPr="00C854B7">
        <w:rPr>
          <w:sz w:val="28"/>
          <w:szCs w:val="28"/>
        </w:rPr>
        <w:t>от 27 ноября 2019 г  № 676-па «</w:t>
      </w:r>
      <w:r w:rsidR="008A1145" w:rsidRPr="00C854B7">
        <w:rPr>
          <w:rStyle w:val="a4"/>
          <w:b w:val="0"/>
          <w:color w:val="000000"/>
          <w:sz w:val="28"/>
          <w:szCs w:val="28"/>
        </w:rPr>
        <w:t>Об утверждении муниципальной</w:t>
      </w:r>
      <w:r w:rsidR="008A1145" w:rsidRPr="00C854B7">
        <w:rPr>
          <w:rStyle w:val="a4"/>
          <w:b w:val="0"/>
          <w:sz w:val="28"/>
          <w:szCs w:val="28"/>
        </w:rPr>
        <w:t xml:space="preserve">  </w:t>
      </w:r>
      <w:r w:rsidR="008A1145" w:rsidRPr="00C854B7">
        <w:rPr>
          <w:rStyle w:val="a4"/>
          <w:b w:val="0"/>
          <w:color w:val="000000"/>
          <w:sz w:val="28"/>
          <w:szCs w:val="28"/>
        </w:rPr>
        <w:t xml:space="preserve">программы Пристенского района </w:t>
      </w:r>
      <w:r w:rsidR="008A1145" w:rsidRPr="00C854B7">
        <w:rPr>
          <w:rStyle w:val="a4"/>
          <w:b w:val="0"/>
          <w:sz w:val="28"/>
          <w:szCs w:val="28"/>
        </w:rPr>
        <w:t xml:space="preserve"> </w:t>
      </w:r>
      <w:r w:rsidR="008A1145" w:rsidRPr="00C854B7">
        <w:rPr>
          <w:rStyle w:val="a4"/>
          <w:b w:val="0"/>
          <w:color w:val="000000"/>
          <w:sz w:val="28"/>
          <w:szCs w:val="28"/>
        </w:rPr>
        <w:t>Курской области «</w:t>
      </w:r>
      <w:r w:rsidR="008A1145" w:rsidRPr="00C854B7">
        <w:rPr>
          <w:color w:val="000000"/>
          <w:sz w:val="28"/>
          <w:szCs w:val="28"/>
        </w:rPr>
        <w:t xml:space="preserve">Повышение </w:t>
      </w:r>
      <w:r w:rsidR="008A1145" w:rsidRPr="00C854B7">
        <w:rPr>
          <w:sz w:val="28"/>
          <w:szCs w:val="28"/>
        </w:rPr>
        <w:t xml:space="preserve"> </w:t>
      </w:r>
      <w:r w:rsidR="008A1145" w:rsidRPr="00C854B7">
        <w:rPr>
          <w:color w:val="000000"/>
          <w:sz w:val="28"/>
          <w:szCs w:val="28"/>
        </w:rPr>
        <w:t xml:space="preserve">эффективности развития молодежной </w:t>
      </w:r>
      <w:r w:rsidR="008A1145" w:rsidRPr="00C854B7">
        <w:rPr>
          <w:sz w:val="28"/>
          <w:szCs w:val="28"/>
        </w:rPr>
        <w:t xml:space="preserve"> </w:t>
      </w:r>
      <w:r w:rsidR="008A1145" w:rsidRPr="00C854B7">
        <w:rPr>
          <w:color w:val="000000"/>
          <w:sz w:val="28"/>
          <w:szCs w:val="28"/>
        </w:rPr>
        <w:t>политики и совершенствование системы</w:t>
      </w:r>
      <w:r w:rsidR="008A1145" w:rsidRPr="00C854B7">
        <w:rPr>
          <w:sz w:val="28"/>
          <w:szCs w:val="28"/>
        </w:rPr>
        <w:t xml:space="preserve"> </w:t>
      </w:r>
      <w:r w:rsidR="008A1145" w:rsidRPr="00C854B7">
        <w:rPr>
          <w:color w:val="000000"/>
          <w:sz w:val="28"/>
          <w:szCs w:val="28"/>
        </w:rPr>
        <w:t>оздоровления и отдыха детей в</w:t>
      </w:r>
      <w:r w:rsidR="008A1145" w:rsidRPr="00C854B7">
        <w:rPr>
          <w:sz w:val="28"/>
          <w:szCs w:val="28"/>
        </w:rPr>
        <w:t xml:space="preserve"> </w:t>
      </w:r>
      <w:r w:rsidR="008A1145" w:rsidRPr="00C854B7">
        <w:rPr>
          <w:rStyle w:val="a4"/>
          <w:b w:val="0"/>
          <w:color w:val="000000"/>
          <w:sz w:val="28"/>
          <w:szCs w:val="28"/>
        </w:rPr>
        <w:t xml:space="preserve">Пристенском </w:t>
      </w:r>
      <w:r w:rsidR="008A1145" w:rsidRPr="00C854B7">
        <w:rPr>
          <w:rStyle w:val="a4"/>
          <w:b w:val="0"/>
          <w:color w:val="000000"/>
          <w:sz w:val="28"/>
          <w:szCs w:val="28"/>
        </w:rPr>
        <w:lastRenderedPageBreak/>
        <w:t>районе Курской области</w:t>
      </w:r>
      <w:r w:rsidR="00C854B7">
        <w:rPr>
          <w:color w:val="000000"/>
          <w:sz w:val="28"/>
          <w:szCs w:val="28"/>
        </w:rPr>
        <w:t xml:space="preserve"> </w:t>
      </w:r>
      <w:r w:rsidR="008A1145" w:rsidRPr="00C854B7">
        <w:rPr>
          <w:color w:val="000000"/>
          <w:sz w:val="28"/>
          <w:szCs w:val="28"/>
        </w:rPr>
        <w:t>на 2020-2022 годы</w:t>
      </w:r>
      <w:r w:rsidR="008A1145" w:rsidRPr="00C854B7">
        <w:rPr>
          <w:rStyle w:val="a4"/>
          <w:b w:val="0"/>
          <w:color w:val="000000"/>
          <w:sz w:val="28"/>
          <w:szCs w:val="28"/>
        </w:rPr>
        <w:t xml:space="preserve">» </w:t>
      </w:r>
      <w:r w:rsidR="00920891" w:rsidRPr="00C854B7">
        <w:rPr>
          <w:rStyle w:val="a4"/>
          <w:b w:val="0"/>
          <w:color w:val="000000"/>
          <w:sz w:val="28"/>
          <w:szCs w:val="28"/>
        </w:rPr>
        <w:t>(в</w:t>
      </w:r>
      <w:r w:rsidR="008A1145" w:rsidRPr="00C854B7">
        <w:rPr>
          <w:rStyle w:val="a4"/>
          <w:b w:val="0"/>
          <w:color w:val="000000"/>
          <w:sz w:val="28"/>
          <w:szCs w:val="28"/>
        </w:rPr>
        <w:t xml:space="preserve"> ред.</w:t>
      </w:r>
      <w:r w:rsidR="00920891" w:rsidRPr="00C854B7">
        <w:rPr>
          <w:rStyle w:val="a4"/>
          <w:b w:val="0"/>
          <w:color w:val="000000"/>
          <w:sz w:val="28"/>
          <w:szCs w:val="28"/>
        </w:rPr>
        <w:t xml:space="preserve">  от </w:t>
      </w:r>
      <w:r w:rsidR="00920891" w:rsidRPr="00C854B7">
        <w:rPr>
          <w:color w:val="000000"/>
          <w:sz w:val="28"/>
          <w:szCs w:val="28"/>
        </w:rPr>
        <w:t>14.01.2020 № 22-па</w:t>
      </w:r>
      <w:r w:rsidR="00C854B7">
        <w:rPr>
          <w:sz w:val="28"/>
          <w:szCs w:val="28"/>
        </w:rPr>
        <w:t>,</w:t>
      </w:r>
      <w:r w:rsidR="00920891" w:rsidRPr="00C854B7">
        <w:rPr>
          <w:sz w:val="28"/>
          <w:szCs w:val="28"/>
        </w:rPr>
        <w:t xml:space="preserve"> от 02.06.2020 №287 29.12 2020 № 662-па, </w:t>
      </w:r>
      <w:r w:rsidR="00C854B7" w:rsidRPr="00C854B7">
        <w:rPr>
          <w:sz w:val="28"/>
          <w:szCs w:val="28"/>
        </w:rPr>
        <w:t xml:space="preserve"> от 27.12</w:t>
      </w:r>
      <w:r w:rsidR="00C854B7">
        <w:rPr>
          <w:sz w:val="28"/>
        </w:rPr>
        <w:t>.2021 №708-па).</w:t>
      </w:r>
      <w:proofErr w:type="gramEnd"/>
    </w:p>
    <w:p w:rsidR="00585F08" w:rsidRPr="00857D20" w:rsidRDefault="00A5000C" w:rsidP="00C854B7">
      <w:pPr>
        <w:pStyle w:val="a3"/>
        <w:tabs>
          <w:tab w:val="left" w:pos="426"/>
        </w:tabs>
        <w:spacing w:before="0" w:beforeAutospacing="0" w:after="0" w:afterAutospacing="0" w:line="276" w:lineRule="auto"/>
        <w:jc w:val="both"/>
        <w:outlineLvl w:val="0"/>
        <w:rPr>
          <w:color w:val="000000"/>
          <w:sz w:val="28"/>
          <w:szCs w:val="28"/>
        </w:rPr>
      </w:pPr>
      <w:r>
        <w:rPr>
          <w:sz w:val="28"/>
          <w:szCs w:val="28"/>
        </w:rPr>
        <w:tab/>
      </w:r>
      <w:r>
        <w:rPr>
          <w:sz w:val="28"/>
          <w:szCs w:val="28"/>
        </w:rPr>
        <w:tab/>
      </w:r>
      <w:r w:rsidR="00585F08">
        <w:rPr>
          <w:color w:val="000000"/>
          <w:sz w:val="28"/>
          <w:szCs w:val="28"/>
        </w:rPr>
        <w:t>3</w:t>
      </w:r>
      <w:r w:rsidR="00585F08" w:rsidRPr="00857D20">
        <w:rPr>
          <w:color w:val="000000"/>
          <w:sz w:val="28"/>
          <w:szCs w:val="28"/>
        </w:rPr>
        <w:t>.</w:t>
      </w:r>
      <w:r w:rsidR="00585F08" w:rsidRPr="00857D20">
        <w:rPr>
          <w:sz w:val="28"/>
        </w:rPr>
        <w:t xml:space="preserve"> </w:t>
      </w:r>
      <w:r w:rsidR="00585F08" w:rsidRPr="00857D20">
        <w:rPr>
          <w:color w:val="000000"/>
          <w:sz w:val="28"/>
          <w:szCs w:val="28"/>
        </w:rPr>
        <w:t xml:space="preserve"> </w:t>
      </w:r>
      <w:proofErr w:type="gramStart"/>
      <w:r w:rsidR="00585F08" w:rsidRPr="00857D20">
        <w:rPr>
          <w:color w:val="000000"/>
          <w:sz w:val="28"/>
          <w:szCs w:val="28"/>
        </w:rPr>
        <w:t>Контроль за</w:t>
      </w:r>
      <w:proofErr w:type="gramEnd"/>
      <w:r w:rsidR="00585F08" w:rsidRPr="00857D20">
        <w:rPr>
          <w:color w:val="000000"/>
          <w:sz w:val="28"/>
          <w:szCs w:val="28"/>
        </w:rPr>
        <w:t xml:space="preserve"> исполнением настоящего постановления  возложить на </w:t>
      </w:r>
      <w:r w:rsidR="00585F08">
        <w:rPr>
          <w:color w:val="000000"/>
          <w:sz w:val="28"/>
          <w:szCs w:val="28"/>
        </w:rPr>
        <w:t xml:space="preserve">начальника управления по социальным вопросам Администрации Пристенского района Курской области </w:t>
      </w:r>
      <w:proofErr w:type="spellStart"/>
      <w:r w:rsidR="00585F08">
        <w:rPr>
          <w:color w:val="000000"/>
          <w:sz w:val="28"/>
          <w:szCs w:val="28"/>
        </w:rPr>
        <w:t>Гобелко</w:t>
      </w:r>
      <w:proofErr w:type="spellEnd"/>
      <w:r w:rsidR="00585F08">
        <w:rPr>
          <w:color w:val="000000"/>
          <w:sz w:val="28"/>
          <w:szCs w:val="28"/>
        </w:rPr>
        <w:t xml:space="preserve"> Э.И.</w:t>
      </w:r>
    </w:p>
    <w:p w:rsidR="00585F08" w:rsidRDefault="00585F08" w:rsidP="00C854B7">
      <w:pPr>
        <w:autoSpaceDE w:val="0"/>
        <w:autoSpaceDN w:val="0"/>
        <w:adjustRightInd w:val="0"/>
        <w:spacing w:line="276" w:lineRule="auto"/>
        <w:ind w:firstLine="709"/>
        <w:jc w:val="both"/>
        <w:rPr>
          <w:sz w:val="28"/>
          <w:szCs w:val="28"/>
        </w:rPr>
      </w:pPr>
      <w:r>
        <w:rPr>
          <w:color w:val="000000"/>
          <w:sz w:val="28"/>
          <w:szCs w:val="28"/>
        </w:rPr>
        <w:t>4</w:t>
      </w:r>
      <w:r w:rsidRPr="0047681B">
        <w:rPr>
          <w:color w:val="000000"/>
          <w:sz w:val="28"/>
          <w:szCs w:val="28"/>
        </w:rPr>
        <w:t xml:space="preserve">. </w:t>
      </w:r>
      <w:r>
        <w:rPr>
          <w:color w:val="000000"/>
          <w:sz w:val="28"/>
          <w:szCs w:val="28"/>
        </w:rPr>
        <w:t>П</w:t>
      </w:r>
      <w:r w:rsidRPr="0047681B">
        <w:rPr>
          <w:color w:val="000000"/>
          <w:sz w:val="28"/>
          <w:szCs w:val="28"/>
        </w:rPr>
        <w:t>остановление вступает в силу</w:t>
      </w:r>
      <w:r>
        <w:rPr>
          <w:color w:val="000000"/>
          <w:sz w:val="28"/>
          <w:szCs w:val="28"/>
        </w:rPr>
        <w:t xml:space="preserve"> со дня официального опубликования (обнародования) </w:t>
      </w:r>
      <w:r>
        <w:rPr>
          <w:sz w:val="28"/>
          <w:szCs w:val="28"/>
        </w:rPr>
        <w:t>и распространяется на правоотношения с 1 января 2023 года.</w:t>
      </w:r>
    </w:p>
    <w:p w:rsidR="00A5000C" w:rsidRPr="0047681B" w:rsidRDefault="00A5000C" w:rsidP="00C854B7">
      <w:pPr>
        <w:pStyle w:val="a3"/>
        <w:tabs>
          <w:tab w:val="left" w:pos="426"/>
        </w:tabs>
        <w:spacing w:before="0" w:beforeAutospacing="0" w:after="0" w:afterAutospacing="0" w:line="276" w:lineRule="auto"/>
        <w:jc w:val="both"/>
        <w:outlineLvl w:val="0"/>
        <w:rPr>
          <w:color w:val="000000"/>
          <w:sz w:val="84"/>
          <w:szCs w:val="84"/>
        </w:rPr>
      </w:pPr>
    </w:p>
    <w:p w:rsidR="00A5000C" w:rsidRPr="00857D20" w:rsidRDefault="00A5000C" w:rsidP="00C854B7">
      <w:pPr>
        <w:spacing w:line="276" w:lineRule="auto"/>
        <w:rPr>
          <w:b/>
          <w:bCs/>
          <w:sz w:val="28"/>
          <w:szCs w:val="28"/>
        </w:rPr>
      </w:pPr>
      <w:r w:rsidRPr="00857D20">
        <w:rPr>
          <w:b/>
          <w:bCs/>
          <w:sz w:val="28"/>
          <w:szCs w:val="28"/>
        </w:rPr>
        <w:t>Глава</w:t>
      </w:r>
      <w:r w:rsidR="00716296">
        <w:rPr>
          <w:b/>
          <w:bCs/>
          <w:sz w:val="28"/>
          <w:szCs w:val="28"/>
        </w:rPr>
        <w:t xml:space="preserve"> </w:t>
      </w:r>
      <w:r w:rsidRPr="00857D20">
        <w:rPr>
          <w:b/>
          <w:bCs/>
          <w:sz w:val="28"/>
          <w:szCs w:val="28"/>
        </w:rPr>
        <w:t>Пристенского района</w:t>
      </w:r>
    </w:p>
    <w:p w:rsidR="00A5000C" w:rsidRPr="006B16AA" w:rsidRDefault="00A5000C" w:rsidP="00C854B7">
      <w:pPr>
        <w:spacing w:line="276" w:lineRule="auto"/>
        <w:rPr>
          <w:b/>
          <w:bCs/>
          <w:sz w:val="28"/>
          <w:szCs w:val="28"/>
        </w:rPr>
      </w:pPr>
      <w:r w:rsidRPr="00857D20">
        <w:rPr>
          <w:b/>
          <w:bCs/>
          <w:sz w:val="28"/>
          <w:szCs w:val="28"/>
        </w:rPr>
        <w:t xml:space="preserve">Курской области                         </w:t>
      </w:r>
      <w:r w:rsidR="005F762D">
        <w:rPr>
          <w:b/>
          <w:bCs/>
          <w:sz w:val="28"/>
          <w:szCs w:val="28"/>
        </w:rPr>
        <w:t xml:space="preserve">                     </w:t>
      </w:r>
      <w:r w:rsidR="00291EE6">
        <w:rPr>
          <w:b/>
          <w:bCs/>
          <w:sz w:val="28"/>
          <w:szCs w:val="28"/>
        </w:rPr>
        <w:t xml:space="preserve">                                </w:t>
      </w:r>
      <w:proofErr w:type="spellStart"/>
      <w:r w:rsidRPr="00857D20">
        <w:rPr>
          <w:b/>
          <w:bCs/>
          <w:sz w:val="28"/>
          <w:szCs w:val="28"/>
        </w:rPr>
        <w:t>В.В.Петро</w:t>
      </w:r>
      <w:r>
        <w:rPr>
          <w:b/>
          <w:bCs/>
          <w:sz w:val="28"/>
          <w:szCs w:val="28"/>
        </w:rPr>
        <w:t>в</w:t>
      </w:r>
      <w:proofErr w:type="spellEnd"/>
    </w:p>
    <w:p w:rsidR="00FE26A5" w:rsidRDefault="00FE26A5" w:rsidP="00C854B7">
      <w:pPr>
        <w:spacing w:line="276" w:lineRule="auto"/>
        <w:jc w:val="center"/>
        <w:outlineLvl w:val="0"/>
      </w:pPr>
    </w:p>
    <w:p w:rsidR="008B0E53" w:rsidRDefault="008B0E53" w:rsidP="0031575A">
      <w:pPr>
        <w:ind w:left="5670"/>
        <w:outlineLvl w:val="0"/>
      </w:pPr>
    </w:p>
    <w:p w:rsidR="008B0E53" w:rsidRDefault="008B0E53" w:rsidP="0031575A">
      <w:pPr>
        <w:ind w:left="5670"/>
        <w:outlineLvl w:val="0"/>
      </w:pPr>
    </w:p>
    <w:p w:rsidR="008B0E53" w:rsidRDefault="008B0E53" w:rsidP="0031575A">
      <w:pPr>
        <w:ind w:left="5670"/>
        <w:outlineLvl w:val="0"/>
      </w:pPr>
    </w:p>
    <w:p w:rsidR="008B0E53" w:rsidRDefault="008B0E53" w:rsidP="00FE26A5">
      <w:pPr>
        <w:ind w:left="5670"/>
        <w:outlineLvl w:val="0"/>
      </w:pPr>
    </w:p>
    <w:p w:rsidR="008B0E53" w:rsidRDefault="008B0E53" w:rsidP="00FE26A5">
      <w:pPr>
        <w:ind w:left="5670"/>
        <w:outlineLvl w:val="0"/>
      </w:pPr>
    </w:p>
    <w:p w:rsidR="008B0E53" w:rsidRDefault="008B0E53" w:rsidP="00FE26A5">
      <w:pPr>
        <w:ind w:left="5670"/>
        <w:outlineLvl w:val="0"/>
      </w:pPr>
    </w:p>
    <w:p w:rsidR="008B0E53" w:rsidRDefault="008B0E53" w:rsidP="00FE26A5">
      <w:pPr>
        <w:ind w:left="5670"/>
        <w:outlineLvl w:val="0"/>
      </w:pPr>
    </w:p>
    <w:p w:rsidR="008B0E53" w:rsidRDefault="008B0E53" w:rsidP="00FE26A5">
      <w:pPr>
        <w:ind w:left="5670"/>
        <w:outlineLvl w:val="0"/>
      </w:pPr>
    </w:p>
    <w:p w:rsidR="008B0E53" w:rsidRDefault="008B0E53" w:rsidP="00FE26A5">
      <w:pPr>
        <w:ind w:left="5670"/>
        <w:outlineLvl w:val="0"/>
      </w:pPr>
    </w:p>
    <w:p w:rsidR="008B0E53" w:rsidRDefault="008B0E53" w:rsidP="00FE26A5">
      <w:pPr>
        <w:ind w:left="5670"/>
        <w:outlineLvl w:val="0"/>
      </w:pPr>
    </w:p>
    <w:p w:rsidR="008B0E53" w:rsidRDefault="008B0E53" w:rsidP="00FE26A5">
      <w:pPr>
        <w:ind w:left="5670"/>
        <w:outlineLvl w:val="0"/>
      </w:pPr>
    </w:p>
    <w:p w:rsidR="008B0E53" w:rsidRDefault="008B0E53" w:rsidP="00FE26A5">
      <w:pPr>
        <w:ind w:left="5670"/>
        <w:outlineLvl w:val="0"/>
      </w:pPr>
    </w:p>
    <w:p w:rsidR="008B0E53" w:rsidRDefault="008B0E53" w:rsidP="00FE26A5">
      <w:pPr>
        <w:ind w:left="5670"/>
        <w:outlineLvl w:val="0"/>
      </w:pPr>
    </w:p>
    <w:p w:rsidR="008B0E53" w:rsidRDefault="008B0E53" w:rsidP="00FE26A5">
      <w:pPr>
        <w:ind w:left="5670"/>
        <w:outlineLvl w:val="0"/>
      </w:pPr>
    </w:p>
    <w:p w:rsidR="008B0E53" w:rsidRDefault="008B0E53" w:rsidP="00FE26A5">
      <w:pPr>
        <w:ind w:left="5670"/>
        <w:outlineLvl w:val="0"/>
      </w:pPr>
    </w:p>
    <w:p w:rsidR="008B0E53" w:rsidRDefault="008B0E53" w:rsidP="00FE26A5">
      <w:pPr>
        <w:ind w:left="5670"/>
        <w:outlineLvl w:val="0"/>
      </w:pPr>
    </w:p>
    <w:p w:rsidR="008B0E53" w:rsidRDefault="008B0E53" w:rsidP="00FE26A5">
      <w:pPr>
        <w:ind w:left="5670"/>
        <w:outlineLvl w:val="0"/>
      </w:pPr>
    </w:p>
    <w:p w:rsidR="0031575A" w:rsidRDefault="0031575A" w:rsidP="00FE26A5">
      <w:pPr>
        <w:ind w:left="5670"/>
        <w:outlineLvl w:val="0"/>
      </w:pPr>
    </w:p>
    <w:p w:rsidR="0031575A" w:rsidRDefault="0031575A" w:rsidP="00FE26A5">
      <w:pPr>
        <w:ind w:left="5670"/>
        <w:outlineLvl w:val="0"/>
      </w:pPr>
    </w:p>
    <w:p w:rsidR="0031575A" w:rsidRDefault="0031575A" w:rsidP="00FE26A5">
      <w:pPr>
        <w:ind w:left="5670"/>
        <w:outlineLvl w:val="0"/>
      </w:pPr>
    </w:p>
    <w:p w:rsidR="0031575A" w:rsidRDefault="0031575A" w:rsidP="00FE26A5">
      <w:pPr>
        <w:ind w:left="5670"/>
        <w:outlineLvl w:val="0"/>
      </w:pPr>
    </w:p>
    <w:p w:rsidR="0031575A" w:rsidRDefault="0031575A" w:rsidP="00FE26A5">
      <w:pPr>
        <w:ind w:left="5670"/>
        <w:outlineLvl w:val="0"/>
      </w:pPr>
    </w:p>
    <w:p w:rsidR="0031575A" w:rsidRDefault="0031575A" w:rsidP="00FE26A5">
      <w:pPr>
        <w:ind w:left="5670"/>
        <w:outlineLvl w:val="0"/>
      </w:pPr>
    </w:p>
    <w:p w:rsidR="0031575A" w:rsidRDefault="0031575A" w:rsidP="00FE26A5">
      <w:pPr>
        <w:ind w:left="5670"/>
        <w:outlineLvl w:val="0"/>
      </w:pPr>
    </w:p>
    <w:p w:rsidR="0031575A" w:rsidRDefault="0031575A" w:rsidP="00FE26A5">
      <w:pPr>
        <w:ind w:left="5670"/>
        <w:outlineLvl w:val="0"/>
      </w:pPr>
    </w:p>
    <w:p w:rsidR="0031575A" w:rsidRDefault="0031575A" w:rsidP="00FE26A5">
      <w:pPr>
        <w:ind w:left="5670"/>
        <w:outlineLvl w:val="0"/>
      </w:pPr>
    </w:p>
    <w:p w:rsidR="0031575A" w:rsidRDefault="0031575A" w:rsidP="00FE26A5">
      <w:pPr>
        <w:ind w:left="5670"/>
        <w:outlineLvl w:val="0"/>
      </w:pPr>
    </w:p>
    <w:p w:rsidR="008B0E53" w:rsidRDefault="008B0E53" w:rsidP="00FE26A5">
      <w:pPr>
        <w:ind w:left="5670"/>
        <w:outlineLvl w:val="0"/>
      </w:pPr>
    </w:p>
    <w:p w:rsidR="008B0E53" w:rsidRDefault="008B0E53" w:rsidP="00FE26A5">
      <w:pPr>
        <w:ind w:left="5670"/>
        <w:outlineLvl w:val="0"/>
      </w:pPr>
    </w:p>
    <w:p w:rsidR="008B0E53" w:rsidRDefault="008B0E53" w:rsidP="00FE26A5">
      <w:pPr>
        <w:ind w:left="5670"/>
        <w:outlineLvl w:val="0"/>
      </w:pPr>
    </w:p>
    <w:p w:rsidR="008B0E53" w:rsidRDefault="008B0E53" w:rsidP="00FE26A5">
      <w:pPr>
        <w:ind w:left="5670"/>
        <w:outlineLvl w:val="0"/>
      </w:pPr>
    </w:p>
    <w:p w:rsidR="008B0E53" w:rsidRDefault="008B0E53" w:rsidP="00FE26A5">
      <w:pPr>
        <w:ind w:left="5670"/>
        <w:outlineLvl w:val="0"/>
      </w:pPr>
    </w:p>
    <w:p w:rsidR="008B0E53" w:rsidRDefault="008B0E53" w:rsidP="00FE26A5">
      <w:pPr>
        <w:ind w:left="5670"/>
        <w:outlineLvl w:val="0"/>
      </w:pPr>
    </w:p>
    <w:p w:rsidR="008B0E53" w:rsidRDefault="008B0E53" w:rsidP="00FE26A5">
      <w:pPr>
        <w:ind w:left="5670"/>
        <w:outlineLvl w:val="0"/>
      </w:pPr>
    </w:p>
    <w:p w:rsidR="008B0E53" w:rsidRDefault="008B0E53" w:rsidP="00FE26A5">
      <w:pPr>
        <w:ind w:left="5670"/>
        <w:outlineLvl w:val="0"/>
      </w:pPr>
    </w:p>
    <w:p w:rsidR="00FE26A5" w:rsidRDefault="00FE26A5" w:rsidP="00FE26A5">
      <w:pPr>
        <w:ind w:left="5670"/>
        <w:outlineLvl w:val="0"/>
      </w:pPr>
      <w:r>
        <w:t xml:space="preserve">                 УТВЕРЖДЕНА</w:t>
      </w:r>
    </w:p>
    <w:p w:rsidR="00FE26A5" w:rsidRDefault="00FE26A5" w:rsidP="00196AED">
      <w:pPr>
        <w:ind w:left="4962"/>
        <w:outlineLvl w:val="0"/>
      </w:pPr>
      <w:r w:rsidRPr="00973853">
        <w:t xml:space="preserve">постановлением Администрации </w:t>
      </w:r>
    </w:p>
    <w:p w:rsidR="00FE26A5" w:rsidRDefault="00FE26A5" w:rsidP="00196AED">
      <w:pPr>
        <w:ind w:left="4962"/>
        <w:outlineLvl w:val="0"/>
      </w:pPr>
      <w:r>
        <w:t xml:space="preserve">Пристенского </w:t>
      </w:r>
      <w:r w:rsidRPr="00973853">
        <w:t xml:space="preserve"> района</w:t>
      </w:r>
      <w:r w:rsidR="0031575A">
        <w:t xml:space="preserve"> </w:t>
      </w:r>
      <w:r w:rsidRPr="00D6648B">
        <w:t>Курской обл</w:t>
      </w:r>
      <w:r>
        <w:t xml:space="preserve">асти </w:t>
      </w:r>
    </w:p>
    <w:p w:rsidR="00450FB2" w:rsidRDefault="00791F71" w:rsidP="00196AED">
      <w:pPr>
        <w:ind w:left="4962"/>
        <w:outlineLvl w:val="0"/>
      </w:pPr>
      <w:r>
        <w:t>от ___________________</w:t>
      </w:r>
      <w:r w:rsidR="00196AED">
        <w:t xml:space="preserve"> № </w:t>
      </w:r>
      <w:r>
        <w:t>_________</w:t>
      </w:r>
    </w:p>
    <w:p w:rsidR="00FE26A5" w:rsidRDefault="00FE26A5" w:rsidP="00FE26A5">
      <w:pPr>
        <w:pStyle w:val="a3"/>
        <w:spacing w:before="0" w:beforeAutospacing="0" w:after="0" w:afterAutospacing="0"/>
        <w:jc w:val="both"/>
        <w:rPr>
          <w:color w:val="000000"/>
          <w:sz w:val="18"/>
          <w:szCs w:val="18"/>
        </w:rPr>
      </w:pPr>
    </w:p>
    <w:p w:rsidR="00FE26A5" w:rsidRPr="00B6302E" w:rsidRDefault="00FE26A5" w:rsidP="00FE26A5">
      <w:pPr>
        <w:pStyle w:val="a3"/>
        <w:spacing w:before="0" w:beforeAutospacing="0" w:after="0" w:afterAutospacing="0"/>
        <w:jc w:val="both"/>
        <w:rPr>
          <w:color w:val="000000"/>
          <w:sz w:val="18"/>
          <w:szCs w:val="18"/>
        </w:rPr>
      </w:pPr>
    </w:p>
    <w:p w:rsidR="00FE26A5" w:rsidRPr="00B6302E" w:rsidRDefault="00FE26A5" w:rsidP="00FE26A5">
      <w:pPr>
        <w:pStyle w:val="a3"/>
        <w:spacing w:before="0" w:beforeAutospacing="0" w:after="0" w:afterAutospacing="0"/>
        <w:jc w:val="both"/>
        <w:rPr>
          <w:color w:val="000000"/>
          <w:sz w:val="18"/>
          <w:szCs w:val="18"/>
        </w:rPr>
      </w:pPr>
    </w:p>
    <w:p w:rsidR="00FE26A5" w:rsidRPr="00B6302E" w:rsidRDefault="00FE26A5" w:rsidP="00FE26A5">
      <w:pPr>
        <w:pStyle w:val="a3"/>
        <w:spacing w:before="0" w:beforeAutospacing="0" w:after="0" w:afterAutospacing="0"/>
        <w:jc w:val="both"/>
        <w:rPr>
          <w:color w:val="000000"/>
          <w:sz w:val="18"/>
          <w:szCs w:val="18"/>
        </w:rPr>
      </w:pPr>
    </w:p>
    <w:p w:rsidR="00FE26A5" w:rsidRPr="00B6302E" w:rsidRDefault="00FE26A5" w:rsidP="00FE26A5">
      <w:pPr>
        <w:pStyle w:val="a3"/>
        <w:spacing w:before="0" w:beforeAutospacing="0" w:after="0" w:afterAutospacing="0"/>
        <w:jc w:val="both"/>
        <w:rPr>
          <w:color w:val="000000"/>
          <w:sz w:val="18"/>
          <w:szCs w:val="18"/>
        </w:rPr>
      </w:pPr>
    </w:p>
    <w:p w:rsidR="00FE26A5" w:rsidRPr="00B6302E" w:rsidRDefault="00FE26A5" w:rsidP="00FE26A5">
      <w:pPr>
        <w:pStyle w:val="a3"/>
        <w:spacing w:before="0" w:beforeAutospacing="0" w:after="0" w:afterAutospacing="0"/>
        <w:jc w:val="both"/>
        <w:rPr>
          <w:color w:val="000000"/>
          <w:sz w:val="18"/>
          <w:szCs w:val="18"/>
        </w:rPr>
      </w:pPr>
    </w:p>
    <w:p w:rsidR="00FE26A5" w:rsidRPr="00B6302E" w:rsidRDefault="00FE26A5" w:rsidP="00FE26A5">
      <w:pPr>
        <w:pStyle w:val="a3"/>
        <w:spacing w:before="0" w:beforeAutospacing="0" w:after="0" w:afterAutospacing="0"/>
        <w:jc w:val="both"/>
        <w:rPr>
          <w:color w:val="000000"/>
          <w:sz w:val="18"/>
          <w:szCs w:val="18"/>
        </w:rPr>
      </w:pPr>
    </w:p>
    <w:p w:rsidR="00FE26A5" w:rsidRPr="00B6302E" w:rsidRDefault="00FE26A5" w:rsidP="00FE26A5">
      <w:pPr>
        <w:pStyle w:val="a3"/>
        <w:spacing w:before="0" w:beforeAutospacing="0" w:after="0" w:afterAutospacing="0"/>
        <w:jc w:val="both"/>
        <w:rPr>
          <w:color w:val="000000"/>
          <w:sz w:val="18"/>
          <w:szCs w:val="18"/>
        </w:rPr>
      </w:pPr>
    </w:p>
    <w:p w:rsidR="00FE26A5" w:rsidRPr="00B6302E" w:rsidRDefault="00FE26A5" w:rsidP="00FE26A5">
      <w:pPr>
        <w:pStyle w:val="a3"/>
        <w:spacing w:before="0" w:beforeAutospacing="0" w:after="0" w:afterAutospacing="0"/>
        <w:jc w:val="both"/>
        <w:rPr>
          <w:color w:val="000000"/>
          <w:sz w:val="18"/>
          <w:szCs w:val="18"/>
        </w:rPr>
      </w:pPr>
    </w:p>
    <w:p w:rsidR="00FE26A5" w:rsidRPr="00B6302E" w:rsidRDefault="00FE26A5" w:rsidP="00FE26A5">
      <w:pPr>
        <w:pStyle w:val="a3"/>
        <w:spacing w:before="0" w:beforeAutospacing="0" w:after="0" w:afterAutospacing="0"/>
        <w:jc w:val="both"/>
        <w:rPr>
          <w:color w:val="000000"/>
          <w:sz w:val="18"/>
          <w:szCs w:val="18"/>
        </w:rPr>
      </w:pPr>
    </w:p>
    <w:p w:rsidR="00FE26A5" w:rsidRPr="002F5DEA" w:rsidRDefault="00FE26A5" w:rsidP="00FE26A5">
      <w:pPr>
        <w:pStyle w:val="a3"/>
        <w:spacing w:before="0" w:beforeAutospacing="0" w:after="0" w:afterAutospacing="0"/>
        <w:jc w:val="both"/>
        <w:rPr>
          <w:color w:val="000000"/>
          <w:sz w:val="18"/>
          <w:szCs w:val="18"/>
        </w:rPr>
      </w:pPr>
    </w:p>
    <w:p w:rsidR="00FE26A5" w:rsidRPr="00A24650" w:rsidRDefault="00FE26A5" w:rsidP="00FE26A5">
      <w:pPr>
        <w:pStyle w:val="a3"/>
        <w:spacing w:before="0" w:beforeAutospacing="0" w:after="0" w:afterAutospacing="0"/>
        <w:jc w:val="both"/>
        <w:rPr>
          <w:color w:val="000000"/>
          <w:sz w:val="18"/>
          <w:szCs w:val="18"/>
        </w:rPr>
      </w:pPr>
    </w:p>
    <w:p w:rsidR="00FE26A5" w:rsidRPr="00B6302E" w:rsidRDefault="00FE26A5" w:rsidP="00FE26A5">
      <w:pPr>
        <w:pStyle w:val="a3"/>
        <w:spacing w:before="0" w:beforeAutospacing="0" w:after="0" w:afterAutospacing="0"/>
        <w:jc w:val="both"/>
        <w:rPr>
          <w:color w:val="000000"/>
          <w:sz w:val="18"/>
          <w:szCs w:val="18"/>
        </w:rPr>
      </w:pPr>
      <w:r w:rsidRPr="00B6302E">
        <w:rPr>
          <w:color w:val="000000"/>
          <w:sz w:val="18"/>
          <w:szCs w:val="18"/>
        </w:rPr>
        <w:t> </w:t>
      </w:r>
    </w:p>
    <w:p w:rsidR="00FE26A5" w:rsidRPr="00B6302E" w:rsidRDefault="00FE26A5" w:rsidP="00FE26A5">
      <w:pPr>
        <w:pStyle w:val="a3"/>
        <w:spacing w:before="0" w:beforeAutospacing="0" w:after="0" w:afterAutospacing="0"/>
        <w:jc w:val="both"/>
        <w:rPr>
          <w:color w:val="000000"/>
          <w:sz w:val="18"/>
          <w:szCs w:val="18"/>
        </w:rPr>
      </w:pPr>
      <w:r w:rsidRPr="00B6302E">
        <w:rPr>
          <w:color w:val="000000"/>
          <w:sz w:val="18"/>
          <w:szCs w:val="18"/>
        </w:rPr>
        <w:t> </w:t>
      </w:r>
    </w:p>
    <w:p w:rsidR="00FE26A5" w:rsidRDefault="00FE26A5" w:rsidP="00FE26A5">
      <w:pPr>
        <w:pStyle w:val="a3"/>
        <w:spacing w:before="0" w:beforeAutospacing="0" w:after="0" w:afterAutospacing="0"/>
        <w:jc w:val="center"/>
        <w:outlineLvl w:val="0"/>
        <w:rPr>
          <w:color w:val="000000"/>
          <w:sz w:val="28"/>
          <w:szCs w:val="28"/>
        </w:rPr>
      </w:pPr>
      <w:r>
        <w:rPr>
          <w:color w:val="000000"/>
          <w:sz w:val="28"/>
          <w:szCs w:val="28"/>
        </w:rPr>
        <w:t>МУНИЦИПАЛЬНАЯ</w:t>
      </w:r>
      <w:r w:rsidRPr="00CA38BA">
        <w:rPr>
          <w:color w:val="000000"/>
          <w:sz w:val="28"/>
          <w:szCs w:val="28"/>
        </w:rPr>
        <w:t xml:space="preserve"> ПРОГРАММА</w:t>
      </w:r>
    </w:p>
    <w:p w:rsidR="00FE26A5" w:rsidRDefault="00FE26A5" w:rsidP="00FE26A5">
      <w:pPr>
        <w:pStyle w:val="a3"/>
        <w:spacing w:before="0" w:beforeAutospacing="0" w:after="0" w:afterAutospacing="0"/>
        <w:jc w:val="center"/>
        <w:outlineLvl w:val="0"/>
        <w:rPr>
          <w:color w:val="000000"/>
          <w:sz w:val="28"/>
          <w:szCs w:val="28"/>
        </w:rPr>
      </w:pPr>
      <w:r>
        <w:rPr>
          <w:color w:val="000000"/>
          <w:sz w:val="28"/>
          <w:szCs w:val="28"/>
        </w:rPr>
        <w:t>ПРИСТЕНСКОГО РАЙОНА КУРСКОЙ ОБЛАСТИ</w:t>
      </w:r>
    </w:p>
    <w:p w:rsidR="00FE26A5" w:rsidRPr="00CA38BA" w:rsidRDefault="00FE26A5" w:rsidP="00FE26A5">
      <w:pPr>
        <w:pStyle w:val="a3"/>
        <w:spacing w:before="0" w:beforeAutospacing="0" w:after="0" w:afterAutospacing="0"/>
        <w:jc w:val="center"/>
        <w:rPr>
          <w:color w:val="000000"/>
          <w:sz w:val="28"/>
          <w:szCs w:val="28"/>
        </w:rPr>
      </w:pPr>
    </w:p>
    <w:p w:rsidR="00FE26A5" w:rsidRPr="00857D20" w:rsidRDefault="00FE26A5" w:rsidP="00FE26A5">
      <w:pPr>
        <w:jc w:val="center"/>
        <w:rPr>
          <w:b/>
          <w:color w:val="000000"/>
          <w:sz w:val="28"/>
          <w:szCs w:val="28"/>
        </w:rPr>
      </w:pPr>
      <w:r w:rsidRPr="00857D20">
        <w:rPr>
          <w:rStyle w:val="a4"/>
          <w:color w:val="000000"/>
          <w:sz w:val="28"/>
          <w:szCs w:val="28"/>
        </w:rPr>
        <w:t>«</w:t>
      </w:r>
      <w:r w:rsidRPr="00857D20">
        <w:rPr>
          <w:b/>
          <w:color w:val="000000"/>
          <w:sz w:val="28"/>
          <w:szCs w:val="28"/>
        </w:rPr>
        <w:t>Повышение</w:t>
      </w:r>
      <w:r w:rsidR="0031575A">
        <w:rPr>
          <w:b/>
          <w:color w:val="000000"/>
          <w:sz w:val="28"/>
          <w:szCs w:val="28"/>
        </w:rPr>
        <w:t xml:space="preserve"> </w:t>
      </w:r>
      <w:r w:rsidRPr="00857D20">
        <w:rPr>
          <w:b/>
          <w:color w:val="000000"/>
          <w:sz w:val="28"/>
          <w:szCs w:val="28"/>
        </w:rPr>
        <w:t>эффективности развития молодежной</w:t>
      </w:r>
      <w:r w:rsidR="0031575A">
        <w:rPr>
          <w:b/>
          <w:color w:val="000000"/>
          <w:sz w:val="28"/>
          <w:szCs w:val="28"/>
        </w:rPr>
        <w:t xml:space="preserve"> </w:t>
      </w:r>
      <w:r w:rsidRPr="00857D20">
        <w:rPr>
          <w:b/>
          <w:color w:val="000000"/>
          <w:sz w:val="28"/>
          <w:szCs w:val="28"/>
        </w:rPr>
        <w:t>политики</w:t>
      </w:r>
      <w:r>
        <w:rPr>
          <w:b/>
          <w:color w:val="000000"/>
          <w:sz w:val="28"/>
          <w:szCs w:val="28"/>
        </w:rPr>
        <w:t xml:space="preserve"> и </w:t>
      </w:r>
      <w:r w:rsidRPr="00857D20">
        <w:rPr>
          <w:b/>
          <w:color w:val="000000"/>
          <w:sz w:val="28"/>
          <w:szCs w:val="28"/>
        </w:rPr>
        <w:t xml:space="preserve"> совершенствование системы</w:t>
      </w:r>
      <w:r w:rsidR="0031575A">
        <w:rPr>
          <w:b/>
          <w:color w:val="000000"/>
          <w:sz w:val="28"/>
          <w:szCs w:val="28"/>
        </w:rPr>
        <w:t xml:space="preserve"> </w:t>
      </w:r>
      <w:r>
        <w:rPr>
          <w:b/>
          <w:color w:val="000000"/>
          <w:sz w:val="28"/>
          <w:szCs w:val="28"/>
        </w:rPr>
        <w:t xml:space="preserve">оздоровления и отдыха детей </w:t>
      </w:r>
    </w:p>
    <w:p w:rsidR="00FE26A5" w:rsidRPr="00857D20" w:rsidRDefault="0031575A" w:rsidP="00FE26A5">
      <w:pPr>
        <w:jc w:val="center"/>
        <w:rPr>
          <w:b/>
          <w:color w:val="000000"/>
          <w:sz w:val="28"/>
          <w:szCs w:val="28"/>
        </w:rPr>
      </w:pPr>
      <w:r>
        <w:rPr>
          <w:b/>
          <w:color w:val="000000"/>
          <w:sz w:val="28"/>
          <w:szCs w:val="28"/>
        </w:rPr>
        <w:t xml:space="preserve">в </w:t>
      </w:r>
      <w:r w:rsidR="00FE26A5" w:rsidRPr="00857D20">
        <w:rPr>
          <w:rStyle w:val="a4"/>
          <w:color w:val="000000"/>
          <w:sz w:val="28"/>
          <w:szCs w:val="28"/>
        </w:rPr>
        <w:t>Пристенском районе Курской области</w:t>
      </w:r>
    </w:p>
    <w:p w:rsidR="00FE26A5" w:rsidRDefault="00FE26A5" w:rsidP="00FE26A5">
      <w:pPr>
        <w:pStyle w:val="a3"/>
        <w:tabs>
          <w:tab w:val="left" w:pos="426"/>
        </w:tabs>
        <w:spacing w:before="0" w:beforeAutospacing="0" w:after="0" w:afterAutospacing="0"/>
        <w:jc w:val="center"/>
        <w:rPr>
          <w:rStyle w:val="a4"/>
          <w:color w:val="000000"/>
          <w:sz w:val="28"/>
          <w:szCs w:val="28"/>
        </w:rPr>
      </w:pPr>
      <w:r w:rsidRPr="00857D20">
        <w:rPr>
          <w:b/>
          <w:color w:val="000000"/>
          <w:sz w:val="28"/>
          <w:szCs w:val="28"/>
        </w:rPr>
        <w:t>на 20</w:t>
      </w:r>
      <w:r>
        <w:rPr>
          <w:b/>
          <w:color w:val="000000"/>
          <w:sz w:val="28"/>
          <w:szCs w:val="28"/>
        </w:rPr>
        <w:t>2</w:t>
      </w:r>
      <w:r w:rsidR="00613F78">
        <w:rPr>
          <w:b/>
          <w:color w:val="000000"/>
          <w:sz w:val="28"/>
          <w:szCs w:val="28"/>
        </w:rPr>
        <w:t>3</w:t>
      </w:r>
      <w:r w:rsidRPr="00857D20">
        <w:rPr>
          <w:b/>
          <w:color w:val="000000"/>
          <w:sz w:val="28"/>
          <w:szCs w:val="28"/>
        </w:rPr>
        <w:t>-20</w:t>
      </w:r>
      <w:r>
        <w:rPr>
          <w:b/>
          <w:color w:val="000000"/>
          <w:sz w:val="28"/>
          <w:szCs w:val="28"/>
        </w:rPr>
        <w:t>2</w:t>
      </w:r>
      <w:r w:rsidR="00F63CB8" w:rsidRPr="001F448C">
        <w:rPr>
          <w:b/>
          <w:color w:val="000000"/>
          <w:sz w:val="28"/>
          <w:szCs w:val="28"/>
        </w:rPr>
        <w:t>7</w:t>
      </w:r>
      <w:r w:rsidRPr="00857D20">
        <w:rPr>
          <w:b/>
          <w:color w:val="000000"/>
          <w:sz w:val="28"/>
          <w:szCs w:val="28"/>
        </w:rPr>
        <w:t xml:space="preserve"> годы</w:t>
      </w:r>
      <w:r w:rsidRPr="00857D20">
        <w:rPr>
          <w:rStyle w:val="a4"/>
          <w:color w:val="000000"/>
          <w:sz w:val="28"/>
          <w:szCs w:val="28"/>
        </w:rPr>
        <w:t>»</w:t>
      </w:r>
    </w:p>
    <w:p w:rsidR="00FE26A5" w:rsidRDefault="00FE26A5" w:rsidP="00FE26A5">
      <w:pPr>
        <w:pStyle w:val="a3"/>
        <w:tabs>
          <w:tab w:val="left" w:pos="426"/>
        </w:tabs>
        <w:spacing w:before="0" w:beforeAutospacing="0" w:after="0" w:afterAutospacing="0"/>
        <w:jc w:val="center"/>
        <w:rPr>
          <w:rStyle w:val="a4"/>
          <w:color w:val="000000"/>
          <w:sz w:val="28"/>
          <w:szCs w:val="28"/>
        </w:rPr>
      </w:pPr>
    </w:p>
    <w:p w:rsidR="00FE26A5" w:rsidRDefault="00FE26A5" w:rsidP="00FE26A5">
      <w:pPr>
        <w:pStyle w:val="a3"/>
        <w:tabs>
          <w:tab w:val="left" w:pos="426"/>
        </w:tabs>
        <w:spacing w:before="0" w:beforeAutospacing="0" w:after="0" w:afterAutospacing="0"/>
        <w:jc w:val="center"/>
        <w:rPr>
          <w:rStyle w:val="a4"/>
          <w:color w:val="000000"/>
          <w:sz w:val="28"/>
          <w:szCs w:val="28"/>
        </w:rPr>
      </w:pPr>
    </w:p>
    <w:p w:rsidR="00FE26A5" w:rsidRDefault="00FE26A5" w:rsidP="00FE26A5">
      <w:pPr>
        <w:pStyle w:val="a3"/>
        <w:tabs>
          <w:tab w:val="left" w:pos="426"/>
        </w:tabs>
        <w:spacing w:before="0" w:beforeAutospacing="0" w:after="0" w:afterAutospacing="0"/>
        <w:jc w:val="center"/>
        <w:rPr>
          <w:rStyle w:val="a4"/>
          <w:color w:val="000000"/>
          <w:sz w:val="28"/>
          <w:szCs w:val="28"/>
        </w:rPr>
      </w:pPr>
      <w:r>
        <w:rPr>
          <w:rStyle w:val="a4"/>
          <w:color w:val="000000"/>
          <w:sz w:val="28"/>
          <w:szCs w:val="28"/>
        </w:rPr>
        <w:t>Ответственный исполнитель:</w:t>
      </w:r>
    </w:p>
    <w:p w:rsidR="00FE26A5" w:rsidRDefault="00FE26A5" w:rsidP="00FE26A5">
      <w:pPr>
        <w:pStyle w:val="a3"/>
        <w:tabs>
          <w:tab w:val="left" w:pos="426"/>
        </w:tabs>
        <w:spacing w:before="0" w:beforeAutospacing="0" w:after="0" w:afterAutospacing="0"/>
        <w:jc w:val="center"/>
        <w:rPr>
          <w:rStyle w:val="a4"/>
          <w:color w:val="000000"/>
          <w:sz w:val="28"/>
          <w:szCs w:val="28"/>
        </w:rPr>
      </w:pPr>
      <w:r>
        <w:rPr>
          <w:rStyle w:val="a4"/>
          <w:color w:val="000000"/>
          <w:sz w:val="28"/>
          <w:szCs w:val="28"/>
        </w:rPr>
        <w:t>«Отдел культуры и молодежной политики Администрации Пристенского района Курской области»</w:t>
      </w:r>
    </w:p>
    <w:p w:rsidR="00FE26A5" w:rsidRDefault="00FE26A5" w:rsidP="00FE26A5">
      <w:pPr>
        <w:pStyle w:val="a3"/>
        <w:tabs>
          <w:tab w:val="left" w:pos="426"/>
        </w:tabs>
        <w:spacing w:before="0" w:beforeAutospacing="0" w:after="0" w:afterAutospacing="0"/>
        <w:jc w:val="center"/>
        <w:rPr>
          <w:rStyle w:val="a4"/>
          <w:color w:val="000000"/>
          <w:sz w:val="28"/>
          <w:szCs w:val="28"/>
        </w:rPr>
      </w:pPr>
    </w:p>
    <w:p w:rsidR="00FE26A5" w:rsidRDefault="00FE26A5" w:rsidP="00FE26A5">
      <w:pPr>
        <w:pStyle w:val="a3"/>
        <w:tabs>
          <w:tab w:val="left" w:pos="426"/>
        </w:tabs>
        <w:spacing w:before="0" w:beforeAutospacing="0" w:after="0" w:afterAutospacing="0"/>
        <w:jc w:val="center"/>
        <w:rPr>
          <w:rStyle w:val="a4"/>
          <w:color w:val="000000"/>
          <w:sz w:val="28"/>
          <w:szCs w:val="28"/>
        </w:rPr>
      </w:pPr>
    </w:p>
    <w:p w:rsidR="00FE26A5" w:rsidRDefault="00FE26A5" w:rsidP="00FE26A5">
      <w:pPr>
        <w:pStyle w:val="a3"/>
        <w:tabs>
          <w:tab w:val="left" w:pos="426"/>
        </w:tabs>
        <w:spacing w:before="0" w:beforeAutospacing="0" w:after="0" w:afterAutospacing="0"/>
        <w:jc w:val="center"/>
        <w:rPr>
          <w:rStyle w:val="a4"/>
          <w:color w:val="000000"/>
          <w:sz w:val="28"/>
          <w:szCs w:val="28"/>
        </w:rPr>
      </w:pPr>
      <w:r>
        <w:rPr>
          <w:rStyle w:val="a4"/>
          <w:color w:val="000000"/>
          <w:sz w:val="28"/>
          <w:szCs w:val="28"/>
        </w:rPr>
        <w:t>Непосредственный исполнитель;</w:t>
      </w:r>
    </w:p>
    <w:p w:rsidR="00FE26A5" w:rsidRDefault="00791F71" w:rsidP="00FE26A5">
      <w:pPr>
        <w:pStyle w:val="a3"/>
        <w:tabs>
          <w:tab w:val="left" w:pos="426"/>
        </w:tabs>
        <w:spacing w:before="0" w:beforeAutospacing="0" w:after="0" w:afterAutospacing="0"/>
        <w:jc w:val="center"/>
        <w:rPr>
          <w:rStyle w:val="a4"/>
          <w:color w:val="000000"/>
          <w:sz w:val="28"/>
          <w:szCs w:val="28"/>
        </w:rPr>
      </w:pPr>
      <w:r>
        <w:rPr>
          <w:rStyle w:val="a4"/>
          <w:color w:val="000000"/>
          <w:sz w:val="28"/>
          <w:szCs w:val="28"/>
        </w:rPr>
        <w:t>Начальник управления по социальной политике</w:t>
      </w:r>
      <w:r w:rsidR="00FE26A5">
        <w:rPr>
          <w:rStyle w:val="a4"/>
          <w:color w:val="000000"/>
          <w:sz w:val="28"/>
          <w:szCs w:val="28"/>
        </w:rPr>
        <w:t xml:space="preserve"> Администрации Пристенского района Курской области»</w:t>
      </w:r>
    </w:p>
    <w:p w:rsidR="00FE26A5" w:rsidRDefault="00FE26A5" w:rsidP="00FE26A5">
      <w:pPr>
        <w:pStyle w:val="a3"/>
        <w:tabs>
          <w:tab w:val="left" w:pos="426"/>
        </w:tabs>
        <w:spacing w:before="0" w:beforeAutospacing="0" w:after="0" w:afterAutospacing="0"/>
        <w:jc w:val="center"/>
        <w:rPr>
          <w:rStyle w:val="a4"/>
          <w:color w:val="000000"/>
          <w:sz w:val="28"/>
          <w:szCs w:val="28"/>
        </w:rPr>
      </w:pPr>
      <w:proofErr w:type="spellStart"/>
      <w:r>
        <w:rPr>
          <w:rStyle w:val="a4"/>
          <w:color w:val="000000"/>
          <w:sz w:val="28"/>
          <w:szCs w:val="28"/>
        </w:rPr>
        <w:t>Гобелко</w:t>
      </w:r>
      <w:proofErr w:type="spellEnd"/>
      <w:r>
        <w:rPr>
          <w:rStyle w:val="a4"/>
          <w:color w:val="000000"/>
          <w:sz w:val="28"/>
          <w:szCs w:val="28"/>
        </w:rPr>
        <w:t xml:space="preserve"> Э.И.</w:t>
      </w:r>
    </w:p>
    <w:p w:rsidR="00FE26A5" w:rsidRPr="00750921" w:rsidRDefault="00FE26A5" w:rsidP="00FE26A5">
      <w:pPr>
        <w:pStyle w:val="a3"/>
        <w:tabs>
          <w:tab w:val="left" w:pos="426"/>
        </w:tabs>
        <w:spacing w:before="0" w:beforeAutospacing="0" w:after="0" w:afterAutospacing="0"/>
        <w:jc w:val="center"/>
        <w:rPr>
          <w:rStyle w:val="a4"/>
          <w:b w:val="0"/>
          <w:color w:val="000000"/>
          <w:sz w:val="28"/>
          <w:szCs w:val="28"/>
        </w:rPr>
      </w:pPr>
      <w:r w:rsidRPr="00750921">
        <w:rPr>
          <w:rStyle w:val="a4"/>
          <w:b w:val="0"/>
          <w:color w:val="000000"/>
          <w:sz w:val="28"/>
          <w:szCs w:val="28"/>
        </w:rPr>
        <w:t>тел. 8 (47134) 2-</w:t>
      </w:r>
      <w:r w:rsidR="00791F71">
        <w:rPr>
          <w:rStyle w:val="a4"/>
          <w:b w:val="0"/>
          <w:color w:val="000000"/>
          <w:sz w:val="28"/>
          <w:szCs w:val="28"/>
        </w:rPr>
        <w:t>12-01</w:t>
      </w:r>
    </w:p>
    <w:p w:rsidR="00FE26A5" w:rsidRPr="00750921" w:rsidRDefault="00FE26A5" w:rsidP="00FE26A5">
      <w:pPr>
        <w:pStyle w:val="a3"/>
        <w:tabs>
          <w:tab w:val="left" w:pos="426"/>
        </w:tabs>
        <w:spacing w:before="0" w:beforeAutospacing="0" w:after="0" w:afterAutospacing="0"/>
        <w:jc w:val="center"/>
        <w:rPr>
          <w:b/>
          <w:color w:val="000000"/>
          <w:sz w:val="28"/>
          <w:szCs w:val="28"/>
        </w:rPr>
      </w:pPr>
      <w:proofErr w:type="spellStart"/>
      <w:r w:rsidRPr="00750921">
        <w:rPr>
          <w:rStyle w:val="a4"/>
          <w:b w:val="0"/>
          <w:color w:val="000000"/>
          <w:sz w:val="28"/>
          <w:szCs w:val="28"/>
        </w:rPr>
        <w:t>эл</w:t>
      </w:r>
      <w:proofErr w:type="gramStart"/>
      <w:r w:rsidRPr="00750921">
        <w:rPr>
          <w:rStyle w:val="a4"/>
          <w:b w:val="0"/>
          <w:color w:val="000000"/>
          <w:sz w:val="28"/>
          <w:szCs w:val="28"/>
        </w:rPr>
        <w:t>.п</w:t>
      </w:r>
      <w:proofErr w:type="gramEnd"/>
      <w:r w:rsidRPr="00750921">
        <w:rPr>
          <w:rStyle w:val="a4"/>
          <w:b w:val="0"/>
          <w:color w:val="000000"/>
          <w:sz w:val="28"/>
          <w:szCs w:val="28"/>
        </w:rPr>
        <w:t>очта</w:t>
      </w:r>
      <w:proofErr w:type="spellEnd"/>
      <w:r w:rsidRPr="00750921">
        <w:rPr>
          <w:rStyle w:val="a4"/>
          <w:b w:val="0"/>
          <w:color w:val="000000"/>
          <w:sz w:val="28"/>
          <w:szCs w:val="28"/>
        </w:rPr>
        <w:t xml:space="preserve">: </w:t>
      </w:r>
      <w:proofErr w:type="spellStart"/>
      <w:r w:rsidRPr="00750921">
        <w:rPr>
          <w:rStyle w:val="a4"/>
          <w:b w:val="0"/>
          <w:color w:val="000000"/>
          <w:sz w:val="28"/>
          <w:szCs w:val="28"/>
          <w:lang w:val="en-US"/>
        </w:rPr>
        <w:t>pristmol</w:t>
      </w:r>
      <w:proofErr w:type="spellEnd"/>
      <w:r w:rsidRPr="00750921">
        <w:rPr>
          <w:rStyle w:val="a4"/>
          <w:b w:val="0"/>
          <w:color w:val="000000"/>
          <w:sz w:val="28"/>
          <w:szCs w:val="28"/>
        </w:rPr>
        <w:t>@</w:t>
      </w:r>
      <w:r w:rsidRPr="00750921">
        <w:rPr>
          <w:rStyle w:val="a4"/>
          <w:b w:val="0"/>
          <w:color w:val="000000"/>
          <w:sz w:val="28"/>
          <w:szCs w:val="28"/>
          <w:lang w:val="en-US"/>
        </w:rPr>
        <w:t>mail</w:t>
      </w:r>
      <w:r w:rsidRPr="00750921">
        <w:rPr>
          <w:rStyle w:val="a4"/>
          <w:b w:val="0"/>
          <w:color w:val="000000"/>
          <w:sz w:val="28"/>
          <w:szCs w:val="28"/>
        </w:rPr>
        <w:t>.</w:t>
      </w:r>
      <w:proofErr w:type="spellStart"/>
      <w:r w:rsidRPr="00750921">
        <w:rPr>
          <w:rStyle w:val="a4"/>
          <w:b w:val="0"/>
          <w:color w:val="000000"/>
          <w:sz w:val="28"/>
          <w:szCs w:val="28"/>
          <w:lang w:val="en-US"/>
        </w:rPr>
        <w:t>ru</w:t>
      </w:r>
      <w:proofErr w:type="spellEnd"/>
    </w:p>
    <w:p w:rsidR="00FE26A5" w:rsidRPr="002F5DEA" w:rsidRDefault="00FE26A5" w:rsidP="00FE26A5">
      <w:pPr>
        <w:pStyle w:val="af"/>
        <w:jc w:val="center"/>
        <w:rPr>
          <w:sz w:val="28"/>
          <w:szCs w:val="28"/>
        </w:rPr>
      </w:pPr>
    </w:p>
    <w:p w:rsidR="00FE26A5" w:rsidRPr="00CA38BA" w:rsidRDefault="00FE26A5" w:rsidP="00FE26A5">
      <w:pPr>
        <w:pStyle w:val="a3"/>
        <w:spacing w:before="0" w:beforeAutospacing="0" w:after="0" w:afterAutospacing="0"/>
        <w:jc w:val="center"/>
        <w:rPr>
          <w:color w:val="000000"/>
          <w:sz w:val="28"/>
          <w:szCs w:val="28"/>
        </w:rPr>
      </w:pPr>
    </w:p>
    <w:p w:rsidR="00FE26A5" w:rsidRDefault="00FE26A5" w:rsidP="00FE26A5">
      <w:pPr>
        <w:pStyle w:val="a3"/>
        <w:spacing w:before="0" w:beforeAutospacing="0" w:after="0" w:afterAutospacing="0"/>
        <w:jc w:val="both"/>
        <w:rPr>
          <w:color w:val="000000"/>
          <w:sz w:val="28"/>
          <w:szCs w:val="28"/>
        </w:rPr>
      </w:pPr>
      <w:r w:rsidRPr="00CA38BA">
        <w:rPr>
          <w:color w:val="000000"/>
          <w:sz w:val="28"/>
          <w:szCs w:val="28"/>
        </w:rPr>
        <w:t> </w:t>
      </w:r>
    </w:p>
    <w:p w:rsidR="00FE26A5" w:rsidRDefault="00FE26A5" w:rsidP="00FE26A5">
      <w:pPr>
        <w:pStyle w:val="a3"/>
        <w:spacing w:before="0" w:beforeAutospacing="0" w:after="0" w:afterAutospacing="0"/>
        <w:jc w:val="both"/>
        <w:rPr>
          <w:color w:val="000000"/>
          <w:sz w:val="28"/>
          <w:szCs w:val="28"/>
        </w:rPr>
      </w:pPr>
    </w:p>
    <w:p w:rsidR="00FE26A5" w:rsidRDefault="00FE26A5" w:rsidP="00FE26A5">
      <w:pPr>
        <w:pStyle w:val="a3"/>
        <w:spacing w:before="0" w:beforeAutospacing="0" w:after="0" w:afterAutospacing="0"/>
        <w:jc w:val="both"/>
        <w:rPr>
          <w:color w:val="000000"/>
          <w:sz w:val="28"/>
          <w:szCs w:val="28"/>
        </w:rPr>
      </w:pPr>
    </w:p>
    <w:p w:rsidR="00FE26A5" w:rsidRDefault="00FE26A5" w:rsidP="00FE26A5">
      <w:pPr>
        <w:pStyle w:val="a3"/>
        <w:spacing w:before="0" w:beforeAutospacing="0" w:after="0" w:afterAutospacing="0"/>
        <w:jc w:val="both"/>
        <w:rPr>
          <w:color w:val="000000"/>
          <w:sz w:val="28"/>
          <w:szCs w:val="28"/>
        </w:rPr>
      </w:pPr>
    </w:p>
    <w:p w:rsidR="00C218BD" w:rsidRDefault="00C218BD" w:rsidP="00FE26A5">
      <w:pPr>
        <w:pStyle w:val="a3"/>
        <w:spacing w:before="0" w:beforeAutospacing="0" w:after="0" w:afterAutospacing="0"/>
        <w:jc w:val="both"/>
        <w:rPr>
          <w:color w:val="000000"/>
          <w:sz w:val="28"/>
          <w:szCs w:val="28"/>
        </w:rPr>
      </w:pPr>
    </w:p>
    <w:p w:rsidR="00C218BD" w:rsidRDefault="00C218BD" w:rsidP="00FE26A5">
      <w:pPr>
        <w:pStyle w:val="a3"/>
        <w:spacing w:before="0" w:beforeAutospacing="0" w:after="0" w:afterAutospacing="0"/>
        <w:jc w:val="both"/>
        <w:rPr>
          <w:color w:val="000000"/>
          <w:sz w:val="28"/>
          <w:szCs w:val="28"/>
        </w:rPr>
      </w:pPr>
    </w:p>
    <w:p w:rsidR="00C218BD" w:rsidRDefault="00C218BD" w:rsidP="00FE26A5">
      <w:pPr>
        <w:pStyle w:val="a3"/>
        <w:spacing w:before="0" w:beforeAutospacing="0" w:after="0" w:afterAutospacing="0"/>
        <w:jc w:val="both"/>
        <w:rPr>
          <w:color w:val="000000"/>
          <w:sz w:val="28"/>
          <w:szCs w:val="28"/>
        </w:rPr>
      </w:pPr>
    </w:p>
    <w:p w:rsidR="00FE26A5" w:rsidRDefault="00FE26A5" w:rsidP="00FE26A5">
      <w:pPr>
        <w:pStyle w:val="a3"/>
        <w:spacing w:before="0" w:beforeAutospacing="0" w:after="0" w:afterAutospacing="0"/>
        <w:jc w:val="both"/>
        <w:rPr>
          <w:color w:val="000000"/>
          <w:sz w:val="28"/>
          <w:szCs w:val="28"/>
        </w:rPr>
      </w:pPr>
    </w:p>
    <w:p w:rsidR="00296C2E" w:rsidRDefault="00296C2E" w:rsidP="00FE26A5">
      <w:pPr>
        <w:pStyle w:val="a3"/>
        <w:spacing w:before="0" w:beforeAutospacing="0" w:after="0" w:afterAutospacing="0"/>
        <w:jc w:val="both"/>
        <w:rPr>
          <w:color w:val="000000"/>
          <w:sz w:val="28"/>
          <w:szCs w:val="28"/>
        </w:rPr>
      </w:pPr>
    </w:p>
    <w:p w:rsidR="00FE26A5" w:rsidRPr="00716296" w:rsidRDefault="00FE26A5" w:rsidP="00FE26A5">
      <w:pPr>
        <w:pStyle w:val="a3"/>
        <w:spacing w:before="0" w:beforeAutospacing="0" w:after="0" w:afterAutospacing="0"/>
        <w:jc w:val="center"/>
        <w:rPr>
          <w:b/>
          <w:color w:val="000000"/>
          <w:sz w:val="28"/>
          <w:szCs w:val="28"/>
        </w:rPr>
      </w:pPr>
      <w:r w:rsidRPr="00716296">
        <w:rPr>
          <w:b/>
          <w:color w:val="000000"/>
          <w:sz w:val="28"/>
          <w:szCs w:val="28"/>
        </w:rPr>
        <w:lastRenderedPageBreak/>
        <w:t>ПАСПОРТ</w:t>
      </w:r>
    </w:p>
    <w:p w:rsidR="00FE26A5" w:rsidRPr="00716296" w:rsidRDefault="00FE26A5" w:rsidP="00FE26A5">
      <w:pPr>
        <w:pStyle w:val="a3"/>
        <w:spacing w:before="0" w:beforeAutospacing="0" w:after="0" w:afterAutospacing="0"/>
        <w:jc w:val="center"/>
        <w:rPr>
          <w:b/>
          <w:color w:val="000000"/>
          <w:sz w:val="28"/>
          <w:szCs w:val="28"/>
        </w:rPr>
      </w:pPr>
      <w:r w:rsidRPr="00716296">
        <w:rPr>
          <w:b/>
          <w:color w:val="000000"/>
          <w:sz w:val="28"/>
          <w:szCs w:val="28"/>
        </w:rPr>
        <w:t>муниципальной программы Пристенского района Курской области</w:t>
      </w:r>
    </w:p>
    <w:p w:rsidR="00FE26A5" w:rsidRPr="00716296" w:rsidRDefault="00FE26A5" w:rsidP="00FE26A5">
      <w:pPr>
        <w:jc w:val="center"/>
        <w:rPr>
          <w:b/>
        </w:rPr>
      </w:pPr>
      <w:r w:rsidRPr="00716296">
        <w:rPr>
          <w:b/>
          <w:color w:val="000000"/>
          <w:sz w:val="28"/>
          <w:szCs w:val="28"/>
        </w:rPr>
        <w:t>«Повышение</w:t>
      </w:r>
      <w:r w:rsidR="0031575A" w:rsidRPr="00716296">
        <w:rPr>
          <w:b/>
          <w:color w:val="000000"/>
          <w:sz w:val="28"/>
          <w:szCs w:val="28"/>
        </w:rPr>
        <w:t xml:space="preserve"> </w:t>
      </w:r>
      <w:r w:rsidRPr="00716296">
        <w:rPr>
          <w:b/>
          <w:color w:val="000000"/>
          <w:sz w:val="28"/>
          <w:szCs w:val="28"/>
        </w:rPr>
        <w:t>эффективности развития молодежной</w:t>
      </w:r>
    </w:p>
    <w:p w:rsidR="00FE26A5" w:rsidRPr="00716296" w:rsidRDefault="00FE26A5" w:rsidP="00FE26A5">
      <w:pPr>
        <w:jc w:val="center"/>
        <w:rPr>
          <w:b/>
          <w:color w:val="000000"/>
          <w:sz w:val="28"/>
          <w:szCs w:val="28"/>
        </w:rPr>
      </w:pPr>
      <w:r w:rsidRPr="00716296">
        <w:rPr>
          <w:b/>
          <w:color w:val="000000"/>
          <w:sz w:val="28"/>
          <w:szCs w:val="28"/>
        </w:rPr>
        <w:t>политики и совершенствование системы</w:t>
      </w:r>
      <w:r w:rsidR="0031575A" w:rsidRPr="00716296">
        <w:rPr>
          <w:b/>
          <w:color w:val="000000"/>
          <w:sz w:val="28"/>
          <w:szCs w:val="28"/>
        </w:rPr>
        <w:t xml:space="preserve"> </w:t>
      </w:r>
      <w:r w:rsidRPr="00716296">
        <w:rPr>
          <w:b/>
          <w:color w:val="000000"/>
          <w:sz w:val="28"/>
          <w:szCs w:val="28"/>
        </w:rPr>
        <w:t>оздоровления и отдыха детей в</w:t>
      </w:r>
      <w:r w:rsidR="0031575A" w:rsidRPr="00716296">
        <w:rPr>
          <w:b/>
          <w:color w:val="000000"/>
          <w:sz w:val="28"/>
          <w:szCs w:val="28"/>
        </w:rPr>
        <w:t xml:space="preserve"> </w:t>
      </w:r>
      <w:r w:rsidRPr="00716296">
        <w:rPr>
          <w:rStyle w:val="a4"/>
          <w:color w:val="000000"/>
          <w:sz w:val="28"/>
          <w:szCs w:val="28"/>
        </w:rPr>
        <w:t>Пристенском районе Курской области</w:t>
      </w:r>
    </w:p>
    <w:p w:rsidR="00FE26A5" w:rsidRPr="00716296" w:rsidRDefault="00FE26A5" w:rsidP="00FE26A5">
      <w:pPr>
        <w:pStyle w:val="a3"/>
        <w:tabs>
          <w:tab w:val="left" w:pos="426"/>
        </w:tabs>
        <w:spacing w:before="0" w:beforeAutospacing="0" w:after="0" w:afterAutospacing="0"/>
        <w:jc w:val="center"/>
        <w:rPr>
          <w:rStyle w:val="a4"/>
          <w:b w:val="0"/>
          <w:color w:val="000000"/>
          <w:sz w:val="28"/>
          <w:szCs w:val="28"/>
        </w:rPr>
      </w:pPr>
      <w:r w:rsidRPr="00716296">
        <w:rPr>
          <w:b/>
          <w:color w:val="000000"/>
          <w:sz w:val="28"/>
          <w:szCs w:val="28"/>
        </w:rPr>
        <w:t>на 202</w:t>
      </w:r>
      <w:r w:rsidR="00613F78">
        <w:rPr>
          <w:b/>
          <w:color w:val="000000"/>
          <w:sz w:val="28"/>
          <w:szCs w:val="28"/>
        </w:rPr>
        <w:t>3</w:t>
      </w:r>
      <w:r w:rsidRPr="00716296">
        <w:rPr>
          <w:b/>
          <w:color w:val="000000"/>
          <w:sz w:val="28"/>
          <w:szCs w:val="28"/>
        </w:rPr>
        <w:t>-202</w:t>
      </w:r>
      <w:r w:rsidR="00F634E5">
        <w:rPr>
          <w:b/>
          <w:color w:val="000000"/>
          <w:sz w:val="28"/>
          <w:szCs w:val="28"/>
          <w:lang w:val="en-US"/>
        </w:rPr>
        <w:t>7</w:t>
      </w:r>
      <w:r w:rsidRPr="00716296">
        <w:rPr>
          <w:b/>
          <w:color w:val="000000"/>
          <w:sz w:val="28"/>
          <w:szCs w:val="28"/>
        </w:rPr>
        <w:t xml:space="preserve"> годы</w:t>
      </w:r>
      <w:r w:rsidRPr="00716296">
        <w:rPr>
          <w:rStyle w:val="a4"/>
          <w:b w:val="0"/>
          <w:color w:val="000000"/>
          <w:sz w:val="28"/>
          <w:szCs w:val="28"/>
        </w:rPr>
        <w:t>»</w:t>
      </w:r>
    </w:p>
    <w:p w:rsidR="00FE26A5" w:rsidRDefault="00FE26A5" w:rsidP="00FE26A5">
      <w:pPr>
        <w:pStyle w:val="a3"/>
        <w:tabs>
          <w:tab w:val="left" w:pos="426"/>
        </w:tabs>
        <w:spacing w:before="0" w:beforeAutospacing="0" w:after="0" w:afterAutospacing="0"/>
        <w:jc w:val="center"/>
        <w:rPr>
          <w:rStyle w:val="a4"/>
          <w:b w:val="0"/>
          <w:color w:val="000000"/>
          <w:sz w:val="28"/>
          <w:szCs w:val="28"/>
        </w:rPr>
      </w:pPr>
    </w:p>
    <w:tbl>
      <w:tblPr>
        <w:tblStyle w:val="a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FE26A5" w:rsidTr="00484F34">
        <w:tc>
          <w:tcPr>
            <w:tcW w:w="2500" w:type="pct"/>
          </w:tcPr>
          <w:p w:rsidR="00FE26A5" w:rsidRPr="00CB1812" w:rsidRDefault="00FE26A5" w:rsidP="00484F34">
            <w:pPr>
              <w:pStyle w:val="1"/>
              <w:spacing w:before="0" w:beforeAutospacing="0" w:after="0" w:afterAutospacing="0"/>
              <w:outlineLvl w:val="0"/>
              <w:rPr>
                <w:sz w:val="28"/>
                <w:szCs w:val="28"/>
              </w:rPr>
            </w:pPr>
            <w:r w:rsidRPr="00CB1812">
              <w:rPr>
                <w:sz w:val="28"/>
                <w:szCs w:val="28"/>
              </w:rPr>
              <w:t>Наименование Программы</w:t>
            </w:r>
          </w:p>
          <w:p w:rsidR="00FE26A5" w:rsidRDefault="00FE26A5" w:rsidP="00484F34">
            <w:pPr>
              <w:pStyle w:val="a3"/>
              <w:tabs>
                <w:tab w:val="left" w:pos="426"/>
              </w:tabs>
              <w:spacing w:before="0" w:beforeAutospacing="0" w:after="0" w:afterAutospacing="0"/>
              <w:jc w:val="center"/>
              <w:rPr>
                <w:color w:val="000000"/>
                <w:sz w:val="28"/>
                <w:szCs w:val="28"/>
              </w:rPr>
            </w:pPr>
          </w:p>
        </w:tc>
        <w:tc>
          <w:tcPr>
            <w:tcW w:w="2500" w:type="pct"/>
          </w:tcPr>
          <w:p w:rsidR="00FE26A5" w:rsidRPr="00F84234" w:rsidRDefault="00FE26A5" w:rsidP="00484F34">
            <w:pPr>
              <w:jc w:val="both"/>
            </w:pPr>
            <w:r w:rsidRPr="00F84234">
              <w:rPr>
                <w:color w:val="000000"/>
                <w:sz w:val="28"/>
                <w:szCs w:val="28"/>
              </w:rPr>
              <w:t>Повышение</w:t>
            </w:r>
            <w:r w:rsidR="0031575A">
              <w:rPr>
                <w:color w:val="000000"/>
                <w:sz w:val="28"/>
                <w:szCs w:val="28"/>
              </w:rPr>
              <w:t xml:space="preserve"> </w:t>
            </w:r>
            <w:r w:rsidRPr="00F84234">
              <w:rPr>
                <w:color w:val="000000"/>
                <w:sz w:val="28"/>
                <w:szCs w:val="28"/>
              </w:rPr>
              <w:t>эффективности развития молодежной</w:t>
            </w:r>
          </w:p>
          <w:p w:rsidR="00FE26A5" w:rsidRPr="00F84234" w:rsidRDefault="00FE26A5" w:rsidP="00484F34">
            <w:pPr>
              <w:jc w:val="both"/>
              <w:rPr>
                <w:color w:val="000000"/>
                <w:sz w:val="28"/>
                <w:szCs w:val="28"/>
              </w:rPr>
            </w:pPr>
            <w:r w:rsidRPr="00F84234">
              <w:rPr>
                <w:color w:val="000000"/>
                <w:sz w:val="28"/>
                <w:szCs w:val="28"/>
              </w:rPr>
              <w:t>политики, совершенствование системы</w:t>
            </w:r>
            <w:r>
              <w:rPr>
                <w:color w:val="000000"/>
                <w:sz w:val="28"/>
                <w:szCs w:val="28"/>
              </w:rPr>
              <w:t xml:space="preserve"> оздоровления и отдыха детей </w:t>
            </w:r>
            <w:r w:rsidRPr="00F84234">
              <w:rPr>
                <w:color w:val="000000"/>
                <w:sz w:val="28"/>
                <w:szCs w:val="28"/>
              </w:rPr>
              <w:t>в</w:t>
            </w:r>
            <w:r w:rsidR="0031575A">
              <w:rPr>
                <w:color w:val="000000"/>
                <w:sz w:val="28"/>
                <w:szCs w:val="28"/>
              </w:rPr>
              <w:t xml:space="preserve"> </w:t>
            </w:r>
            <w:r w:rsidRPr="00F84234">
              <w:rPr>
                <w:rStyle w:val="a4"/>
                <w:b w:val="0"/>
                <w:color w:val="000000"/>
                <w:sz w:val="28"/>
                <w:szCs w:val="28"/>
              </w:rPr>
              <w:t>Пристенском районе Курской области</w:t>
            </w:r>
          </w:p>
          <w:p w:rsidR="00FE26A5" w:rsidRPr="00F84234" w:rsidRDefault="00FE26A5" w:rsidP="00484F34">
            <w:pPr>
              <w:pStyle w:val="a3"/>
              <w:tabs>
                <w:tab w:val="left" w:pos="426"/>
              </w:tabs>
              <w:spacing w:before="0" w:beforeAutospacing="0" w:after="0" w:afterAutospacing="0"/>
              <w:jc w:val="both"/>
              <w:rPr>
                <w:color w:val="000000"/>
                <w:sz w:val="28"/>
                <w:szCs w:val="28"/>
              </w:rPr>
            </w:pPr>
            <w:r w:rsidRPr="00F84234">
              <w:rPr>
                <w:color w:val="000000"/>
                <w:sz w:val="28"/>
                <w:szCs w:val="28"/>
              </w:rPr>
              <w:t>на 20</w:t>
            </w:r>
            <w:r>
              <w:rPr>
                <w:color w:val="000000"/>
                <w:sz w:val="28"/>
                <w:szCs w:val="28"/>
              </w:rPr>
              <w:t>2</w:t>
            </w:r>
            <w:r w:rsidR="00613F78">
              <w:rPr>
                <w:color w:val="000000"/>
                <w:sz w:val="28"/>
                <w:szCs w:val="28"/>
              </w:rPr>
              <w:t>3</w:t>
            </w:r>
            <w:r w:rsidRPr="00F84234">
              <w:rPr>
                <w:color w:val="000000"/>
                <w:sz w:val="28"/>
                <w:szCs w:val="28"/>
              </w:rPr>
              <w:t>-20</w:t>
            </w:r>
            <w:r>
              <w:rPr>
                <w:color w:val="000000"/>
                <w:sz w:val="28"/>
                <w:szCs w:val="28"/>
              </w:rPr>
              <w:t>2</w:t>
            </w:r>
            <w:r w:rsidR="00F634E5">
              <w:rPr>
                <w:color w:val="000000"/>
                <w:sz w:val="28"/>
                <w:szCs w:val="28"/>
                <w:lang w:val="en-US"/>
              </w:rPr>
              <w:t>7</w:t>
            </w:r>
            <w:r w:rsidRPr="00F84234">
              <w:rPr>
                <w:color w:val="000000"/>
                <w:sz w:val="28"/>
                <w:szCs w:val="28"/>
              </w:rPr>
              <w:t xml:space="preserve"> годы</w:t>
            </w:r>
            <w:r w:rsidRPr="00F84234">
              <w:rPr>
                <w:rStyle w:val="a4"/>
                <w:b w:val="0"/>
                <w:color w:val="000000"/>
                <w:sz w:val="28"/>
                <w:szCs w:val="28"/>
              </w:rPr>
              <w:t>»</w:t>
            </w:r>
          </w:p>
          <w:p w:rsidR="00FE26A5" w:rsidRDefault="00FE26A5" w:rsidP="00484F34">
            <w:pPr>
              <w:pStyle w:val="a3"/>
              <w:tabs>
                <w:tab w:val="left" w:pos="426"/>
              </w:tabs>
              <w:spacing w:before="0" w:beforeAutospacing="0" w:after="0" w:afterAutospacing="0"/>
              <w:jc w:val="both"/>
              <w:rPr>
                <w:color w:val="000000"/>
                <w:sz w:val="28"/>
                <w:szCs w:val="28"/>
              </w:rPr>
            </w:pPr>
          </w:p>
        </w:tc>
      </w:tr>
      <w:tr w:rsidR="00FE26A5" w:rsidTr="00484F34">
        <w:tc>
          <w:tcPr>
            <w:tcW w:w="2500" w:type="pct"/>
          </w:tcPr>
          <w:p w:rsidR="00FE26A5" w:rsidRDefault="00FE26A5" w:rsidP="00484F34">
            <w:pPr>
              <w:pStyle w:val="a3"/>
              <w:tabs>
                <w:tab w:val="left" w:pos="426"/>
              </w:tabs>
              <w:spacing w:before="0" w:beforeAutospacing="0" w:after="0" w:afterAutospacing="0"/>
              <w:rPr>
                <w:color w:val="000000"/>
                <w:sz w:val="28"/>
                <w:szCs w:val="28"/>
              </w:rPr>
            </w:pPr>
            <w:r w:rsidRPr="00CA38BA">
              <w:rPr>
                <w:rStyle w:val="a4"/>
                <w:sz w:val="28"/>
                <w:szCs w:val="28"/>
              </w:rPr>
              <w:t>Основание для разработки Программы</w:t>
            </w:r>
          </w:p>
        </w:tc>
        <w:tc>
          <w:tcPr>
            <w:tcW w:w="2500" w:type="pct"/>
          </w:tcPr>
          <w:p w:rsidR="00FE26A5" w:rsidRDefault="00FE26A5" w:rsidP="00484F34">
            <w:pPr>
              <w:pStyle w:val="a3"/>
              <w:tabs>
                <w:tab w:val="left" w:pos="426"/>
              </w:tabs>
              <w:spacing w:before="0" w:beforeAutospacing="0" w:after="0" w:afterAutospacing="0"/>
              <w:jc w:val="both"/>
              <w:rPr>
                <w:color w:val="000000"/>
                <w:sz w:val="28"/>
                <w:szCs w:val="28"/>
              </w:rPr>
            </w:pPr>
            <w:r>
              <w:rPr>
                <w:color w:val="000000"/>
                <w:sz w:val="28"/>
                <w:szCs w:val="28"/>
              </w:rPr>
              <w:t>государственная программа</w:t>
            </w:r>
            <w:r w:rsidRPr="002F5DEA">
              <w:rPr>
                <w:color w:val="000000"/>
                <w:sz w:val="28"/>
                <w:szCs w:val="28"/>
              </w:rPr>
              <w:t xml:space="preserve"> Курской области  «Повышение эффективности </w:t>
            </w:r>
            <w:r>
              <w:rPr>
                <w:color w:val="000000"/>
                <w:sz w:val="28"/>
                <w:szCs w:val="28"/>
              </w:rPr>
              <w:t>развития</w:t>
            </w:r>
            <w:r w:rsidRPr="002F5DEA">
              <w:rPr>
                <w:color w:val="000000"/>
                <w:sz w:val="28"/>
                <w:szCs w:val="28"/>
              </w:rPr>
              <w:t xml:space="preserve"> молодежной политики, создание благоприятных условий для развития туризма и развитие   системы оздоровления и отдыха детей в Курской области</w:t>
            </w:r>
            <w:r>
              <w:rPr>
                <w:color w:val="000000"/>
                <w:sz w:val="28"/>
                <w:szCs w:val="28"/>
              </w:rPr>
              <w:t>»;</w:t>
            </w:r>
          </w:p>
          <w:p w:rsidR="00791F71" w:rsidRDefault="00791F71" w:rsidP="00791F71">
            <w:pPr>
              <w:pStyle w:val="ConsPlusTitle"/>
              <w:jc w:val="center"/>
              <w:rPr>
                <w:color w:val="000000"/>
                <w:sz w:val="28"/>
                <w:szCs w:val="28"/>
              </w:rPr>
            </w:pPr>
          </w:p>
        </w:tc>
      </w:tr>
      <w:tr w:rsidR="00FE26A5" w:rsidTr="00484F34">
        <w:tc>
          <w:tcPr>
            <w:tcW w:w="2500" w:type="pct"/>
          </w:tcPr>
          <w:p w:rsidR="00FE26A5" w:rsidRDefault="00FE26A5" w:rsidP="00484F34">
            <w:pPr>
              <w:pStyle w:val="a3"/>
              <w:spacing w:before="0" w:beforeAutospacing="0" w:after="0" w:afterAutospacing="0"/>
              <w:jc w:val="both"/>
              <w:rPr>
                <w:rStyle w:val="a4"/>
                <w:sz w:val="28"/>
                <w:szCs w:val="28"/>
              </w:rPr>
            </w:pPr>
            <w:r>
              <w:rPr>
                <w:rStyle w:val="a4"/>
                <w:sz w:val="28"/>
                <w:szCs w:val="28"/>
              </w:rPr>
              <w:t>Ответственный исполнитель</w:t>
            </w:r>
          </w:p>
          <w:p w:rsidR="00FE26A5" w:rsidRPr="00CA38BA" w:rsidRDefault="00FE26A5" w:rsidP="00484F34">
            <w:pPr>
              <w:pStyle w:val="a3"/>
              <w:spacing w:before="0" w:beforeAutospacing="0" w:after="0" w:afterAutospacing="0"/>
              <w:jc w:val="both"/>
              <w:rPr>
                <w:sz w:val="28"/>
                <w:szCs w:val="28"/>
              </w:rPr>
            </w:pPr>
            <w:r>
              <w:rPr>
                <w:rStyle w:val="a4"/>
                <w:sz w:val="28"/>
                <w:szCs w:val="28"/>
              </w:rPr>
              <w:t>Программы</w:t>
            </w:r>
          </w:p>
          <w:p w:rsidR="00FE26A5" w:rsidRDefault="00FE26A5" w:rsidP="00484F34">
            <w:pPr>
              <w:pStyle w:val="a3"/>
              <w:tabs>
                <w:tab w:val="left" w:pos="426"/>
              </w:tabs>
              <w:spacing w:before="0" w:beforeAutospacing="0" w:after="0" w:afterAutospacing="0"/>
              <w:jc w:val="center"/>
              <w:rPr>
                <w:color w:val="000000"/>
                <w:sz w:val="28"/>
                <w:szCs w:val="28"/>
              </w:rPr>
            </w:pPr>
          </w:p>
        </w:tc>
        <w:tc>
          <w:tcPr>
            <w:tcW w:w="2500" w:type="pct"/>
          </w:tcPr>
          <w:p w:rsidR="00FE26A5" w:rsidRDefault="00791F71" w:rsidP="00484F34">
            <w:pPr>
              <w:pStyle w:val="3"/>
              <w:spacing w:before="75" w:beforeAutospacing="0" w:after="75" w:afterAutospacing="0"/>
              <w:jc w:val="both"/>
              <w:outlineLvl w:val="2"/>
              <w:rPr>
                <w:b w:val="0"/>
                <w:sz w:val="28"/>
                <w:szCs w:val="28"/>
              </w:rPr>
            </w:pPr>
            <w:r>
              <w:rPr>
                <w:b w:val="0"/>
                <w:sz w:val="28"/>
                <w:szCs w:val="28"/>
              </w:rPr>
              <w:t>управление по социальным вопросам Администрации Пристенского района Курской области</w:t>
            </w:r>
          </w:p>
          <w:p w:rsidR="00FE26A5" w:rsidRDefault="00FE26A5" w:rsidP="00484F34">
            <w:pPr>
              <w:pStyle w:val="a3"/>
              <w:tabs>
                <w:tab w:val="left" w:pos="426"/>
              </w:tabs>
              <w:spacing w:before="0" w:beforeAutospacing="0" w:after="0" w:afterAutospacing="0"/>
              <w:jc w:val="both"/>
              <w:rPr>
                <w:color w:val="000000"/>
                <w:sz w:val="28"/>
                <w:szCs w:val="28"/>
              </w:rPr>
            </w:pPr>
          </w:p>
        </w:tc>
      </w:tr>
      <w:tr w:rsidR="00FE26A5" w:rsidTr="00484F34">
        <w:tc>
          <w:tcPr>
            <w:tcW w:w="2500" w:type="pct"/>
          </w:tcPr>
          <w:p w:rsidR="00FE26A5" w:rsidRDefault="00FE26A5" w:rsidP="00484F34">
            <w:pPr>
              <w:pStyle w:val="a3"/>
              <w:spacing w:before="0" w:beforeAutospacing="0" w:after="0" w:afterAutospacing="0"/>
              <w:jc w:val="both"/>
              <w:rPr>
                <w:rStyle w:val="a4"/>
                <w:sz w:val="28"/>
                <w:szCs w:val="28"/>
              </w:rPr>
            </w:pPr>
            <w:r>
              <w:rPr>
                <w:rStyle w:val="a4"/>
                <w:sz w:val="28"/>
                <w:szCs w:val="28"/>
              </w:rPr>
              <w:t>Соисполнители</w:t>
            </w:r>
          </w:p>
          <w:p w:rsidR="00FE26A5" w:rsidRDefault="00FE26A5" w:rsidP="00484F34">
            <w:pPr>
              <w:pStyle w:val="a3"/>
              <w:tabs>
                <w:tab w:val="left" w:pos="426"/>
              </w:tabs>
              <w:spacing w:before="0" w:beforeAutospacing="0" w:after="0" w:afterAutospacing="0"/>
              <w:jc w:val="center"/>
              <w:rPr>
                <w:color w:val="000000"/>
                <w:sz w:val="28"/>
                <w:szCs w:val="28"/>
              </w:rPr>
            </w:pPr>
          </w:p>
        </w:tc>
        <w:tc>
          <w:tcPr>
            <w:tcW w:w="2500" w:type="pct"/>
          </w:tcPr>
          <w:p w:rsidR="00FE26A5" w:rsidRDefault="00FE26A5" w:rsidP="00484F34">
            <w:pPr>
              <w:pStyle w:val="a3"/>
              <w:tabs>
                <w:tab w:val="left" w:pos="426"/>
              </w:tabs>
              <w:spacing w:before="0" w:beforeAutospacing="0" w:after="0" w:afterAutospacing="0"/>
              <w:jc w:val="both"/>
              <w:rPr>
                <w:color w:val="000000"/>
                <w:sz w:val="28"/>
                <w:szCs w:val="28"/>
              </w:rPr>
            </w:pPr>
            <w:r>
              <w:rPr>
                <w:color w:val="000000"/>
                <w:sz w:val="28"/>
                <w:szCs w:val="28"/>
              </w:rPr>
              <w:t>- отсутствуют</w:t>
            </w:r>
          </w:p>
        </w:tc>
      </w:tr>
      <w:tr w:rsidR="00FE26A5" w:rsidTr="00484F34">
        <w:tc>
          <w:tcPr>
            <w:tcW w:w="2500" w:type="pct"/>
          </w:tcPr>
          <w:p w:rsidR="00FE26A5" w:rsidRDefault="00FE26A5" w:rsidP="00484F34">
            <w:pPr>
              <w:pStyle w:val="a3"/>
              <w:tabs>
                <w:tab w:val="left" w:pos="426"/>
              </w:tabs>
              <w:spacing w:before="0" w:beforeAutospacing="0" w:after="0" w:afterAutospacing="0"/>
              <w:rPr>
                <w:color w:val="000000"/>
                <w:sz w:val="28"/>
                <w:szCs w:val="28"/>
              </w:rPr>
            </w:pPr>
            <w:r>
              <w:rPr>
                <w:rStyle w:val="a4"/>
                <w:sz w:val="28"/>
                <w:szCs w:val="28"/>
              </w:rPr>
              <w:t>Участники Программы</w:t>
            </w:r>
          </w:p>
        </w:tc>
        <w:tc>
          <w:tcPr>
            <w:tcW w:w="2500" w:type="pct"/>
          </w:tcPr>
          <w:p w:rsidR="00FE26A5" w:rsidRPr="00736919" w:rsidRDefault="00FE26A5" w:rsidP="00484F34">
            <w:pPr>
              <w:pStyle w:val="a3"/>
              <w:tabs>
                <w:tab w:val="center" w:pos="2154"/>
              </w:tabs>
              <w:spacing w:before="0" w:beforeAutospacing="0" w:after="0" w:afterAutospacing="0"/>
              <w:jc w:val="both"/>
              <w:rPr>
                <w:color w:val="FF0000"/>
                <w:sz w:val="28"/>
                <w:szCs w:val="28"/>
              </w:rPr>
            </w:pPr>
            <w:r>
              <w:rPr>
                <w:sz w:val="28"/>
                <w:szCs w:val="28"/>
              </w:rPr>
              <w:t>- Управление</w:t>
            </w:r>
            <w:r w:rsidRPr="00EB29E5">
              <w:rPr>
                <w:sz w:val="28"/>
                <w:szCs w:val="28"/>
              </w:rPr>
              <w:t xml:space="preserve"> образования, опеки и попечительства Администрации </w:t>
            </w:r>
            <w:r>
              <w:rPr>
                <w:sz w:val="28"/>
                <w:szCs w:val="28"/>
              </w:rPr>
              <w:t>Пристенского</w:t>
            </w:r>
            <w:r w:rsidRPr="00EB29E5">
              <w:rPr>
                <w:sz w:val="28"/>
                <w:szCs w:val="28"/>
              </w:rPr>
              <w:t xml:space="preserve"> района</w:t>
            </w:r>
            <w:r w:rsidR="0031575A">
              <w:rPr>
                <w:sz w:val="28"/>
                <w:szCs w:val="28"/>
              </w:rPr>
              <w:t xml:space="preserve"> </w:t>
            </w:r>
            <w:r w:rsidRPr="00D6648B">
              <w:rPr>
                <w:sz w:val="28"/>
                <w:szCs w:val="28"/>
              </w:rPr>
              <w:t>Курской области;</w:t>
            </w:r>
          </w:p>
          <w:p w:rsidR="00FE26A5" w:rsidRDefault="00FE26A5" w:rsidP="00484F34">
            <w:pPr>
              <w:pStyle w:val="a3"/>
              <w:tabs>
                <w:tab w:val="left" w:pos="426"/>
              </w:tabs>
              <w:spacing w:before="0" w:beforeAutospacing="0" w:after="0" w:afterAutospacing="0"/>
              <w:jc w:val="both"/>
              <w:rPr>
                <w:color w:val="000000"/>
                <w:sz w:val="28"/>
                <w:szCs w:val="28"/>
              </w:rPr>
            </w:pPr>
          </w:p>
        </w:tc>
      </w:tr>
      <w:tr w:rsidR="00FE26A5" w:rsidTr="00484F34">
        <w:tc>
          <w:tcPr>
            <w:tcW w:w="2500" w:type="pct"/>
          </w:tcPr>
          <w:p w:rsidR="00FE26A5" w:rsidRPr="0073211B" w:rsidRDefault="00FE26A5" w:rsidP="00484F34">
            <w:pPr>
              <w:pStyle w:val="a3"/>
              <w:spacing w:before="0" w:beforeAutospacing="0" w:after="0" w:afterAutospacing="0"/>
              <w:jc w:val="both"/>
              <w:rPr>
                <w:b/>
                <w:sz w:val="28"/>
                <w:szCs w:val="28"/>
              </w:rPr>
            </w:pPr>
            <w:r w:rsidRPr="0073211B">
              <w:rPr>
                <w:b/>
                <w:sz w:val="28"/>
                <w:szCs w:val="28"/>
              </w:rPr>
              <w:t>Подпрограммы </w:t>
            </w:r>
          </w:p>
          <w:p w:rsidR="00FE26A5" w:rsidRDefault="00FE26A5" w:rsidP="00484F34">
            <w:pPr>
              <w:pStyle w:val="a3"/>
              <w:spacing w:before="0" w:beforeAutospacing="0" w:after="0" w:afterAutospacing="0"/>
              <w:jc w:val="both"/>
              <w:rPr>
                <w:b/>
                <w:sz w:val="28"/>
                <w:szCs w:val="28"/>
              </w:rPr>
            </w:pPr>
            <w:r w:rsidRPr="001276D7">
              <w:rPr>
                <w:b/>
                <w:sz w:val="28"/>
                <w:szCs w:val="28"/>
              </w:rPr>
              <w:t>Программы</w:t>
            </w:r>
          </w:p>
          <w:p w:rsidR="00FE26A5" w:rsidRDefault="00FE26A5" w:rsidP="00484F34">
            <w:pPr>
              <w:pStyle w:val="a3"/>
              <w:tabs>
                <w:tab w:val="left" w:pos="426"/>
              </w:tabs>
              <w:spacing w:before="0" w:beforeAutospacing="0" w:after="0" w:afterAutospacing="0"/>
              <w:jc w:val="center"/>
              <w:rPr>
                <w:color w:val="000000"/>
                <w:sz w:val="28"/>
                <w:szCs w:val="28"/>
              </w:rPr>
            </w:pPr>
          </w:p>
        </w:tc>
        <w:tc>
          <w:tcPr>
            <w:tcW w:w="2500" w:type="pct"/>
          </w:tcPr>
          <w:p w:rsidR="00FE26A5" w:rsidRPr="00E83CD9" w:rsidRDefault="00FE26A5" w:rsidP="00484F34">
            <w:pPr>
              <w:pStyle w:val="a3"/>
              <w:spacing w:before="0" w:beforeAutospacing="0" w:after="0" w:afterAutospacing="0"/>
              <w:jc w:val="both"/>
              <w:rPr>
                <w:color w:val="000000"/>
                <w:sz w:val="28"/>
                <w:szCs w:val="28"/>
              </w:rPr>
            </w:pPr>
            <w:r w:rsidRPr="00E83CD9">
              <w:rPr>
                <w:sz w:val="28"/>
                <w:szCs w:val="28"/>
              </w:rPr>
              <w:t xml:space="preserve">- подпрограмма 1. </w:t>
            </w:r>
            <w:r w:rsidRPr="00E83CD9">
              <w:rPr>
                <w:color w:val="000000"/>
                <w:sz w:val="28"/>
                <w:szCs w:val="28"/>
              </w:rPr>
              <w:t>«</w:t>
            </w:r>
            <w:r>
              <w:rPr>
                <w:color w:val="000000"/>
                <w:sz w:val="28"/>
                <w:szCs w:val="28"/>
              </w:rPr>
              <w:t xml:space="preserve">Повышение эффективности реализации молодежной политики в Пристенском районе </w:t>
            </w:r>
            <w:r w:rsidRPr="00C80858">
              <w:rPr>
                <w:sz w:val="28"/>
                <w:szCs w:val="28"/>
              </w:rPr>
              <w:t>Курской области</w:t>
            </w:r>
            <w:r>
              <w:rPr>
                <w:color w:val="000000"/>
                <w:sz w:val="28"/>
                <w:szCs w:val="28"/>
              </w:rPr>
              <w:t>»;</w:t>
            </w:r>
          </w:p>
          <w:p w:rsidR="00FE26A5" w:rsidRDefault="00FE26A5" w:rsidP="00484F34">
            <w:pPr>
              <w:pStyle w:val="a3"/>
              <w:tabs>
                <w:tab w:val="left" w:pos="426"/>
              </w:tabs>
              <w:spacing w:before="0" w:beforeAutospacing="0" w:after="0" w:afterAutospacing="0"/>
              <w:jc w:val="both"/>
              <w:rPr>
                <w:color w:val="000000"/>
                <w:sz w:val="28"/>
                <w:szCs w:val="28"/>
              </w:rPr>
            </w:pPr>
            <w:r w:rsidRPr="00E83CD9">
              <w:rPr>
                <w:sz w:val="28"/>
                <w:szCs w:val="28"/>
              </w:rPr>
              <w:t>-</w:t>
            </w:r>
            <w:r w:rsidRPr="00E83CD9">
              <w:rPr>
                <w:color w:val="000000"/>
                <w:sz w:val="28"/>
                <w:szCs w:val="28"/>
              </w:rPr>
              <w:t xml:space="preserve"> подпрограмма </w:t>
            </w:r>
            <w:r>
              <w:rPr>
                <w:color w:val="000000"/>
                <w:sz w:val="28"/>
                <w:szCs w:val="28"/>
              </w:rPr>
              <w:t>2</w:t>
            </w:r>
            <w:r w:rsidRPr="00E83CD9">
              <w:rPr>
                <w:color w:val="000000"/>
                <w:sz w:val="28"/>
                <w:szCs w:val="28"/>
              </w:rPr>
              <w:t>.</w:t>
            </w:r>
            <w:r w:rsidR="009408B1">
              <w:rPr>
                <w:color w:val="000000"/>
                <w:sz w:val="28"/>
                <w:szCs w:val="28"/>
              </w:rPr>
              <w:t xml:space="preserve"> </w:t>
            </w:r>
            <w:r w:rsidRPr="00E83CD9">
              <w:rPr>
                <w:color w:val="000000"/>
                <w:sz w:val="28"/>
                <w:szCs w:val="28"/>
              </w:rPr>
              <w:t>«</w:t>
            </w:r>
            <w:r>
              <w:rPr>
                <w:sz w:val="28"/>
                <w:szCs w:val="28"/>
              </w:rPr>
              <w:t xml:space="preserve">Оздоровление и отдых детей </w:t>
            </w:r>
            <w:r>
              <w:rPr>
                <w:color w:val="000000"/>
                <w:sz w:val="28"/>
                <w:szCs w:val="28"/>
              </w:rPr>
              <w:t xml:space="preserve">Пристенского района </w:t>
            </w:r>
            <w:r w:rsidRPr="00C80858">
              <w:rPr>
                <w:sz w:val="28"/>
                <w:szCs w:val="28"/>
              </w:rPr>
              <w:t>Курской области</w:t>
            </w:r>
            <w:r w:rsidRPr="00E83CD9">
              <w:rPr>
                <w:sz w:val="28"/>
                <w:szCs w:val="28"/>
              </w:rPr>
              <w:t>»</w:t>
            </w:r>
          </w:p>
        </w:tc>
      </w:tr>
      <w:tr w:rsidR="00FE26A5" w:rsidTr="00484F34">
        <w:tc>
          <w:tcPr>
            <w:tcW w:w="2500" w:type="pct"/>
          </w:tcPr>
          <w:p w:rsidR="00FE26A5" w:rsidRPr="001276D7" w:rsidRDefault="00FE26A5" w:rsidP="00484F34">
            <w:pPr>
              <w:pStyle w:val="a3"/>
              <w:jc w:val="both"/>
              <w:rPr>
                <w:b/>
                <w:sz w:val="28"/>
                <w:szCs w:val="28"/>
              </w:rPr>
            </w:pPr>
            <w:r>
              <w:rPr>
                <w:b/>
                <w:sz w:val="28"/>
                <w:szCs w:val="28"/>
              </w:rPr>
              <w:lastRenderedPageBreak/>
              <w:t xml:space="preserve">Программно-целевые                          </w:t>
            </w:r>
            <w:r w:rsidRPr="001276D7">
              <w:rPr>
                <w:b/>
                <w:sz w:val="28"/>
                <w:szCs w:val="28"/>
              </w:rPr>
              <w:t>инструменты</w:t>
            </w:r>
          </w:p>
          <w:p w:rsidR="00FE26A5" w:rsidRDefault="00FE26A5" w:rsidP="00484F34">
            <w:pPr>
              <w:pStyle w:val="a3"/>
              <w:tabs>
                <w:tab w:val="left" w:pos="426"/>
              </w:tabs>
              <w:spacing w:before="0" w:beforeAutospacing="0" w:after="0" w:afterAutospacing="0"/>
              <w:jc w:val="center"/>
              <w:rPr>
                <w:color w:val="000000"/>
                <w:sz w:val="28"/>
                <w:szCs w:val="28"/>
              </w:rPr>
            </w:pPr>
          </w:p>
        </w:tc>
        <w:tc>
          <w:tcPr>
            <w:tcW w:w="2500" w:type="pct"/>
          </w:tcPr>
          <w:p w:rsidR="00FE26A5" w:rsidRDefault="00FE26A5" w:rsidP="00484F34">
            <w:pPr>
              <w:pStyle w:val="a3"/>
              <w:spacing w:before="0" w:beforeAutospacing="0" w:after="0" w:afterAutospacing="0"/>
              <w:jc w:val="both"/>
              <w:rPr>
                <w:sz w:val="28"/>
                <w:szCs w:val="28"/>
              </w:rPr>
            </w:pPr>
            <w:r>
              <w:rPr>
                <w:sz w:val="28"/>
                <w:szCs w:val="28"/>
              </w:rPr>
              <w:t>отсутствуют</w:t>
            </w:r>
          </w:p>
          <w:p w:rsidR="00FE26A5" w:rsidRDefault="00FE26A5" w:rsidP="00484F34">
            <w:pPr>
              <w:pStyle w:val="a3"/>
              <w:tabs>
                <w:tab w:val="left" w:pos="426"/>
              </w:tabs>
              <w:spacing w:before="0" w:beforeAutospacing="0" w:after="0" w:afterAutospacing="0"/>
              <w:jc w:val="both"/>
              <w:rPr>
                <w:color w:val="000000"/>
                <w:sz w:val="28"/>
                <w:szCs w:val="28"/>
              </w:rPr>
            </w:pPr>
          </w:p>
        </w:tc>
      </w:tr>
      <w:tr w:rsidR="00FE26A5" w:rsidTr="00484F34">
        <w:tc>
          <w:tcPr>
            <w:tcW w:w="2500" w:type="pct"/>
          </w:tcPr>
          <w:p w:rsidR="00FE26A5" w:rsidRDefault="00FE26A5" w:rsidP="00484F34">
            <w:pPr>
              <w:pStyle w:val="a3"/>
              <w:tabs>
                <w:tab w:val="left" w:pos="426"/>
              </w:tabs>
              <w:spacing w:before="0" w:beforeAutospacing="0" w:after="0" w:afterAutospacing="0"/>
              <w:rPr>
                <w:color w:val="000000"/>
                <w:sz w:val="28"/>
                <w:szCs w:val="28"/>
              </w:rPr>
            </w:pPr>
            <w:r>
              <w:rPr>
                <w:rStyle w:val="a4"/>
                <w:sz w:val="28"/>
                <w:szCs w:val="28"/>
              </w:rPr>
              <w:t>Ц</w:t>
            </w:r>
            <w:r w:rsidRPr="00CA38BA">
              <w:rPr>
                <w:rStyle w:val="a4"/>
                <w:sz w:val="28"/>
                <w:szCs w:val="28"/>
              </w:rPr>
              <w:t>ел</w:t>
            </w:r>
            <w:r>
              <w:rPr>
                <w:rStyle w:val="a4"/>
                <w:sz w:val="28"/>
                <w:szCs w:val="28"/>
              </w:rPr>
              <w:t>и</w:t>
            </w:r>
            <w:r w:rsidRPr="00CA38BA">
              <w:rPr>
                <w:rStyle w:val="a4"/>
                <w:sz w:val="28"/>
                <w:szCs w:val="28"/>
              </w:rPr>
              <w:t xml:space="preserve"> Программы</w:t>
            </w:r>
          </w:p>
        </w:tc>
        <w:tc>
          <w:tcPr>
            <w:tcW w:w="2500" w:type="pct"/>
          </w:tcPr>
          <w:p w:rsidR="00FE26A5" w:rsidRDefault="00FE26A5" w:rsidP="00484F34">
            <w:pPr>
              <w:autoSpaceDE w:val="0"/>
              <w:autoSpaceDN w:val="0"/>
              <w:adjustRightInd w:val="0"/>
              <w:jc w:val="both"/>
              <w:rPr>
                <w:sz w:val="28"/>
                <w:szCs w:val="28"/>
              </w:rPr>
            </w:pPr>
            <w:r>
              <w:rPr>
                <w:sz w:val="28"/>
                <w:szCs w:val="28"/>
              </w:rPr>
              <w:t>-повышение эффективности реализации молодежной политики;</w:t>
            </w:r>
          </w:p>
          <w:p w:rsidR="00FE26A5" w:rsidRDefault="00FE26A5" w:rsidP="00484F34">
            <w:pPr>
              <w:autoSpaceDE w:val="0"/>
              <w:autoSpaceDN w:val="0"/>
              <w:adjustRightInd w:val="0"/>
              <w:jc w:val="both"/>
              <w:rPr>
                <w:sz w:val="28"/>
                <w:szCs w:val="28"/>
              </w:rPr>
            </w:pPr>
            <w:r>
              <w:rPr>
                <w:sz w:val="28"/>
                <w:szCs w:val="28"/>
              </w:rPr>
              <w:t>-развитие системы оздоровления и отдыха детей Пристенского района  Курской области</w:t>
            </w:r>
          </w:p>
          <w:p w:rsidR="00FE26A5" w:rsidRDefault="00FE26A5" w:rsidP="00484F34">
            <w:pPr>
              <w:pStyle w:val="a3"/>
              <w:tabs>
                <w:tab w:val="left" w:pos="426"/>
              </w:tabs>
              <w:spacing w:before="0" w:beforeAutospacing="0" w:after="0" w:afterAutospacing="0"/>
              <w:jc w:val="both"/>
              <w:rPr>
                <w:color w:val="000000"/>
                <w:sz w:val="28"/>
                <w:szCs w:val="28"/>
              </w:rPr>
            </w:pPr>
          </w:p>
        </w:tc>
      </w:tr>
      <w:tr w:rsidR="00FE26A5" w:rsidTr="00484F34">
        <w:tc>
          <w:tcPr>
            <w:tcW w:w="2500" w:type="pct"/>
          </w:tcPr>
          <w:p w:rsidR="00FE26A5" w:rsidRPr="00CA38BA" w:rsidRDefault="00FE26A5" w:rsidP="00484F34">
            <w:pPr>
              <w:pStyle w:val="a3"/>
              <w:spacing w:before="0" w:beforeAutospacing="0" w:after="0" w:afterAutospacing="0"/>
              <w:jc w:val="both"/>
              <w:rPr>
                <w:sz w:val="28"/>
                <w:szCs w:val="28"/>
              </w:rPr>
            </w:pPr>
            <w:r w:rsidRPr="00CA38BA">
              <w:rPr>
                <w:rStyle w:val="a4"/>
                <w:sz w:val="28"/>
                <w:szCs w:val="28"/>
              </w:rPr>
              <w:t>Основные задачи</w:t>
            </w:r>
          </w:p>
          <w:p w:rsidR="00FE26A5" w:rsidRPr="00CA38BA" w:rsidRDefault="00FE26A5" w:rsidP="00484F34">
            <w:pPr>
              <w:pStyle w:val="a3"/>
              <w:spacing w:before="0" w:beforeAutospacing="0" w:after="0" w:afterAutospacing="0"/>
              <w:jc w:val="both"/>
              <w:rPr>
                <w:sz w:val="28"/>
                <w:szCs w:val="28"/>
              </w:rPr>
            </w:pPr>
            <w:r w:rsidRPr="00CA38BA">
              <w:rPr>
                <w:rStyle w:val="a4"/>
                <w:sz w:val="28"/>
                <w:szCs w:val="28"/>
              </w:rPr>
              <w:t>Программы</w:t>
            </w:r>
          </w:p>
          <w:p w:rsidR="00FE26A5" w:rsidRDefault="00FE26A5" w:rsidP="00484F34">
            <w:pPr>
              <w:pStyle w:val="a3"/>
              <w:tabs>
                <w:tab w:val="left" w:pos="426"/>
              </w:tabs>
              <w:spacing w:before="0" w:beforeAutospacing="0" w:after="0" w:afterAutospacing="0"/>
              <w:jc w:val="center"/>
              <w:rPr>
                <w:color w:val="000000"/>
                <w:sz w:val="28"/>
                <w:szCs w:val="28"/>
              </w:rPr>
            </w:pPr>
          </w:p>
        </w:tc>
        <w:tc>
          <w:tcPr>
            <w:tcW w:w="2500" w:type="pct"/>
          </w:tcPr>
          <w:p w:rsidR="00FE26A5" w:rsidRDefault="00FE26A5" w:rsidP="00484F34">
            <w:pPr>
              <w:tabs>
                <w:tab w:val="left" w:pos="4308"/>
              </w:tabs>
              <w:ind w:right="318"/>
              <w:jc w:val="both"/>
              <w:rPr>
                <w:sz w:val="28"/>
                <w:szCs w:val="28"/>
              </w:rPr>
            </w:pPr>
            <w:r>
              <w:rPr>
                <w:sz w:val="28"/>
                <w:szCs w:val="28"/>
              </w:rPr>
              <w:t>- вовлечение</w:t>
            </w:r>
            <w:r w:rsidRPr="00895A27">
              <w:rPr>
                <w:sz w:val="28"/>
                <w:szCs w:val="28"/>
              </w:rPr>
              <w:t xml:space="preserve">  мол</w:t>
            </w:r>
            <w:r>
              <w:rPr>
                <w:sz w:val="28"/>
                <w:szCs w:val="28"/>
              </w:rPr>
              <w:t xml:space="preserve">одежи в общественную  деятельность; </w:t>
            </w:r>
          </w:p>
          <w:p w:rsidR="00FE26A5" w:rsidRDefault="00FE26A5" w:rsidP="00484F34">
            <w:pPr>
              <w:tabs>
                <w:tab w:val="left" w:pos="0"/>
              </w:tabs>
              <w:autoSpaceDE w:val="0"/>
              <w:autoSpaceDN w:val="0"/>
              <w:adjustRightInd w:val="0"/>
              <w:jc w:val="both"/>
              <w:rPr>
                <w:sz w:val="28"/>
                <w:szCs w:val="28"/>
              </w:rPr>
            </w:pPr>
            <w:r>
              <w:rPr>
                <w:sz w:val="28"/>
                <w:szCs w:val="28"/>
              </w:rPr>
              <w:t>-</w:t>
            </w:r>
            <w:r w:rsidRPr="00297AB3">
              <w:rPr>
                <w:sz w:val="28"/>
                <w:szCs w:val="28"/>
              </w:rPr>
              <w:t xml:space="preserve">организация оздоровления и отдыха детей </w:t>
            </w:r>
            <w:r>
              <w:rPr>
                <w:sz w:val="28"/>
                <w:szCs w:val="28"/>
              </w:rPr>
              <w:t>Пристенского</w:t>
            </w:r>
            <w:r w:rsidRPr="00297AB3">
              <w:rPr>
                <w:sz w:val="28"/>
                <w:szCs w:val="28"/>
              </w:rPr>
              <w:t xml:space="preserve"> района Курской области;</w:t>
            </w:r>
          </w:p>
          <w:p w:rsidR="00FE26A5" w:rsidRDefault="00FE26A5" w:rsidP="00484F34">
            <w:pPr>
              <w:tabs>
                <w:tab w:val="left" w:pos="0"/>
              </w:tabs>
              <w:autoSpaceDE w:val="0"/>
              <w:autoSpaceDN w:val="0"/>
              <w:adjustRightInd w:val="0"/>
              <w:jc w:val="both"/>
              <w:rPr>
                <w:color w:val="000000"/>
                <w:sz w:val="28"/>
                <w:szCs w:val="28"/>
              </w:rPr>
            </w:pPr>
          </w:p>
        </w:tc>
      </w:tr>
      <w:tr w:rsidR="00FE26A5" w:rsidTr="00484F34">
        <w:tc>
          <w:tcPr>
            <w:tcW w:w="2500" w:type="pct"/>
          </w:tcPr>
          <w:p w:rsidR="00FE26A5" w:rsidRPr="00D57A28" w:rsidRDefault="00FE26A5" w:rsidP="00484F34">
            <w:pPr>
              <w:pStyle w:val="a3"/>
              <w:spacing w:before="0" w:beforeAutospacing="0" w:after="0" w:afterAutospacing="0"/>
              <w:jc w:val="both"/>
              <w:rPr>
                <w:b/>
                <w:sz w:val="28"/>
                <w:szCs w:val="28"/>
              </w:rPr>
            </w:pPr>
            <w:r w:rsidRPr="00D57A28">
              <w:rPr>
                <w:b/>
                <w:sz w:val="28"/>
                <w:szCs w:val="28"/>
              </w:rPr>
              <w:t>Целевые индикаторы и показатели</w:t>
            </w:r>
          </w:p>
          <w:p w:rsidR="00FE26A5" w:rsidRDefault="00FE26A5" w:rsidP="00484F34">
            <w:pPr>
              <w:pStyle w:val="a3"/>
              <w:spacing w:before="0" w:beforeAutospacing="0" w:after="0" w:afterAutospacing="0"/>
              <w:jc w:val="both"/>
              <w:rPr>
                <w:b/>
                <w:sz w:val="28"/>
                <w:szCs w:val="28"/>
              </w:rPr>
            </w:pPr>
            <w:r w:rsidRPr="00D57A28">
              <w:rPr>
                <w:b/>
                <w:sz w:val="28"/>
                <w:szCs w:val="28"/>
              </w:rPr>
              <w:t>Программы</w:t>
            </w:r>
          </w:p>
          <w:p w:rsidR="00FE26A5" w:rsidRDefault="00FE26A5" w:rsidP="00484F34">
            <w:pPr>
              <w:pStyle w:val="a3"/>
              <w:tabs>
                <w:tab w:val="left" w:pos="426"/>
              </w:tabs>
              <w:spacing w:before="0" w:beforeAutospacing="0" w:after="0" w:afterAutospacing="0"/>
              <w:jc w:val="center"/>
              <w:rPr>
                <w:color w:val="000000"/>
                <w:sz w:val="28"/>
                <w:szCs w:val="28"/>
              </w:rPr>
            </w:pPr>
          </w:p>
        </w:tc>
        <w:tc>
          <w:tcPr>
            <w:tcW w:w="2500" w:type="pct"/>
          </w:tcPr>
          <w:p w:rsidR="00FE26A5" w:rsidRDefault="00FE26A5" w:rsidP="00484F34">
            <w:pPr>
              <w:pStyle w:val="a3"/>
              <w:jc w:val="both"/>
              <w:rPr>
                <w:sz w:val="28"/>
                <w:szCs w:val="28"/>
              </w:rPr>
            </w:pPr>
            <w:r>
              <w:rPr>
                <w:sz w:val="28"/>
                <w:szCs w:val="28"/>
              </w:rPr>
              <w:t xml:space="preserve">- </w:t>
            </w:r>
            <w:r w:rsidRPr="00D57A28">
              <w:rPr>
                <w:sz w:val="28"/>
                <w:szCs w:val="28"/>
              </w:rPr>
              <w:t>удельный   вес   численности   молодых   людей   в            возрасте   от   14  до   3</w:t>
            </w:r>
            <w:r w:rsidR="00500AC5">
              <w:rPr>
                <w:sz w:val="28"/>
                <w:szCs w:val="28"/>
              </w:rPr>
              <w:t>5</w:t>
            </w:r>
            <w:r w:rsidRPr="00D57A28">
              <w:rPr>
                <w:sz w:val="28"/>
                <w:szCs w:val="28"/>
              </w:rPr>
              <w:t xml:space="preserve">  лет,  участвующих      в  деятельности       молодежных         общественных объединений,    в   общей    численности    молодых    людей от 14 до 3</w:t>
            </w:r>
            <w:r w:rsidR="00500AC5">
              <w:rPr>
                <w:sz w:val="28"/>
                <w:szCs w:val="28"/>
              </w:rPr>
              <w:t>5</w:t>
            </w:r>
            <w:r w:rsidRPr="00D57A28">
              <w:rPr>
                <w:sz w:val="28"/>
                <w:szCs w:val="28"/>
              </w:rPr>
              <w:t xml:space="preserve"> лет;</w:t>
            </w:r>
            <w:r w:rsidRPr="00CA38BA">
              <w:rPr>
                <w:sz w:val="28"/>
                <w:szCs w:val="28"/>
              </w:rPr>
              <w:t> </w:t>
            </w:r>
          </w:p>
          <w:p w:rsidR="00FE26A5" w:rsidRDefault="00FE26A5" w:rsidP="00484F34">
            <w:pPr>
              <w:pStyle w:val="a3"/>
              <w:tabs>
                <w:tab w:val="left" w:pos="426"/>
              </w:tabs>
              <w:spacing w:before="0" w:beforeAutospacing="0" w:after="0" w:afterAutospacing="0"/>
              <w:jc w:val="both"/>
              <w:rPr>
                <w:color w:val="000000"/>
                <w:sz w:val="28"/>
                <w:szCs w:val="28"/>
              </w:rPr>
            </w:pPr>
            <w:r>
              <w:rPr>
                <w:sz w:val="28"/>
                <w:szCs w:val="28"/>
              </w:rPr>
              <w:t xml:space="preserve">- </w:t>
            </w:r>
            <w:r w:rsidRPr="003428F1">
              <w:rPr>
                <w:sz w:val="28"/>
                <w:szCs w:val="28"/>
              </w:rPr>
              <w:t>доля   детей,  оздоровленных     в   рамках   мер  социальной    поддержки,    в  общей    численности    детей школьного возраста</w:t>
            </w:r>
          </w:p>
        </w:tc>
      </w:tr>
      <w:tr w:rsidR="00FE26A5" w:rsidTr="00484F34">
        <w:tc>
          <w:tcPr>
            <w:tcW w:w="2500" w:type="pct"/>
          </w:tcPr>
          <w:p w:rsidR="00FE26A5" w:rsidRPr="00CA38BA" w:rsidRDefault="00FE26A5" w:rsidP="00484F34">
            <w:pPr>
              <w:pStyle w:val="a3"/>
              <w:spacing w:before="0" w:beforeAutospacing="0" w:after="0" w:afterAutospacing="0"/>
              <w:jc w:val="both"/>
              <w:rPr>
                <w:sz w:val="28"/>
                <w:szCs w:val="28"/>
              </w:rPr>
            </w:pPr>
            <w:r w:rsidRPr="00CA38BA">
              <w:rPr>
                <w:rStyle w:val="a4"/>
                <w:sz w:val="28"/>
                <w:szCs w:val="28"/>
              </w:rPr>
              <w:t>Сроки реализации Программы</w:t>
            </w:r>
          </w:p>
          <w:p w:rsidR="00FE26A5" w:rsidRPr="00D57A28" w:rsidRDefault="00FE26A5" w:rsidP="00484F34">
            <w:pPr>
              <w:pStyle w:val="a3"/>
              <w:spacing w:before="0" w:beforeAutospacing="0" w:after="0" w:afterAutospacing="0"/>
              <w:jc w:val="both"/>
              <w:rPr>
                <w:b/>
                <w:sz w:val="28"/>
                <w:szCs w:val="28"/>
              </w:rPr>
            </w:pPr>
          </w:p>
        </w:tc>
        <w:tc>
          <w:tcPr>
            <w:tcW w:w="2500" w:type="pct"/>
          </w:tcPr>
          <w:p w:rsidR="00FE26A5" w:rsidRDefault="00791F71" w:rsidP="005E3F43">
            <w:pPr>
              <w:pStyle w:val="a3"/>
              <w:spacing w:before="0" w:beforeAutospacing="0" w:after="0" w:afterAutospacing="0"/>
              <w:jc w:val="both"/>
              <w:rPr>
                <w:sz w:val="28"/>
                <w:szCs w:val="28"/>
              </w:rPr>
            </w:pPr>
            <w:r>
              <w:rPr>
                <w:sz w:val="28"/>
                <w:szCs w:val="28"/>
              </w:rPr>
              <w:t>202</w:t>
            </w:r>
            <w:r w:rsidR="005E3F43">
              <w:rPr>
                <w:sz w:val="28"/>
                <w:szCs w:val="28"/>
              </w:rPr>
              <w:t>3</w:t>
            </w:r>
            <w:r w:rsidR="00FE26A5">
              <w:rPr>
                <w:sz w:val="28"/>
                <w:szCs w:val="28"/>
              </w:rPr>
              <w:t>-202</w:t>
            </w:r>
            <w:r w:rsidR="00F634E5">
              <w:rPr>
                <w:sz w:val="28"/>
                <w:szCs w:val="28"/>
                <w:lang w:val="en-US"/>
              </w:rPr>
              <w:t>7</w:t>
            </w:r>
            <w:r w:rsidR="00FE26A5" w:rsidRPr="00CA38BA">
              <w:rPr>
                <w:sz w:val="28"/>
                <w:szCs w:val="28"/>
              </w:rPr>
              <w:t xml:space="preserve"> годы</w:t>
            </w:r>
          </w:p>
        </w:tc>
      </w:tr>
      <w:tr w:rsidR="00FE26A5" w:rsidTr="00484F34">
        <w:tc>
          <w:tcPr>
            <w:tcW w:w="2500" w:type="pct"/>
          </w:tcPr>
          <w:p w:rsidR="00FE26A5" w:rsidRDefault="00FE26A5" w:rsidP="00484F34">
            <w:pPr>
              <w:pStyle w:val="a3"/>
              <w:spacing w:before="0" w:beforeAutospacing="0" w:after="0" w:afterAutospacing="0"/>
              <w:jc w:val="both"/>
              <w:rPr>
                <w:rStyle w:val="a4"/>
                <w:sz w:val="28"/>
                <w:szCs w:val="28"/>
              </w:rPr>
            </w:pPr>
            <w:r>
              <w:rPr>
                <w:rStyle w:val="a4"/>
                <w:sz w:val="28"/>
                <w:szCs w:val="28"/>
              </w:rPr>
              <w:t>О</w:t>
            </w:r>
            <w:r w:rsidRPr="00CA38BA">
              <w:rPr>
                <w:rStyle w:val="a4"/>
                <w:sz w:val="28"/>
                <w:szCs w:val="28"/>
              </w:rPr>
              <w:t xml:space="preserve">бъемы и источники </w:t>
            </w:r>
          </w:p>
          <w:p w:rsidR="00FE26A5" w:rsidRPr="00D57A28" w:rsidRDefault="00FE26A5" w:rsidP="00484F34">
            <w:pPr>
              <w:pStyle w:val="a3"/>
              <w:spacing w:before="0" w:beforeAutospacing="0" w:after="0" w:afterAutospacing="0"/>
              <w:jc w:val="both"/>
              <w:rPr>
                <w:b/>
                <w:sz w:val="28"/>
                <w:szCs w:val="28"/>
              </w:rPr>
            </w:pPr>
            <w:r w:rsidRPr="00CA38BA">
              <w:rPr>
                <w:rStyle w:val="a4"/>
                <w:sz w:val="28"/>
                <w:szCs w:val="28"/>
              </w:rPr>
              <w:t>финансирования Программы</w:t>
            </w:r>
          </w:p>
        </w:tc>
        <w:tc>
          <w:tcPr>
            <w:tcW w:w="2500" w:type="pct"/>
          </w:tcPr>
          <w:p w:rsidR="00FE26A5" w:rsidRPr="00791F71" w:rsidRDefault="00FE26A5" w:rsidP="00484F34">
            <w:pPr>
              <w:pStyle w:val="a3"/>
              <w:spacing w:before="0" w:beforeAutospacing="0" w:after="0" w:afterAutospacing="0"/>
              <w:jc w:val="both"/>
              <w:rPr>
                <w:sz w:val="28"/>
                <w:szCs w:val="28"/>
                <w:highlight w:val="yellow"/>
              </w:rPr>
            </w:pPr>
            <w:r w:rsidRPr="00CA38BA">
              <w:rPr>
                <w:sz w:val="28"/>
                <w:szCs w:val="28"/>
              </w:rPr>
              <w:t> </w:t>
            </w:r>
            <w:r w:rsidRPr="005E3F43">
              <w:rPr>
                <w:sz w:val="28"/>
                <w:szCs w:val="28"/>
              </w:rPr>
              <w:t>Общий объем необходимых финансовых средств (областного бюджета, муниципального) для реализации программы в 202</w:t>
            </w:r>
            <w:r w:rsidR="005E3F43" w:rsidRPr="005E3F43">
              <w:rPr>
                <w:sz w:val="28"/>
                <w:szCs w:val="28"/>
              </w:rPr>
              <w:t>3</w:t>
            </w:r>
            <w:r w:rsidRPr="005E3F43">
              <w:rPr>
                <w:sz w:val="28"/>
                <w:szCs w:val="28"/>
              </w:rPr>
              <w:t>-202</w:t>
            </w:r>
            <w:r w:rsidR="005E3F43" w:rsidRPr="005E3F43">
              <w:rPr>
                <w:sz w:val="28"/>
                <w:szCs w:val="28"/>
              </w:rPr>
              <w:t>7</w:t>
            </w:r>
            <w:r w:rsidRPr="005E3F43">
              <w:rPr>
                <w:sz w:val="28"/>
                <w:szCs w:val="28"/>
              </w:rPr>
              <w:t xml:space="preserve"> годах составляет </w:t>
            </w:r>
            <w:r w:rsidR="005E3F43" w:rsidRPr="005E3F43">
              <w:rPr>
                <w:sz w:val="28"/>
                <w:szCs w:val="28"/>
              </w:rPr>
              <w:t>10952,852</w:t>
            </w:r>
            <w:r w:rsidR="006A16EB" w:rsidRPr="005E3F43">
              <w:rPr>
                <w:sz w:val="28"/>
                <w:szCs w:val="28"/>
              </w:rPr>
              <w:t xml:space="preserve"> </w:t>
            </w:r>
            <w:proofErr w:type="spellStart"/>
            <w:r w:rsidRPr="005E3F43">
              <w:rPr>
                <w:sz w:val="28"/>
                <w:szCs w:val="28"/>
              </w:rPr>
              <w:t>тыс</w:t>
            </w:r>
            <w:proofErr w:type="gramStart"/>
            <w:r w:rsidRPr="005E3F43">
              <w:rPr>
                <w:sz w:val="28"/>
                <w:szCs w:val="28"/>
              </w:rPr>
              <w:t>.р</w:t>
            </w:r>
            <w:proofErr w:type="gramEnd"/>
            <w:r w:rsidRPr="005E3F43">
              <w:rPr>
                <w:sz w:val="28"/>
                <w:szCs w:val="28"/>
              </w:rPr>
              <w:t>уб</w:t>
            </w:r>
            <w:proofErr w:type="spellEnd"/>
            <w:r w:rsidRPr="005E3F43">
              <w:rPr>
                <w:sz w:val="28"/>
                <w:szCs w:val="28"/>
              </w:rPr>
              <w:t>.</w:t>
            </w:r>
            <w:r w:rsidR="00484F34" w:rsidRPr="005E3F43">
              <w:rPr>
                <w:sz w:val="28"/>
                <w:szCs w:val="28"/>
              </w:rPr>
              <w:t xml:space="preserve"> в том числе </w:t>
            </w:r>
            <w:r w:rsidR="005E3F43" w:rsidRPr="005E3F43">
              <w:rPr>
                <w:sz w:val="28"/>
                <w:szCs w:val="28"/>
              </w:rPr>
              <w:t>861,170</w:t>
            </w:r>
            <w:r w:rsidR="00484F34" w:rsidRPr="005E3F43">
              <w:rPr>
                <w:sz w:val="28"/>
                <w:szCs w:val="28"/>
              </w:rPr>
              <w:t xml:space="preserve"> </w:t>
            </w:r>
            <w:proofErr w:type="spellStart"/>
            <w:r w:rsidR="00484F34" w:rsidRPr="005E3F43">
              <w:rPr>
                <w:sz w:val="28"/>
                <w:szCs w:val="28"/>
              </w:rPr>
              <w:t>тыс.руб</w:t>
            </w:r>
            <w:proofErr w:type="spellEnd"/>
            <w:r w:rsidR="00484F34" w:rsidRPr="005E3F43">
              <w:rPr>
                <w:sz w:val="28"/>
                <w:szCs w:val="28"/>
              </w:rPr>
              <w:t xml:space="preserve"> областной бюджет, </w:t>
            </w:r>
            <w:r w:rsidR="005E3F43" w:rsidRPr="005E3F43">
              <w:rPr>
                <w:sz w:val="28"/>
                <w:szCs w:val="28"/>
              </w:rPr>
              <w:t>10091,682</w:t>
            </w:r>
            <w:r w:rsidR="00484F34" w:rsidRPr="005E3F43">
              <w:rPr>
                <w:sz w:val="28"/>
                <w:szCs w:val="28"/>
              </w:rPr>
              <w:t xml:space="preserve"> </w:t>
            </w:r>
            <w:proofErr w:type="spellStart"/>
            <w:r w:rsidR="00484F34" w:rsidRPr="005E3F43">
              <w:rPr>
                <w:sz w:val="28"/>
                <w:szCs w:val="28"/>
              </w:rPr>
              <w:t>тыс.руб</w:t>
            </w:r>
            <w:proofErr w:type="spellEnd"/>
            <w:r w:rsidR="00484F34" w:rsidRPr="005E3F43">
              <w:rPr>
                <w:sz w:val="28"/>
                <w:szCs w:val="28"/>
              </w:rPr>
              <w:t xml:space="preserve"> местный бюджет.</w:t>
            </w:r>
          </w:p>
          <w:p w:rsidR="005E3F43" w:rsidRPr="005E3F43" w:rsidRDefault="00FE26A5" w:rsidP="005E3F43">
            <w:pPr>
              <w:pStyle w:val="a3"/>
              <w:spacing w:before="0" w:beforeAutospacing="0" w:after="0" w:afterAutospacing="0"/>
              <w:jc w:val="both"/>
              <w:rPr>
                <w:sz w:val="28"/>
                <w:szCs w:val="28"/>
              </w:rPr>
            </w:pPr>
            <w:r w:rsidRPr="005E3F43">
              <w:rPr>
                <w:sz w:val="28"/>
                <w:szCs w:val="28"/>
              </w:rPr>
              <w:t xml:space="preserve">Общий объем бюджетных ассигнований для реализации подпрограммы 1 </w:t>
            </w:r>
            <w:r w:rsidRPr="005E3F43">
              <w:rPr>
                <w:color w:val="000000"/>
                <w:sz w:val="28"/>
                <w:szCs w:val="28"/>
              </w:rPr>
              <w:t xml:space="preserve">«Повышение эффективности реализации молодежной политики в Пристенском районе </w:t>
            </w:r>
            <w:r w:rsidRPr="005E3F43">
              <w:rPr>
                <w:sz w:val="28"/>
                <w:szCs w:val="28"/>
              </w:rPr>
              <w:t xml:space="preserve">Курской </w:t>
            </w:r>
            <w:r w:rsidRPr="005E3F43">
              <w:rPr>
                <w:sz w:val="28"/>
                <w:szCs w:val="28"/>
              </w:rPr>
              <w:lastRenderedPageBreak/>
              <w:t>области</w:t>
            </w:r>
            <w:r w:rsidRPr="005E3F43">
              <w:rPr>
                <w:color w:val="000000"/>
                <w:sz w:val="28"/>
                <w:szCs w:val="28"/>
              </w:rPr>
              <w:t xml:space="preserve">» </w:t>
            </w:r>
            <w:r w:rsidRPr="005E3F43">
              <w:rPr>
                <w:sz w:val="28"/>
                <w:szCs w:val="28"/>
              </w:rPr>
              <w:t>в 202</w:t>
            </w:r>
            <w:r w:rsidR="005E3F43" w:rsidRPr="005E3F43">
              <w:rPr>
                <w:sz w:val="28"/>
                <w:szCs w:val="28"/>
              </w:rPr>
              <w:t>3</w:t>
            </w:r>
            <w:r w:rsidRPr="005E3F43">
              <w:rPr>
                <w:sz w:val="28"/>
                <w:szCs w:val="28"/>
              </w:rPr>
              <w:t>-202</w:t>
            </w:r>
            <w:r w:rsidR="005E3F43" w:rsidRPr="005E3F43">
              <w:rPr>
                <w:sz w:val="28"/>
                <w:szCs w:val="28"/>
              </w:rPr>
              <w:t>7</w:t>
            </w:r>
            <w:r w:rsidRPr="005E3F43">
              <w:rPr>
                <w:sz w:val="28"/>
                <w:szCs w:val="28"/>
              </w:rPr>
              <w:t xml:space="preserve"> годах составляет </w:t>
            </w:r>
            <w:r w:rsidR="005E3F43" w:rsidRPr="005E3F43">
              <w:rPr>
                <w:sz w:val="28"/>
                <w:szCs w:val="28"/>
              </w:rPr>
              <w:t>1700,00 тыс. руб. в том числе:</w:t>
            </w:r>
          </w:p>
          <w:p w:rsidR="005E3F43" w:rsidRPr="005E3F43" w:rsidRDefault="005E3F43" w:rsidP="005E3F43">
            <w:pPr>
              <w:pStyle w:val="a3"/>
              <w:spacing w:before="0" w:beforeAutospacing="0" w:after="0" w:afterAutospacing="0"/>
              <w:jc w:val="both"/>
              <w:rPr>
                <w:sz w:val="28"/>
                <w:szCs w:val="28"/>
              </w:rPr>
            </w:pPr>
            <w:r w:rsidRPr="005E3F43">
              <w:rPr>
                <w:sz w:val="28"/>
                <w:szCs w:val="28"/>
              </w:rPr>
              <w:t>2023 г. – 300 тыс. руб.;</w:t>
            </w:r>
          </w:p>
          <w:p w:rsidR="005E3F43" w:rsidRPr="005E3F43" w:rsidRDefault="005E3F43" w:rsidP="005E3F43">
            <w:pPr>
              <w:pStyle w:val="a3"/>
              <w:spacing w:before="0" w:beforeAutospacing="0" w:after="0" w:afterAutospacing="0"/>
              <w:jc w:val="both"/>
              <w:rPr>
                <w:sz w:val="28"/>
                <w:szCs w:val="28"/>
              </w:rPr>
            </w:pPr>
            <w:r w:rsidRPr="005E3F43">
              <w:rPr>
                <w:sz w:val="28"/>
                <w:szCs w:val="28"/>
              </w:rPr>
              <w:t>2024 г. – 300 тыс. руб.;</w:t>
            </w:r>
          </w:p>
          <w:p w:rsidR="005E3F43" w:rsidRPr="005E3F43" w:rsidRDefault="005E3F43" w:rsidP="005E3F43">
            <w:pPr>
              <w:pStyle w:val="a3"/>
              <w:spacing w:before="0" w:beforeAutospacing="0" w:after="0" w:afterAutospacing="0"/>
              <w:jc w:val="both"/>
              <w:rPr>
                <w:sz w:val="28"/>
                <w:szCs w:val="28"/>
              </w:rPr>
            </w:pPr>
            <w:r w:rsidRPr="005E3F43">
              <w:rPr>
                <w:sz w:val="28"/>
                <w:szCs w:val="28"/>
              </w:rPr>
              <w:t>2025 г. – 350 тыс. руб.;</w:t>
            </w:r>
          </w:p>
          <w:p w:rsidR="005E3F43" w:rsidRPr="005E3F43" w:rsidRDefault="005E3F43" w:rsidP="005E3F43">
            <w:pPr>
              <w:pStyle w:val="a3"/>
              <w:spacing w:before="0" w:beforeAutospacing="0" w:after="0" w:afterAutospacing="0"/>
              <w:jc w:val="both"/>
              <w:rPr>
                <w:sz w:val="28"/>
                <w:szCs w:val="28"/>
              </w:rPr>
            </w:pPr>
            <w:r w:rsidRPr="005E3F43">
              <w:rPr>
                <w:sz w:val="28"/>
                <w:szCs w:val="28"/>
              </w:rPr>
              <w:t>2026 г. – 350 тыс. руб.;</w:t>
            </w:r>
          </w:p>
          <w:p w:rsidR="00C23F9E" w:rsidRDefault="005E3F43" w:rsidP="005E3F43">
            <w:pPr>
              <w:pStyle w:val="a3"/>
              <w:spacing w:before="0" w:beforeAutospacing="0" w:after="0" w:afterAutospacing="0"/>
              <w:jc w:val="both"/>
              <w:rPr>
                <w:sz w:val="28"/>
                <w:szCs w:val="28"/>
              </w:rPr>
            </w:pPr>
            <w:r w:rsidRPr="005E3F43">
              <w:rPr>
                <w:sz w:val="28"/>
                <w:szCs w:val="28"/>
              </w:rPr>
              <w:t>2027 г. – 400 тыс. руб.</w:t>
            </w:r>
          </w:p>
          <w:p w:rsidR="005E3F43" w:rsidRPr="00102EDB" w:rsidRDefault="00FE26A5" w:rsidP="005E3F43">
            <w:pPr>
              <w:pStyle w:val="a3"/>
              <w:spacing w:before="0" w:beforeAutospacing="0" w:after="0" w:afterAutospacing="0"/>
              <w:jc w:val="both"/>
              <w:rPr>
                <w:bCs/>
                <w:sz w:val="28"/>
                <w:szCs w:val="28"/>
              </w:rPr>
            </w:pPr>
            <w:r w:rsidRPr="005E3F43">
              <w:rPr>
                <w:sz w:val="28"/>
                <w:szCs w:val="28"/>
              </w:rPr>
              <w:t xml:space="preserve">- объем бюджетных ассигнований для реализации подпрограммы 2 </w:t>
            </w:r>
            <w:r w:rsidRPr="005E3F43">
              <w:rPr>
                <w:color w:val="000000"/>
                <w:sz w:val="28"/>
                <w:szCs w:val="28"/>
              </w:rPr>
              <w:t>«</w:t>
            </w:r>
            <w:r w:rsidRPr="005E3F43">
              <w:rPr>
                <w:sz w:val="28"/>
                <w:szCs w:val="28"/>
              </w:rPr>
              <w:t xml:space="preserve">Оздоровление и отдых детей Пристенского района Курской </w:t>
            </w:r>
            <w:proofErr w:type="spellStart"/>
            <w:r w:rsidRPr="005E3F43">
              <w:rPr>
                <w:sz w:val="28"/>
                <w:szCs w:val="28"/>
              </w:rPr>
              <w:t>области</w:t>
            </w:r>
            <w:proofErr w:type="gramStart"/>
            <w:r w:rsidRPr="005E3F43">
              <w:rPr>
                <w:sz w:val="28"/>
                <w:szCs w:val="28"/>
              </w:rPr>
              <w:t>»</w:t>
            </w:r>
            <w:r w:rsidRPr="005E3F43">
              <w:rPr>
                <w:bCs/>
                <w:sz w:val="28"/>
                <w:szCs w:val="28"/>
              </w:rPr>
              <w:t>в</w:t>
            </w:r>
            <w:proofErr w:type="spellEnd"/>
            <w:proofErr w:type="gramEnd"/>
            <w:r w:rsidRPr="005E3F43">
              <w:rPr>
                <w:bCs/>
                <w:sz w:val="28"/>
                <w:szCs w:val="28"/>
              </w:rPr>
              <w:t xml:space="preserve"> 202</w:t>
            </w:r>
            <w:r w:rsidR="005E3F43" w:rsidRPr="005E3F43">
              <w:rPr>
                <w:bCs/>
                <w:sz w:val="28"/>
                <w:szCs w:val="28"/>
              </w:rPr>
              <w:t>3</w:t>
            </w:r>
            <w:r w:rsidRPr="005E3F43">
              <w:rPr>
                <w:bCs/>
                <w:sz w:val="28"/>
                <w:szCs w:val="28"/>
              </w:rPr>
              <w:t>-202</w:t>
            </w:r>
            <w:r w:rsidR="005E3F43" w:rsidRPr="005E3F43">
              <w:rPr>
                <w:bCs/>
                <w:sz w:val="28"/>
                <w:szCs w:val="28"/>
              </w:rPr>
              <w:t>7</w:t>
            </w:r>
            <w:r w:rsidRPr="005E3F43">
              <w:rPr>
                <w:bCs/>
                <w:sz w:val="28"/>
                <w:szCs w:val="28"/>
              </w:rPr>
              <w:t xml:space="preserve"> годах </w:t>
            </w:r>
            <w:r w:rsidRPr="005E3F43">
              <w:rPr>
                <w:sz w:val="28"/>
                <w:szCs w:val="28"/>
              </w:rPr>
              <w:t>осуществляется за счет средств муниципального</w:t>
            </w:r>
            <w:r w:rsidR="00484F34" w:rsidRPr="005E3F43">
              <w:rPr>
                <w:sz w:val="28"/>
                <w:szCs w:val="28"/>
              </w:rPr>
              <w:t xml:space="preserve"> и областного</w:t>
            </w:r>
            <w:r w:rsidRPr="005E3F43">
              <w:rPr>
                <w:sz w:val="28"/>
                <w:szCs w:val="28"/>
              </w:rPr>
              <w:t xml:space="preserve"> бюджета и составляет </w:t>
            </w:r>
            <w:r w:rsidR="00B12259">
              <w:rPr>
                <w:sz w:val="28"/>
                <w:szCs w:val="28"/>
              </w:rPr>
              <w:t>9252,852</w:t>
            </w:r>
            <w:r w:rsidR="005E3F43" w:rsidRPr="00102EDB">
              <w:rPr>
                <w:bCs/>
                <w:sz w:val="28"/>
                <w:szCs w:val="28"/>
              </w:rPr>
              <w:t xml:space="preserve"> </w:t>
            </w:r>
            <w:r w:rsidR="005E3F43" w:rsidRPr="00B63DEB">
              <w:rPr>
                <w:sz w:val="28"/>
                <w:szCs w:val="28"/>
              </w:rPr>
              <w:t>тыс. рублей, в том числе:</w:t>
            </w:r>
          </w:p>
          <w:p w:rsidR="005E3F43" w:rsidRPr="00B63DEB" w:rsidRDefault="005E3F43" w:rsidP="005E3F43">
            <w:pPr>
              <w:pStyle w:val="af2"/>
              <w:spacing w:after="0" w:line="240" w:lineRule="auto"/>
              <w:ind w:firstLine="0"/>
              <w:rPr>
                <w:szCs w:val="28"/>
              </w:rPr>
            </w:pPr>
            <w:r w:rsidRPr="00B63DEB">
              <w:rPr>
                <w:szCs w:val="28"/>
              </w:rPr>
              <w:t>202</w:t>
            </w:r>
            <w:r>
              <w:rPr>
                <w:szCs w:val="28"/>
              </w:rPr>
              <w:t>3</w:t>
            </w:r>
            <w:r w:rsidRPr="00B63DEB">
              <w:rPr>
                <w:szCs w:val="28"/>
              </w:rPr>
              <w:t xml:space="preserve"> год – </w:t>
            </w:r>
            <w:r>
              <w:rPr>
                <w:szCs w:val="28"/>
              </w:rPr>
              <w:t>2532,852</w:t>
            </w:r>
            <w:r w:rsidRPr="00B63DEB">
              <w:rPr>
                <w:szCs w:val="28"/>
              </w:rPr>
              <w:t xml:space="preserve"> тыс. руб.</w:t>
            </w:r>
            <w:r>
              <w:rPr>
                <w:szCs w:val="28"/>
              </w:rPr>
              <w:t xml:space="preserve"> (в том числе 1671,682</w:t>
            </w:r>
            <w:r w:rsidRPr="00B63DEB">
              <w:rPr>
                <w:szCs w:val="28"/>
              </w:rPr>
              <w:t xml:space="preserve"> тыс. руб</w:t>
            </w:r>
            <w:proofErr w:type="gramStart"/>
            <w:r w:rsidRPr="00B63DEB">
              <w:rPr>
                <w:szCs w:val="28"/>
              </w:rPr>
              <w:t>.</w:t>
            </w:r>
            <w:r>
              <w:rPr>
                <w:szCs w:val="28"/>
              </w:rPr>
              <w:t>-</w:t>
            </w:r>
            <w:proofErr w:type="gramEnd"/>
            <w:r>
              <w:rPr>
                <w:szCs w:val="28"/>
              </w:rPr>
              <w:t xml:space="preserve">муниципальный бюджет, 861,170 </w:t>
            </w:r>
            <w:r w:rsidRPr="00B63DEB">
              <w:rPr>
                <w:szCs w:val="28"/>
              </w:rPr>
              <w:t>тыс. руб.</w:t>
            </w:r>
            <w:r>
              <w:rPr>
                <w:szCs w:val="28"/>
              </w:rPr>
              <w:t xml:space="preserve"> областной бюджет)</w:t>
            </w:r>
            <w:r w:rsidRPr="00B63DEB">
              <w:rPr>
                <w:szCs w:val="28"/>
              </w:rPr>
              <w:t>;</w:t>
            </w:r>
          </w:p>
          <w:p w:rsidR="005E3F43" w:rsidRPr="00B63DEB" w:rsidRDefault="005E3F43" w:rsidP="005E3F43">
            <w:pPr>
              <w:pStyle w:val="af2"/>
              <w:spacing w:after="0" w:line="240" w:lineRule="auto"/>
              <w:ind w:firstLine="0"/>
              <w:rPr>
                <w:szCs w:val="28"/>
              </w:rPr>
            </w:pPr>
            <w:r w:rsidRPr="00B63DEB">
              <w:rPr>
                <w:szCs w:val="28"/>
              </w:rPr>
              <w:t>202</w:t>
            </w:r>
            <w:r>
              <w:rPr>
                <w:szCs w:val="28"/>
              </w:rPr>
              <w:t>4</w:t>
            </w:r>
            <w:r w:rsidRPr="00B63DEB">
              <w:rPr>
                <w:szCs w:val="28"/>
              </w:rPr>
              <w:t xml:space="preserve"> год – </w:t>
            </w:r>
            <w:r>
              <w:rPr>
                <w:szCs w:val="28"/>
              </w:rPr>
              <w:t xml:space="preserve">1680,0 тыс. руб. </w:t>
            </w:r>
          </w:p>
          <w:p w:rsidR="005E3F43" w:rsidRDefault="005E3F43" w:rsidP="005E3F43">
            <w:pPr>
              <w:pStyle w:val="af2"/>
              <w:spacing w:after="0" w:line="240" w:lineRule="auto"/>
              <w:ind w:firstLine="0"/>
              <w:rPr>
                <w:szCs w:val="28"/>
              </w:rPr>
            </w:pPr>
            <w:r w:rsidRPr="00B63DEB">
              <w:rPr>
                <w:szCs w:val="28"/>
              </w:rPr>
              <w:t>202</w:t>
            </w:r>
            <w:r>
              <w:rPr>
                <w:szCs w:val="28"/>
              </w:rPr>
              <w:t>5</w:t>
            </w:r>
            <w:r w:rsidRPr="00B63DEB">
              <w:rPr>
                <w:szCs w:val="28"/>
              </w:rPr>
              <w:t xml:space="preserve"> год – </w:t>
            </w:r>
            <w:r>
              <w:rPr>
                <w:szCs w:val="28"/>
              </w:rPr>
              <w:t>1680,0 тыс. руб.</w:t>
            </w:r>
          </w:p>
          <w:p w:rsidR="005E3F43" w:rsidRDefault="005E3F43" w:rsidP="005E3F43">
            <w:pPr>
              <w:pStyle w:val="af2"/>
              <w:spacing w:after="0" w:line="240" w:lineRule="auto"/>
              <w:ind w:firstLine="0"/>
              <w:rPr>
                <w:szCs w:val="28"/>
              </w:rPr>
            </w:pPr>
            <w:r w:rsidRPr="00B63DEB">
              <w:rPr>
                <w:szCs w:val="28"/>
              </w:rPr>
              <w:t>202</w:t>
            </w:r>
            <w:r>
              <w:rPr>
                <w:szCs w:val="28"/>
              </w:rPr>
              <w:t>6</w:t>
            </w:r>
            <w:r w:rsidRPr="00B63DEB">
              <w:rPr>
                <w:szCs w:val="28"/>
              </w:rPr>
              <w:t xml:space="preserve"> год – </w:t>
            </w:r>
            <w:r>
              <w:rPr>
                <w:szCs w:val="28"/>
              </w:rPr>
              <w:t>1680,0 тыс. руб.</w:t>
            </w:r>
          </w:p>
          <w:p w:rsidR="005E3F43" w:rsidRPr="003A0AF3" w:rsidRDefault="005E3F43" w:rsidP="005E3F43">
            <w:pPr>
              <w:pStyle w:val="af2"/>
              <w:spacing w:after="0" w:line="240" w:lineRule="auto"/>
              <w:ind w:firstLine="0"/>
              <w:rPr>
                <w:szCs w:val="28"/>
              </w:rPr>
            </w:pPr>
            <w:r w:rsidRPr="00B63DEB">
              <w:rPr>
                <w:szCs w:val="28"/>
              </w:rPr>
              <w:t>202</w:t>
            </w:r>
            <w:r>
              <w:rPr>
                <w:szCs w:val="28"/>
              </w:rPr>
              <w:t>7</w:t>
            </w:r>
            <w:r w:rsidRPr="00B63DEB">
              <w:rPr>
                <w:szCs w:val="28"/>
              </w:rPr>
              <w:t xml:space="preserve"> год – </w:t>
            </w:r>
            <w:r>
              <w:rPr>
                <w:szCs w:val="28"/>
              </w:rPr>
              <w:t>1680,0 тыс. руб.</w:t>
            </w:r>
          </w:p>
          <w:p w:rsidR="00FE26A5" w:rsidRPr="00B63DEB" w:rsidRDefault="00FE26A5" w:rsidP="00484F34">
            <w:pPr>
              <w:pStyle w:val="a3"/>
              <w:spacing w:before="0" w:beforeAutospacing="0" w:after="0" w:afterAutospacing="0"/>
              <w:jc w:val="both"/>
              <w:rPr>
                <w:sz w:val="28"/>
                <w:szCs w:val="28"/>
              </w:rPr>
            </w:pPr>
          </w:p>
        </w:tc>
      </w:tr>
      <w:tr w:rsidR="00FE26A5" w:rsidTr="00484F34">
        <w:tc>
          <w:tcPr>
            <w:tcW w:w="2500" w:type="pct"/>
          </w:tcPr>
          <w:p w:rsidR="00FE26A5" w:rsidRDefault="00FE26A5" w:rsidP="00484F34">
            <w:pPr>
              <w:pStyle w:val="a3"/>
              <w:spacing w:before="0" w:beforeAutospacing="0" w:after="0" w:afterAutospacing="0"/>
              <w:jc w:val="both"/>
              <w:rPr>
                <w:rStyle w:val="a4"/>
                <w:sz w:val="28"/>
                <w:szCs w:val="28"/>
              </w:rPr>
            </w:pPr>
          </w:p>
          <w:p w:rsidR="00FE26A5" w:rsidRPr="00CA38BA" w:rsidRDefault="00FE26A5" w:rsidP="00484F34">
            <w:pPr>
              <w:pStyle w:val="a3"/>
              <w:spacing w:before="0" w:beforeAutospacing="0" w:after="0" w:afterAutospacing="0"/>
              <w:jc w:val="both"/>
              <w:rPr>
                <w:sz w:val="28"/>
                <w:szCs w:val="28"/>
              </w:rPr>
            </w:pPr>
            <w:r w:rsidRPr="00CA38BA">
              <w:rPr>
                <w:rStyle w:val="a4"/>
                <w:sz w:val="28"/>
                <w:szCs w:val="28"/>
              </w:rPr>
              <w:t>Ожидаемые конечные</w:t>
            </w:r>
          </w:p>
          <w:p w:rsidR="00FE26A5" w:rsidRPr="00CA38BA" w:rsidRDefault="00FE26A5" w:rsidP="00484F34">
            <w:pPr>
              <w:pStyle w:val="a3"/>
              <w:spacing w:before="0" w:beforeAutospacing="0" w:after="0" w:afterAutospacing="0"/>
              <w:jc w:val="both"/>
              <w:rPr>
                <w:sz w:val="28"/>
                <w:szCs w:val="28"/>
              </w:rPr>
            </w:pPr>
            <w:r w:rsidRPr="00CA38BA">
              <w:rPr>
                <w:rStyle w:val="a4"/>
                <w:sz w:val="28"/>
                <w:szCs w:val="28"/>
              </w:rPr>
              <w:t>результаты реализации</w:t>
            </w:r>
          </w:p>
          <w:p w:rsidR="00FE26A5" w:rsidRPr="00D57A28" w:rsidRDefault="00FE26A5" w:rsidP="00484F34">
            <w:pPr>
              <w:pStyle w:val="a3"/>
              <w:spacing w:before="0" w:beforeAutospacing="0" w:after="0" w:afterAutospacing="0"/>
              <w:jc w:val="both"/>
              <w:rPr>
                <w:b/>
                <w:sz w:val="28"/>
                <w:szCs w:val="28"/>
              </w:rPr>
            </w:pPr>
            <w:r w:rsidRPr="00CA38BA">
              <w:rPr>
                <w:rStyle w:val="a4"/>
                <w:sz w:val="28"/>
                <w:szCs w:val="28"/>
              </w:rPr>
              <w:t>Программы</w:t>
            </w:r>
          </w:p>
        </w:tc>
        <w:tc>
          <w:tcPr>
            <w:tcW w:w="2500" w:type="pct"/>
          </w:tcPr>
          <w:p w:rsidR="00FE26A5" w:rsidRDefault="00FE26A5" w:rsidP="00484F34">
            <w:pPr>
              <w:snapToGrid w:val="0"/>
              <w:jc w:val="both"/>
              <w:rPr>
                <w:color w:val="000000"/>
                <w:sz w:val="28"/>
                <w:szCs w:val="28"/>
              </w:rPr>
            </w:pPr>
          </w:p>
          <w:p w:rsidR="00FE26A5" w:rsidRDefault="00FE26A5" w:rsidP="00484F34">
            <w:pPr>
              <w:snapToGrid w:val="0"/>
              <w:jc w:val="both"/>
              <w:rPr>
                <w:color w:val="000000"/>
                <w:sz w:val="28"/>
                <w:szCs w:val="28"/>
              </w:rPr>
            </w:pPr>
            <w:r>
              <w:rPr>
                <w:color w:val="000000"/>
                <w:sz w:val="28"/>
                <w:szCs w:val="28"/>
              </w:rPr>
              <w:t>в результате реализации программы будет:</w:t>
            </w:r>
          </w:p>
          <w:p w:rsidR="00FE26A5" w:rsidRPr="00753B18" w:rsidRDefault="00FE26A5" w:rsidP="00484F34">
            <w:pPr>
              <w:snapToGrid w:val="0"/>
              <w:jc w:val="both"/>
              <w:rPr>
                <w:sz w:val="28"/>
                <w:szCs w:val="28"/>
              </w:rPr>
            </w:pPr>
            <w:r>
              <w:rPr>
                <w:color w:val="000000"/>
                <w:sz w:val="28"/>
                <w:szCs w:val="28"/>
              </w:rPr>
              <w:t>-увеличен удельный вес численности молодых людей в возрасте от 14 до 3</w:t>
            </w:r>
            <w:r w:rsidR="00500AC5">
              <w:rPr>
                <w:color w:val="000000"/>
                <w:sz w:val="28"/>
                <w:szCs w:val="28"/>
              </w:rPr>
              <w:t>5</w:t>
            </w:r>
            <w:r>
              <w:rPr>
                <w:color w:val="000000"/>
                <w:sz w:val="28"/>
                <w:szCs w:val="28"/>
              </w:rPr>
              <w:t xml:space="preserve"> лет, вовлечённых в социально-значимую деятельность, в общей численности молодых людей от 14 до 3</w:t>
            </w:r>
            <w:r w:rsidR="00500AC5">
              <w:rPr>
                <w:color w:val="000000"/>
                <w:sz w:val="28"/>
                <w:szCs w:val="28"/>
              </w:rPr>
              <w:t>5</w:t>
            </w:r>
            <w:r>
              <w:rPr>
                <w:color w:val="000000"/>
                <w:sz w:val="28"/>
                <w:szCs w:val="28"/>
              </w:rPr>
              <w:t xml:space="preserve"> лет;</w:t>
            </w:r>
          </w:p>
          <w:p w:rsidR="00FE26A5" w:rsidRDefault="00FE26A5" w:rsidP="00484F34">
            <w:pPr>
              <w:pStyle w:val="a3"/>
              <w:jc w:val="both"/>
              <w:rPr>
                <w:sz w:val="28"/>
                <w:szCs w:val="28"/>
              </w:rPr>
            </w:pPr>
            <w:r>
              <w:rPr>
                <w:color w:val="000000"/>
                <w:sz w:val="28"/>
                <w:szCs w:val="28"/>
              </w:rPr>
              <w:t>- сохранена доля детей, оздоровленных в рамках  мер социальной поддержки в общей численности детей школьного возраста.</w:t>
            </w:r>
          </w:p>
        </w:tc>
      </w:tr>
    </w:tbl>
    <w:p w:rsidR="00FE26A5" w:rsidRPr="00F84234" w:rsidRDefault="00FE26A5" w:rsidP="00FE26A5">
      <w:pPr>
        <w:pStyle w:val="a3"/>
        <w:tabs>
          <w:tab w:val="left" w:pos="426"/>
        </w:tabs>
        <w:spacing w:before="0" w:beforeAutospacing="0" w:after="0" w:afterAutospacing="0"/>
        <w:jc w:val="center"/>
        <w:rPr>
          <w:color w:val="000000"/>
          <w:sz w:val="28"/>
          <w:szCs w:val="28"/>
        </w:rPr>
      </w:pPr>
    </w:p>
    <w:p w:rsidR="00FE26A5" w:rsidRPr="00891F34" w:rsidRDefault="00FE26A5" w:rsidP="00FE26A5">
      <w:pPr>
        <w:pStyle w:val="a3"/>
        <w:spacing w:before="0" w:beforeAutospacing="0" w:after="0" w:afterAutospacing="0"/>
        <w:jc w:val="both"/>
        <w:rPr>
          <w:color w:val="000000"/>
          <w:sz w:val="28"/>
          <w:szCs w:val="28"/>
        </w:rPr>
      </w:pPr>
      <w:r w:rsidRPr="00CA38BA">
        <w:rPr>
          <w:color w:val="000000"/>
          <w:sz w:val="28"/>
          <w:szCs w:val="28"/>
        </w:rPr>
        <w:t> </w:t>
      </w:r>
    </w:p>
    <w:p w:rsidR="00FE26A5" w:rsidRDefault="00FE26A5" w:rsidP="00FE26A5">
      <w:pPr>
        <w:pStyle w:val="a3"/>
        <w:spacing w:before="0" w:beforeAutospacing="0" w:after="0" w:afterAutospacing="0"/>
        <w:jc w:val="both"/>
        <w:rPr>
          <w:color w:val="000000"/>
          <w:sz w:val="28"/>
          <w:szCs w:val="28"/>
        </w:rPr>
      </w:pPr>
    </w:p>
    <w:p w:rsidR="00FE26A5" w:rsidRDefault="00FE26A5" w:rsidP="00FE26A5">
      <w:pPr>
        <w:pStyle w:val="12"/>
        <w:tabs>
          <w:tab w:val="left" w:pos="567"/>
        </w:tabs>
        <w:autoSpaceDE w:val="0"/>
        <w:jc w:val="center"/>
        <w:rPr>
          <w:rStyle w:val="11"/>
          <w:b/>
          <w:color w:val="000000"/>
          <w:sz w:val="28"/>
          <w:szCs w:val="28"/>
        </w:rPr>
      </w:pPr>
    </w:p>
    <w:p w:rsidR="00FE26A5" w:rsidRDefault="00FE26A5" w:rsidP="00FE26A5">
      <w:pPr>
        <w:pStyle w:val="12"/>
        <w:tabs>
          <w:tab w:val="left" w:pos="567"/>
        </w:tabs>
        <w:autoSpaceDE w:val="0"/>
        <w:jc w:val="center"/>
        <w:rPr>
          <w:rStyle w:val="11"/>
          <w:b/>
          <w:color w:val="000000"/>
          <w:sz w:val="28"/>
          <w:szCs w:val="28"/>
        </w:rPr>
      </w:pPr>
    </w:p>
    <w:p w:rsidR="00FE26A5" w:rsidRDefault="00FE26A5" w:rsidP="00FE26A5">
      <w:pPr>
        <w:pStyle w:val="12"/>
        <w:tabs>
          <w:tab w:val="left" w:pos="567"/>
        </w:tabs>
        <w:autoSpaceDE w:val="0"/>
        <w:jc w:val="center"/>
        <w:rPr>
          <w:rStyle w:val="11"/>
          <w:b/>
          <w:color w:val="000000"/>
          <w:sz w:val="28"/>
          <w:szCs w:val="28"/>
        </w:rPr>
      </w:pPr>
    </w:p>
    <w:p w:rsidR="00FE26A5" w:rsidRDefault="00FE26A5" w:rsidP="00FE26A5">
      <w:pPr>
        <w:pStyle w:val="12"/>
        <w:tabs>
          <w:tab w:val="left" w:pos="567"/>
        </w:tabs>
        <w:autoSpaceDE w:val="0"/>
        <w:jc w:val="center"/>
        <w:rPr>
          <w:rStyle w:val="11"/>
          <w:b/>
          <w:color w:val="000000"/>
          <w:sz w:val="28"/>
          <w:szCs w:val="28"/>
        </w:rPr>
      </w:pPr>
    </w:p>
    <w:p w:rsidR="00FE26A5" w:rsidRDefault="00FE26A5" w:rsidP="00FE26A5">
      <w:pPr>
        <w:tabs>
          <w:tab w:val="left" w:pos="567"/>
        </w:tabs>
        <w:autoSpaceDE w:val="0"/>
        <w:autoSpaceDN w:val="0"/>
        <w:adjustRightInd w:val="0"/>
        <w:ind w:firstLine="540"/>
        <w:jc w:val="center"/>
        <w:rPr>
          <w:b/>
          <w:color w:val="000000"/>
          <w:sz w:val="28"/>
          <w:szCs w:val="28"/>
        </w:rPr>
      </w:pPr>
      <w:r>
        <w:rPr>
          <w:b/>
          <w:color w:val="000000"/>
          <w:sz w:val="28"/>
          <w:szCs w:val="28"/>
        </w:rPr>
        <w:t>1</w:t>
      </w:r>
      <w:r w:rsidRPr="00FE2CDC">
        <w:rPr>
          <w:b/>
          <w:color w:val="000000"/>
          <w:sz w:val="28"/>
          <w:szCs w:val="28"/>
        </w:rPr>
        <w:t xml:space="preserve">. Общая характеристика сферы реализации </w:t>
      </w:r>
      <w:r>
        <w:rPr>
          <w:b/>
          <w:color w:val="000000"/>
          <w:sz w:val="28"/>
          <w:szCs w:val="28"/>
        </w:rPr>
        <w:t>муниципальной программы Курской области, в том числе формулировки основных проблем в</w:t>
      </w:r>
      <w:r w:rsidR="0031575A">
        <w:rPr>
          <w:b/>
          <w:color w:val="000000"/>
          <w:sz w:val="28"/>
          <w:szCs w:val="28"/>
        </w:rPr>
        <w:t xml:space="preserve"> </w:t>
      </w:r>
      <w:r>
        <w:rPr>
          <w:b/>
          <w:color w:val="000000"/>
          <w:sz w:val="28"/>
          <w:szCs w:val="28"/>
        </w:rPr>
        <w:t>указанной сфере и прогноз ее развития</w:t>
      </w:r>
    </w:p>
    <w:p w:rsidR="00FE26A5" w:rsidRDefault="00FE26A5" w:rsidP="00FE26A5">
      <w:pPr>
        <w:tabs>
          <w:tab w:val="left" w:pos="567"/>
        </w:tabs>
        <w:autoSpaceDE w:val="0"/>
        <w:autoSpaceDN w:val="0"/>
        <w:adjustRightInd w:val="0"/>
        <w:ind w:firstLine="540"/>
        <w:jc w:val="center"/>
        <w:rPr>
          <w:b/>
          <w:color w:val="000000"/>
          <w:sz w:val="28"/>
          <w:szCs w:val="28"/>
        </w:rPr>
      </w:pPr>
    </w:p>
    <w:p w:rsidR="00FE26A5" w:rsidRPr="005373FA" w:rsidRDefault="00FE26A5" w:rsidP="00FE26A5">
      <w:pPr>
        <w:pStyle w:val="af"/>
        <w:tabs>
          <w:tab w:val="left" w:pos="9923"/>
        </w:tabs>
        <w:ind w:firstLine="708"/>
        <w:jc w:val="both"/>
        <w:rPr>
          <w:color w:val="000000"/>
          <w:sz w:val="28"/>
          <w:szCs w:val="28"/>
        </w:rPr>
      </w:pPr>
      <w:r>
        <w:rPr>
          <w:color w:val="000000"/>
          <w:sz w:val="28"/>
          <w:szCs w:val="28"/>
        </w:rPr>
        <w:t>Важнейшим фактором</w:t>
      </w:r>
      <w:r w:rsidRPr="00866353">
        <w:rPr>
          <w:color w:val="000000"/>
          <w:sz w:val="28"/>
          <w:szCs w:val="28"/>
        </w:rPr>
        <w:t xml:space="preserve"> устойч</w:t>
      </w:r>
      <w:r>
        <w:rPr>
          <w:color w:val="000000"/>
          <w:sz w:val="28"/>
          <w:szCs w:val="28"/>
        </w:rPr>
        <w:t xml:space="preserve">ивого </w:t>
      </w:r>
      <w:r w:rsidRPr="00866353">
        <w:rPr>
          <w:color w:val="000000"/>
          <w:sz w:val="28"/>
          <w:szCs w:val="28"/>
        </w:rPr>
        <w:t>р</w:t>
      </w:r>
      <w:r>
        <w:rPr>
          <w:color w:val="000000"/>
          <w:sz w:val="28"/>
          <w:szCs w:val="28"/>
        </w:rPr>
        <w:t xml:space="preserve">азвития страны и общества, роста благосостояния ее граждан </w:t>
      </w:r>
      <w:r w:rsidRPr="00866353">
        <w:rPr>
          <w:color w:val="000000"/>
          <w:sz w:val="28"/>
          <w:szCs w:val="28"/>
        </w:rPr>
        <w:t xml:space="preserve">и </w:t>
      </w:r>
      <w:r>
        <w:rPr>
          <w:color w:val="000000"/>
          <w:sz w:val="28"/>
          <w:szCs w:val="28"/>
        </w:rPr>
        <w:t>совершенствования общественных отношений является эффективная государственная молодежная</w:t>
      </w:r>
      <w:r w:rsidRPr="00866353">
        <w:rPr>
          <w:color w:val="000000"/>
          <w:sz w:val="28"/>
          <w:szCs w:val="28"/>
        </w:rPr>
        <w:t xml:space="preserve"> политика,</w:t>
      </w:r>
      <w:r>
        <w:rPr>
          <w:color w:val="000000"/>
          <w:sz w:val="28"/>
          <w:szCs w:val="28"/>
        </w:rPr>
        <w:t xml:space="preserve"> которую следует рассматривать как самостоятельное</w:t>
      </w:r>
      <w:r w:rsidRPr="00866353">
        <w:rPr>
          <w:color w:val="000000"/>
          <w:sz w:val="28"/>
          <w:szCs w:val="28"/>
        </w:rPr>
        <w:t xml:space="preserve"> направление</w:t>
      </w:r>
      <w:r>
        <w:rPr>
          <w:color w:val="000000"/>
          <w:sz w:val="28"/>
          <w:szCs w:val="28"/>
        </w:rPr>
        <w:t xml:space="preserve"> деятельности государства, предусматривающее </w:t>
      </w:r>
      <w:r w:rsidRPr="00866353">
        <w:rPr>
          <w:color w:val="000000"/>
          <w:sz w:val="28"/>
          <w:szCs w:val="28"/>
        </w:rPr>
        <w:t>формирование</w:t>
      </w:r>
      <w:r>
        <w:rPr>
          <w:color w:val="000000"/>
          <w:sz w:val="28"/>
          <w:szCs w:val="28"/>
        </w:rPr>
        <w:t xml:space="preserve"> необходимых социальных условий инновационного развития</w:t>
      </w:r>
      <w:r w:rsidRPr="00866353">
        <w:rPr>
          <w:color w:val="000000"/>
          <w:sz w:val="28"/>
          <w:szCs w:val="28"/>
        </w:rPr>
        <w:t xml:space="preserve"> страны,</w:t>
      </w:r>
      <w:r w:rsidR="0031575A">
        <w:rPr>
          <w:color w:val="000000"/>
          <w:sz w:val="28"/>
          <w:szCs w:val="28"/>
        </w:rPr>
        <w:t xml:space="preserve"> </w:t>
      </w:r>
      <w:r>
        <w:rPr>
          <w:sz w:val="28"/>
          <w:szCs w:val="28"/>
        </w:rPr>
        <w:t>реализуемое на основе активного взаимодействия  с</w:t>
      </w:r>
      <w:r w:rsidRPr="00EE7A2A">
        <w:rPr>
          <w:sz w:val="28"/>
          <w:szCs w:val="28"/>
        </w:rPr>
        <w:t xml:space="preserve"> институтами</w:t>
      </w:r>
      <w:r w:rsidR="0031575A">
        <w:rPr>
          <w:sz w:val="28"/>
          <w:szCs w:val="28"/>
        </w:rPr>
        <w:t xml:space="preserve"> </w:t>
      </w:r>
      <w:r>
        <w:rPr>
          <w:sz w:val="28"/>
          <w:szCs w:val="28"/>
        </w:rPr>
        <w:t xml:space="preserve">гражданского </w:t>
      </w:r>
      <w:r w:rsidRPr="00EE7A2A">
        <w:rPr>
          <w:sz w:val="28"/>
          <w:szCs w:val="28"/>
        </w:rPr>
        <w:t>общес</w:t>
      </w:r>
      <w:r>
        <w:rPr>
          <w:sz w:val="28"/>
          <w:szCs w:val="28"/>
        </w:rPr>
        <w:t>тва, общественными объединениями</w:t>
      </w:r>
      <w:r w:rsidRPr="00EE7A2A">
        <w:rPr>
          <w:sz w:val="28"/>
          <w:szCs w:val="28"/>
        </w:rPr>
        <w:t xml:space="preserve"> и  молодежными</w:t>
      </w:r>
      <w:r w:rsidR="0031575A">
        <w:rPr>
          <w:sz w:val="28"/>
          <w:szCs w:val="28"/>
        </w:rPr>
        <w:t xml:space="preserve"> </w:t>
      </w:r>
      <w:r w:rsidRPr="00EE7A2A">
        <w:rPr>
          <w:sz w:val="28"/>
          <w:szCs w:val="28"/>
        </w:rPr>
        <w:t>организациями.</w:t>
      </w:r>
    </w:p>
    <w:p w:rsidR="00FE26A5" w:rsidRDefault="00FE26A5" w:rsidP="00FE26A5">
      <w:pPr>
        <w:pStyle w:val="af"/>
        <w:ind w:firstLine="708"/>
        <w:jc w:val="both"/>
        <w:rPr>
          <w:sz w:val="28"/>
          <w:szCs w:val="28"/>
        </w:rPr>
      </w:pPr>
      <w:proofErr w:type="gramStart"/>
      <w:r>
        <w:rPr>
          <w:sz w:val="28"/>
          <w:szCs w:val="28"/>
        </w:rPr>
        <w:t>Молодежь</w:t>
      </w:r>
      <w:proofErr w:type="gramEnd"/>
      <w:r w:rsidRPr="00EE7A2A">
        <w:rPr>
          <w:sz w:val="28"/>
          <w:szCs w:val="28"/>
        </w:rPr>
        <w:t xml:space="preserve"> наиболее</w:t>
      </w:r>
      <w:r>
        <w:rPr>
          <w:sz w:val="28"/>
          <w:szCs w:val="28"/>
        </w:rPr>
        <w:t xml:space="preserve"> динамично </w:t>
      </w:r>
      <w:r w:rsidRPr="00EE7A2A">
        <w:rPr>
          <w:sz w:val="28"/>
          <w:szCs w:val="28"/>
        </w:rPr>
        <w:t>развивающа</w:t>
      </w:r>
      <w:r>
        <w:rPr>
          <w:sz w:val="28"/>
          <w:szCs w:val="28"/>
        </w:rPr>
        <w:t xml:space="preserve">яся категория населения и от ее </w:t>
      </w:r>
      <w:r w:rsidRPr="00EE7A2A">
        <w:rPr>
          <w:sz w:val="28"/>
          <w:szCs w:val="28"/>
        </w:rPr>
        <w:t>позитивного</w:t>
      </w:r>
      <w:r w:rsidR="0031575A">
        <w:rPr>
          <w:sz w:val="28"/>
          <w:szCs w:val="28"/>
        </w:rPr>
        <w:t xml:space="preserve"> </w:t>
      </w:r>
      <w:r w:rsidRPr="00EE7A2A">
        <w:rPr>
          <w:sz w:val="28"/>
          <w:szCs w:val="28"/>
        </w:rPr>
        <w:t>настроя, социальной активности и духовного благополучия зависит успех</w:t>
      </w:r>
      <w:r w:rsidR="0031575A">
        <w:rPr>
          <w:sz w:val="28"/>
          <w:szCs w:val="28"/>
        </w:rPr>
        <w:t xml:space="preserve"> </w:t>
      </w:r>
      <w:r w:rsidRPr="00EE7A2A">
        <w:rPr>
          <w:sz w:val="28"/>
          <w:szCs w:val="28"/>
        </w:rPr>
        <w:t xml:space="preserve">проводимых преобразований, общее развитие </w:t>
      </w:r>
      <w:r>
        <w:rPr>
          <w:sz w:val="28"/>
          <w:szCs w:val="28"/>
        </w:rPr>
        <w:t>Пристенского района</w:t>
      </w:r>
      <w:r w:rsidRPr="00EE7A2A">
        <w:rPr>
          <w:sz w:val="28"/>
          <w:szCs w:val="28"/>
        </w:rPr>
        <w:t xml:space="preserve"> в целом.</w:t>
      </w:r>
      <w:r w:rsidR="0031575A">
        <w:rPr>
          <w:sz w:val="28"/>
          <w:szCs w:val="28"/>
        </w:rPr>
        <w:t xml:space="preserve"> </w:t>
      </w:r>
      <w:r w:rsidRPr="00EE7A2A">
        <w:rPr>
          <w:sz w:val="28"/>
          <w:szCs w:val="28"/>
        </w:rPr>
        <w:t>Очевидно, что молодежь в значительной части обладает тем уровнем</w:t>
      </w:r>
      <w:r>
        <w:rPr>
          <w:sz w:val="28"/>
          <w:szCs w:val="28"/>
        </w:rPr>
        <w:t xml:space="preserve"> мобильности, интеллектуальной </w:t>
      </w:r>
      <w:r w:rsidRPr="00EE7A2A">
        <w:rPr>
          <w:sz w:val="28"/>
          <w:szCs w:val="28"/>
        </w:rPr>
        <w:t xml:space="preserve">активности и здоровья, </w:t>
      </w:r>
      <w:proofErr w:type="gramStart"/>
      <w:r w:rsidRPr="00EE7A2A">
        <w:rPr>
          <w:sz w:val="28"/>
          <w:szCs w:val="28"/>
        </w:rPr>
        <w:t>который</w:t>
      </w:r>
      <w:proofErr w:type="gramEnd"/>
      <w:r w:rsidRPr="00EE7A2A">
        <w:rPr>
          <w:sz w:val="28"/>
          <w:szCs w:val="28"/>
        </w:rPr>
        <w:t xml:space="preserve"> выгодно</w:t>
      </w:r>
      <w:r>
        <w:rPr>
          <w:sz w:val="28"/>
          <w:szCs w:val="28"/>
        </w:rPr>
        <w:t xml:space="preserve"> отличает ее от других групп населения. Именно</w:t>
      </w:r>
      <w:r w:rsidRPr="00EE7A2A">
        <w:rPr>
          <w:sz w:val="28"/>
          <w:szCs w:val="28"/>
        </w:rPr>
        <w:t xml:space="preserve"> молодые </w:t>
      </w:r>
      <w:r>
        <w:rPr>
          <w:sz w:val="28"/>
          <w:szCs w:val="28"/>
        </w:rPr>
        <w:t xml:space="preserve">люди </w:t>
      </w:r>
      <w:r w:rsidRPr="00EE7A2A">
        <w:rPr>
          <w:sz w:val="28"/>
          <w:szCs w:val="28"/>
        </w:rPr>
        <w:t>быстрее</w:t>
      </w:r>
      <w:r>
        <w:rPr>
          <w:sz w:val="28"/>
          <w:szCs w:val="28"/>
        </w:rPr>
        <w:t xml:space="preserve"> приспосабливаются к новым условиям </w:t>
      </w:r>
      <w:r w:rsidRPr="00EE7A2A">
        <w:rPr>
          <w:sz w:val="28"/>
          <w:szCs w:val="28"/>
        </w:rPr>
        <w:t>жизни. Молодежь обладает</w:t>
      </w:r>
      <w:r>
        <w:rPr>
          <w:sz w:val="28"/>
          <w:szCs w:val="28"/>
        </w:rPr>
        <w:t xml:space="preserve"> широким позитивным </w:t>
      </w:r>
      <w:r w:rsidRPr="00EE7A2A">
        <w:rPr>
          <w:sz w:val="28"/>
          <w:szCs w:val="28"/>
        </w:rPr>
        <w:t>потенциалом:</w:t>
      </w:r>
      <w:r>
        <w:rPr>
          <w:sz w:val="28"/>
          <w:szCs w:val="28"/>
        </w:rPr>
        <w:t xml:space="preserve"> мобильностью, </w:t>
      </w:r>
      <w:r w:rsidRPr="00EE7A2A">
        <w:rPr>
          <w:sz w:val="28"/>
          <w:szCs w:val="28"/>
        </w:rPr>
        <w:t>инициативностью,</w:t>
      </w:r>
      <w:r w:rsidR="0031575A">
        <w:rPr>
          <w:sz w:val="28"/>
          <w:szCs w:val="28"/>
        </w:rPr>
        <w:t xml:space="preserve"> </w:t>
      </w:r>
      <w:r w:rsidRPr="00EE7A2A">
        <w:rPr>
          <w:sz w:val="28"/>
          <w:szCs w:val="28"/>
        </w:rPr>
        <w:t xml:space="preserve">восприимчивостью </w:t>
      </w:r>
      <w:r>
        <w:rPr>
          <w:sz w:val="28"/>
          <w:szCs w:val="28"/>
        </w:rPr>
        <w:t xml:space="preserve">к инновационным изменениям, новым </w:t>
      </w:r>
      <w:r w:rsidRPr="00EE7A2A">
        <w:rPr>
          <w:sz w:val="28"/>
          <w:szCs w:val="28"/>
        </w:rPr>
        <w:t>технологиям,</w:t>
      </w:r>
      <w:r w:rsidR="0031575A">
        <w:rPr>
          <w:sz w:val="28"/>
          <w:szCs w:val="28"/>
        </w:rPr>
        <w:t xml:space="preserve"> </w:t>
      </w:r>
      <w:r w:rsidRPr="00EE7A2A">
        <w:rPr>
          <w:sz w:val="28"/>
          <w:szCs w:val="28"/>
        </w:rPr>
        <w:t>способностью противодействовать современным вызовам.</w:t>
      </w:r>
    </w:p>
    <w:p w:rsidR="00FE26A5" w:rsidRPr="00FD65AF" w:rsidRDefault="00FE26A5" w:rsidP="00FE26A5">
      <w:pPr>
        <w:autoSpaceDE w:val="0"/>
        <w:autoSpaceDN w:val="0"/>
        <w:adjustRightInd w:val="0"/>
        <w:ind w:firstLine="567"/>
        <w:jc w:val="both"/>
        <w:rPr>
          <w:sz w:val="28"/>
          <w:szCs w:val="28"/>
        </w:rPr>
      </w:pPr>
      <w:r w:rsidRPr="00FD65AF">
        <w:rPr>
          <w:sz w:val="28"/>
          <w:szCs w:val="28"/>
        </w:rPr>
        <w:t>Вместе с тем, в настоящее время в молодежной среде существует целый комплекс проблем, который сдерживает ее развитие и приводит к снижению репродуктивного, интеллектуального и экономического потенциала российского общества:</w:t>
      </w:r>
    </w:p>
    <w:p w:rsidR="00FE26A5" w:rsidRPr="00FD65AF" w:rsidRDefault="00FE26A5" w:rsidP="00FE26A5">
      <w:pPr>
        <w:numPr>
          <w:ilvl w:val="0"/>
          <w:numId w:val="24"/>
        </w:numPr>
        <w:autoSpaceDE w:val="0"/>
        <w:autoSpaceDN w:val="0"/>
        <w:adjustRightInd w:val="0"/>
        <w:jc w:val="both"/>
        <w:rPr>
          <w:sz w:val="28"/>
          <w:szCs w:val="28"/>
        </w:rPr>
      </w:pPr>
      <w:r w:rsidRPr="00FD65AF">
        <w:rPr>
          <w:sz w:val="28"/>
          <w:szCs w:val="28"/>
        </w:rPr>
        <w:t>ухудшается состояние физического и психического здоровья молодого поколения;</w:t>
      </w:r>
    </w:p>
    <w:p w:rsidR="00FE26A5" w:rsidRPr="00FD65AF" w:rsidRDefault="00FE26A5" w:rsidP="00FE26A5">
      <w:pPr>
        <w:numPr>
          <w:ilvl w:val="0"/>
          <w:numId w:val="24"/>
        </w:numPr>
        <w:autoSpaceDE w:val="0"/>
        <w:autoSpaceDN w:val="0"/>
        <w:adjustRightInd w:val="0"/>
        <w:jc w:val="both"/>
        <w:rPr>
          <w:sz w:val="28"/>
          <w:szCs w:val="28"/>
        </w:rPr>
      </w:pPr>
      <w:r w:rsidRPr="00FD65AF">
        <w:rPr>
          <w:sz w:val="28"/>
          <w:szCs w:val="28"/>
        </w:rPr>
        <w:t>увеличивается число молодых людей, склонных к правонарушениям, растет число беспризорных подростков;</w:t>
      </w:r>
    </w:p>
    <w:p w:rsidR="00FE26A5" w:rsidRPr="00FD65AF" w:rsidRDefault="00FE26A5" w:rsidP="00FE26A5">
      <w:pPr>
        <w:numPr>
          <w:ilvl w:val="0"/>
          <w:numId w:val="24"/>
        </w:numPr>
        <w:autoSpaceDE w:val="0"/>
        <w:autoSpaceDN w:val="0"/>
        <w:adjustRightInd w:val="0"/>
        <w:jc w:val="both"/>
        <w:rPr>
          <w:sz w:val="28"/>
          <w:szCs w:val="28"/>
        </w:rPr>
      </w:pPr>
      <w:r w:rsidRPr="00FD65AF">
        <w:rPr>
          <w:sz w:val="28"/>
          <w:szCs w:val="28"/>
        </w:rPr>
        <w:t>происходит деформация духовно-нравственных ценностей, размываются моральные ограничители на пути к достижению личного успеха;</w:t>
      </w:r>
    </w:p>
    <w:p w:rsidR="00FE26A5" w:rsidRPr="00FD65AF" w:rsidRDefault="00FE26A5" w:rsidP="00FE26A5">
      <w:pPr>
        <w:numPr>
          <w:ilvl w:val="0"/>
          <w:numId w:val="24"/>
        </w:numPr>
        <w:autoSpaceDE w:val="0"/>
        <w:autoSpaceDN w:val="0"/>
        <w:adjustRightInd w:val="0"/>
        <w:jc w:val="both"/>
        <w:rPr>
          <w:sz w:val="28"/>
          <w:szCs w:val="28"/>
        </w:rPr>
      </w:pPr>
      <w:r w:rsidRPr="00FD65AF">
        <w:rPr>
          <w:sz w:val="28"/>
          <w:szCs w:val="28"/>
        </w:rPr>
        <w:t>слабо развивается культура ответственного гражданского поведения.</w:t>
      </w:r>
    </w:p>
    <w:p w:rsidR="00FE26A5" w:rsidRPr="008A7C47" w:rsidRDefault="00FE26A5" w:rsidP="00FE26A5">
      <w:pPr>
        <w:tabs>
          <w:tab w:val="left" w:pos="567"/>
        </w:tabs>
        <w:autoSpaceDE w:val="0"/>
        <w:autoSpaceDN w:val="0"/>
        <w:adjustRightInd w:val="0"/>
        <w:ind w:firstLine="709"/>
        <w:jc w:val="both"/>
        <w:rPr>
          <w:sz w:val="28"/>
          <w:szCs w:val="28"/>
        </w:rPr>
      </w:pPr>
      <w:r w:rsidRPr="009A46F7">
        <w:rPr>
          <w:sz w:val="28"/>
          <w:szCs w:val="28"/>
        </w:rPr>
        <w:t>В этой связи возникла реальная необходимость в применении качественно новых подходов к решению проблем молодежи и совершенствованию системы мер, направленных на создание условий и возможностей для успешной социализации и эффективной самореализации молодежи, для развития ее потенциала в интересах</w:t>
      </w:r>
      <w:r w:rsidRPr="008A7C47">
        <w:rPr>
          <w:sz w:val="28"/>
          <w:szCs w:val="28"/>
        </w:rPr>
        <w:t xml:space="preserve"> Курской области.</w:t>
      </w:r>
    </w:p>
    <w:p w:rsidR="00FE26A5" w:rsidRDefault="00FE26A5" w:rsidP="00FE26A5">
      <w:pPr>
        <w:pStyle w:val="af7"/>
        <w:tabs>
          <w:tab w:val="left" w:pos="567"/>
        </w:tabs>
        <w:ind w:right="-1" w:firstLine="709"/>
        <w:jc w:val="both"/>
        <w:rPr>
          <w:rFonts w:ascii="Times New Roman" w:hAnsi="Times New Roman"/>
          <w:b w:val="0"/>
          <w:szCs w:val="28"/>
        </w:rPr>
      </w:pPr>
      <w:r>
        <w:rPr>
          <w:rFonts w:ascii="Times New Roman" w:hAnsi="Times New Roman"/>
          <w:b w:val="0"/>
          <w:szCs w:val="28"/>
        </w:rPr>
        <w:lastRenderedPageBreak/>
        <w:t>Именно поэтому молодежная политика в Пристенском районе</w:t>
      </w:r>
      <w:r w:rsidRPr="008A7C47">
        <w:rPr>
          <w:rFonts w:ascii="Times New Roman" w:hAnsi="Times New Roman"/>
          <w:b w:val="0"/>
          <w:szCs w:val="28"/>
        </w:rPr>
        <w:t xml:space="preserve"> должна быть нацелена на формирование у молодежи позитивной мотивации развития, активное включение молодежи в социальную практику.</w:t>
      </w:r>
    </w:p>
    <w:p w:rsidR="00FE26A5" w:rsidRPr="007F0664" w:rsidRDefault="00FE26A5" w:rsidP="00FE26A5">
      <w:pPr>
        <w:ind w:firstLine="708"/>
        <w:jc w:val="both"/>
        <w:rPr>
          <w:sz w:val="28"/>
          <w:szCs w:val="28"/>
        </w:rPr>
      </w:pPr>
      <w:r w:rsidRPr="007F0664">
        <w:rPr>
          <w:sz w:val="28"/>
          <w:szCs w:val="28"/>
        </w:rPr>
        <w:t>В соответствии с Федеральным Законом № 131-ФЗ от 06.10.2003 г. «Об общих принципах организации местного самоуправления в Российской Федерации» вопросы организации отдыха, оздоровления и занятости детей в каникулярное время отнесены к компетенции муниципальн</w:t>
      </w:r>
      <w:r>
        <w:rPr>
          <w:sz w:val="28"/>
          <w:szCs w:val="28"/>
        </w:rPr>
        <w:t>ых районов и городских округов.</w:t>
      </w:r>
    </w:p>
    <w:p w:rsidR="00FE26A5" w:rsidRPr="007F0664" w:rsidRDefault="00FE26A5" w:rsidP="00FE26A5">
      <w:pPr>
        <w:ind w:firstLine="708"/>
        <w:jc w:val="both"/>
        <w:rPr>
          <w:sz w:val="28"/>
          <w:szCs w:val="28"/>
        </w:rPr>
      </w:pPr>
      <w:r>
        <w:rPr>
          <w:sz w:val="28"/>
          <w:szCs w:val="28"/>
        </w:rPr>
        <w:t xml:space="preserve">Вопросы оздоровления несовершеннолетних регулируются в </w:t>
      </w:r>
      <w:proofErr w:type="spellStart"/>
      <w:r>
        <w:rPr>
          <w:sz w:val="28"/>
          <w:szCs w:val="28"/>
        </w:rPr>
        <w:t>эффективноммежведомственном</w:t>
      </w:r>
      <w:proofErr w:type="spellEnd"/>
      <w:r w:rsidRPr="007F0664">
        <w:rPr>
          <w:sz w:val="28"/>
          <w:szCs w:val="28"/>
        </w:rPr>
        <w:t xml:space="preserve"> взаимодействие всех служб и ведомств в рамках оздоровительной кампании детей.</w:t>
      </w:r>
    </w:p>
    <w:p w:rsidR="00FE26A5" w:rsidRPr="007F0664" w:rsidRDefault="00FE26A5" w:rsidP="00FE26A5">
      <w:pPr>
        <w:ind w:firstLine="708"/>
        <w:jc w:val="both"/>
        <w:rPr>
          <w:sz w:val="28"/>
          <w:szCs w:val="28"/>
        </w:rPr>
      </w:pPr>
      <w:r w:rsidRPr="007F0664">
        <w:rPr>
          <w:sz w:val="28"/>
          <w:szCs w:val="28"/>
        </w:rPr>
        <w:t>Координацию совместных действий осуществляют областная и районная межведомственная комиссия по организации летнего отдыха, оздоровления и занятости детей, подростков и молодежи.</w:t>
      </w:r>
    </w:p>
    <w:p w:rsidR="00FE26A5" w:rsidRPr="007F0664" w:rsidRDefault="00FE26A5" w:rsidP="00FE26A5">
      <w:pPr>
        <w:ind w:firstLine="708"/>
        <w:jc w:val="both"/>
        <w:rPr>
          <w:sz w:val="28"/>
          <w:szCs w:val="28"/>
        </w:rPr>
      </w:pPr>
      <w:r>
        <w:rPr>
          <w:sz w:val="28"/>
          <w:szCs w:val="28"/>
        </w:rPr>
        <w:t>Совместная работа Администрации Пристенского района Курской области с комитетом</w:t>
      </w:r>
      <w:r w:rsidRPr="007F0664">
        <w:rPr>
          <w:sz w:val="28"/>
          <w:szCs w:val="28"/>
        </w:rPr>
        <w:t xml:space="preserve"> по делам моло</w:t>
      </w:r>
      <w:r>
        <w:rPr>
          <w:sz w:val="28"/>
          <w:szCs w:val="28"/>
        </w:rPr>
        <w:t xml:space="preserve">дежи и туризму Курской области </w:t>
      </w:r>
      <w:r w:rsidRPr="007F0664">
        <w:rPr>
          <w:sz w:val="28"/>
          <w:szCs w:val="28"/>
        </w:rPr>
        <w:t>по организации отдыха и оздоровления детей определяется заключенными соглашениями. Обязательства сторон по данным Соглашениям определяют порядок работы с путевками, целевого подбора и направления детей, формирования и предоставления отчетности.</w:t>
      </w:r>
    </w:p>
    <w:p w:rsidR="00FE26A5" w:rsidRPr="008A7C47" w:rsidRDefault="00FE26A5" w:rsidP="00FE26A5">
      <w:pPr>
        <w:shd w:val="clear" w:color="auto" w:fill="FFFFFF"/>
        <w:tabs>
          <w:tab w:val="left" w:pos="567"/>
        </w:tabs>
        <w:autoSpaceDE w:val="0"/>
        <w:autoSpaceDN w:val="0"/>
        <w:adjustRightInd w:val="0"/>
        <w:ind w:right="-92" w:firstLine="709"/>
        <w:jc w:val="both"/>
        <w:rPr>
          <w:sz w:val="28"/>
          <w:szCs w:val="28"/>
        </w:rPr>
      </w:pPr>
      <w:r w:rsidRPr="008A7C47">
        <w:rPr>
          <w:sz w:val="28"/>
          <w:szCs w:val="28"/>
        </w:rPr>
        <w:t>Качество отдыха и оздоровления детей определяется комплексным обеспечением следующих требований:</w:t>
      </w:r>
    </w:p>
    <w:p w:rsidR="00FE26A5" w:rsidRPr="008A7C47" w:rsidRDefault="00FE26A5" w:rsidP="00FE26A5">
      <w:pPr>
        <w:tabs>
          <w:tab w:val="left" w:pos="567"/>
        </w:tabs>
        <w:ind w:firstLine="709"/>
        <w:jc w:val="both"/>
        <w:rPr>
          <w:sz w:val="28"/>
          <w:szCs w:val="28"/>
        </w:rPr>
      </w:pPr>
      <w:r w:rsidRPr="008A7C47">
        <w:rPr>
          <w:sz w:val="28"/>
          <w:szCs w:val="28"/>
        </w:rPr>
        <w:t>доступность получения путевок;</w:t>
      </w:r>
    </w:p>
    <w:p w:rsidR="00FE26A5" w:rsidRPr="008A7C47" w:rsidRDefault="00FE26A5" w:rsidP="00FE26A5">
      <w:pPr>
        <w:tabs>
          <w:tab w:val="left" w:pos="0"/>
          <w:tab w:val="left" w:pos="567"/>
        </w:tabs>
        <w:ind w:firstLine="709"/>
        <w:jc w:val="both"/>
        <w:rPr>
          <w:sz w:val="28"/>
          <w:szCs w:val="28"/>
        </w:rPr>
      </w:pPr>
      <w:r w:rsidRPr="008A7C47">
        <w:rPr>
          <w:sz w:val="28"/>
          <w:szCs w:val="28"/>
        </w:rPr>
        <w:t>увеличение путевок на стационарные базы;</w:t>
      </w:r>
    </w:p>
    <w:p w:rsidR="00FE26A5" w:rsidRPr="008A7C47" w:rsidRDefault="00FE26A5" w:rsidP="00FE26A5">
      <w:pPr>
        <w:tabs>
          <w:tab w:val="left" w:pos="567"/>
        </w:tabs>
        <w:ind w:firstLine="709"/>
        <w:jc w:val="both"/>
        <w:rPr>
          <w:sz w:val="28"/>
          <w:szCs w:val="28"/>
        </w:rPr>
      </w:pPr>
      <w:r w:rsidRPr="008A7C47">
        <w:rPr>
          <w:sz w:val="28"/>
          <w:szCs w:val="28"/>
        </w:rPr>
        <w:t>развитие профильного движения.</w:t>
      </w:r>
    </w:p>
    <w:p w:rsidR="00FE26A5" w:rsidRPr="007F0664" w:rsidRDefault="00FE26A5" w:rsidP="00FE26A5">
      <w:pPr>
        <w:ind w:firstLine="708"/>
        <w:jc w:val="both"/>
        <w:rPr>
          <w:sz w:val="28"/>
          <w:szCs w:val="28"/>
        </w:rPr>
      </w:pPr>
      <w:r w:rsidRPr="007F0664">
        <w:rPr>
          <w:sz w:val="28"/>
          <w:szCs w:val="28"/>
        </w:rPr>
        <w:t xml:space="preserve">Качественно изменилась структура оздоровления и отдыха детей в связи с тем, что основным направлением с 2010 года стала организация работы с детьми в учреждениях санаторного типа и загородных оздоровительных лагерях. </w:t>
      </w:r>
    </w:p>
    <w:p w:rsidR="00FE26A5" w:rsidRPr="007F0664" w:rsidRDefault="00FE26A5" w:rsidP="00FE26A5">
      <w:pPr>
        <w:ind w:firstLine="708"/>
        <w:jc w:val="both"/>
        <w:rPr>
          <w:sz w:val="28"/>
          <w:szCs w:val="28"/>
        </w:rPr>
      </w:pPr>
      <w:r w:rsidRPr="007F0664">
        <w:rPr>
          <w:sz w:val="28"/>
          <w:szCs w:val="28"/>
        </w:rPr>
        <w:t xml:space="preserve">Ежегодно </w:t>
      </w:r>
      <w:r>
        <w:rPr>
          <w:sz w:val="28"/>
          <w:szCs w:val="28"/>
        </w:rPr>
        <w:t>более 4</w:t>
      </w:r>
      <w:r w:rsidRPr="007F0664">
        <w:rPr>
          <w:sz w:val="28"/>
          <w:szCs w:val="28"/>
        </w:rPr>
        <w:t>00 детей оздоровляется в стационарных оз</w:t>
      </w:r>
      <w:r>
        <w:rPr>
          <w:sz w:val="28"/>
          <w:szCs w:val="28"/>
        </w:rPr>
        <w:t>доровительных учреждениях, т.е. получаю</w:t>
      </w:r>
      <w:r w:rsidRPr="007F0664">
        <w:rPr>
          <w:sz w:val="28"/>
          <w:szCs w:val="28"/>
        </w:rPr>
        <w:t>т  бесплатную путевку  в санаторно-курортное учреждение, загородный лагерь и</w:t>
      </w:r>
      <w:r>
        <w:rPr>
          <w:sz w:val="28"/>
          <w:szCs w:val="28"/>
        </w:rPr>
        <w:t>ли</w:t>
      </w:r>
      <w:r w:rsidRPr="007F0664">
        <w:rPr>
          <w:sz w:val="28"/>
          <w:szCs w:val="28"/>
        </w:rPr>
        <w:t xml:space="preserve"> лагерь дневного пребывания.</w:t>
      </w:r>
    </w:p>
    <w:p w:rsidR="00FE26A5" w:rsidRPr="007F0664" w:rsidRDefault="00FE26A5" w:rsidP="00FE26A5">
      <w:pPr>
        <w:ind w:firstLine="708"/>
        <w:jc w:val="both"/>
        <w:rPr>
          <w:sz w:val="28"/>
          <w:szCs w:val="28"/>
        </w:rPr>
      </w:pPr>
      <w:r w:rsidRPr="007F0664">
        <w:rPr>
          <w:sz w:val="28"/>
          <w:szCs w:val="28"/>
        </w:rPr>
        <w:t>Реализация Программы приведет к росту потребления качественных услуг в области государственной молодежной политики, стабилизирующих общественные отношения, что является значимым социальным результатом.</w:t>
      </w:r>
    </w:p>
    <w:p w:rsidR="00FE26A5" w:rsidRPr="007F0664" w:rsidRDefault="00FE26A5" w:rsidP="00FE26A5">
      <w:pPr>
        <w:ind w:firstLine="708"/>
        <w:jc w:val="both"/>
        <w:rPr>
          <w:sz w:val="28"/>
          <w:szCs w:val="28"/>
        </w:rPr>
      </w:pPr>
      <w:r w:rsidRPr="007F0664">
        <w:rPr>
          <w:sz w:val="28"/>
          <w:szCs w:val="28"/>
        </w:rPr>
        <w:t>В сфере оздоровления и отдыха детей можно сделать вывод о том, ч</w:t>
      </w:r>
      <w:r>
        <w:rPr>
          <w:sz w:val="28"/>
          <w:szCs w:val="28"/>
        </w:rPr>
        <w:t>то в прогнозируемом периоде (202</w:t>
      </w:r>
      <w:r w:rsidR="00791F71">
        <w:rPr>
          <w:sz w:val="28"/>
          <w:szCs w:val="28"/>
        </w:rPr>
        <w:t>3</w:t>
      </w:r>
      <w:r>
        <w:rPr>
          <w:sz w:val="28"/>
          <w:szCs w:val="28"/>
        </w:rPr>
        <w:t>-202</w:t>
      </w:r>
      <w:r w:rsidR="00791F71">
        <w:rPr>
          <w:sz w:val="28"/>
          <w:szCs w:val="28"/>
        </w:rPr>
        <w:t>5</w:t>
      </w:r>
      <w:r w:rsidRPr="007F0664">
        <w:rPr>
          <w:sz w:val="28"/>
          <w:szCs w:val="28"/>
        </w:rPr>
        <w:t xml:space="preserve"> годы) потребность граждан в данных мерах социальной поддержки сохранится, и  будет формироваться под влиянием двух разнонаправленных тенденций.</w:t>
      </w:r>
    </w:p>
    <w:p w:rsidR="00FE26A5" w:rsidRPr="007F0664" w:rsidRDefault="00FE26A5" w:rsidP="00FE26A5">
      <w:pPr>
        <w:ind w:firstLine="708"/>
        <w:jc w:val="both"/>
        <w:rPr>
          <w:sz w:val="28"/>
          <w:szCs w:val="28"/>
        </w:rPr>
      </w:pPr>
      <w:r w:rsidRPr="007F0664">
        <w:rPr>
          <w:sz w:val="28"/>
          <w:szCs w:val="28"/>
        </w:rPr>
        <w:t xml:space="preserve">Потребность граждан в сфере отдыха </w:t>
      </w:r>
      <w:r>
        <w:rPr>
          <w:sz w:val="28"/>
          <w:szCs w:val="28"/>
        </w:rPr>
        <w:t>и оздоровления будет возрастать:</w:t>
      </w:r>
    </w:p>
    <w:p w:rsidR="00FE26A5" w:rsidRPr="007F0664" w:rsidRDefault="00FE26A5" w:rsidP="00FE26A5">
      <w:pPr>
        <w:ind w:firstLine="708"/>
        <w:jc w:val="both"/>
        <w:rPr>
          <w:sz w:val="28"/>
          <w:szCs w:val="28"/>
        </w:rPr>
      </w:pPr>
      <w:r>
        <w:rPr>
          <w:sz w:val="28"/>
          <w:szCs w:val="28"/>
        </w:rPr>
        <w:lastRenderedPageBreak/>
        <w:t>в</w:t>
      </w:r>
      <w:r w:rsidRPr="007F0664">
        <w:rPr>
          <w:sz w:val="28"/>
          <w:szCs w:val="28"/>
        </w:rPr>
        <w:t xml:space="preserve">следствие роста рождаемости, сопровождающегося увеличением числа рождений и численности детей, потребуется увеличение </w:t>
      </w:r>
      <w:proofErr w:type="gramStart"/>
      <w:r w:rsidRPr="007F0664">
        <w:rPr>
          <w:sz w:val="28"/>
          <w:szCs w:val="28"/>
        </w:rPr>
        <w:t>объемов предоставления данного вида социальной поддержки услуги  семьи</w:t>
      </w:r>
      <w:proofErr w:type="gramEnd"/>
      <w:r w:rsidRPr="007F0664">
        <w:rPr>
          <w:sz w:val="28"/>
          <w:szCs w:val="28"/>
        </w:rPr>
        <w:t xml:space="preserve"> и детей, в том числе в</w:t>
      </w:r>
      <w:r>
        <w:rPr>
          <w:sz w:val="28"/>
          <w:szCs w:val="28"/>
        </w:rPr>
        <w:t xml:space="preserve">  виде оздоровительных путевок;</w:t>
      </w:r>
    </w:p>
    <w:p w:rsidR="00FE26A5" w:rsidRPr="007F0664" w:rsidRDefault="00FE26A5" w:rsidP="00FE26A5">
      <w:pPr>
        <w:ind w:firstLine="708"/>
        <w:jc w:val="both"/>
        <w:rPr>
          <w:sz w:val="28"/>
          <w:szCs w:val="28"/>
        </w:rPr>
      </w:pPr>
      <w:proofErr w:type="gramStart"/>
      <w:r>
        <w:rPr>
          <w:sz w:val="28"/>
          <w:szCs w:val="28"/>
        </w:rPr>
        <w:t>п</w:t>
      </w:r>
      <w:r w:rsidRPr="007F0664">
        <w:rPr>
          <w:sz w:val="28"/>
          <w:szCs w:val="28"/>
        </w:rPr>
        <w:t xml:space="preserve">реодоление последствий ряда имеющих инерционный характер негативных социальных явлений также потребует предоставления гражданам и семьям, оказавшимся в трудной жизненной ситуации, установленных законодательством мер социальной поддержки в натуральной форме, а также путем оказания услуг и соответствующих расходов на их финансирование из бюджета </w:t>
      </w:r>
      <w:r>
        <w:rPr>
          <w:sz w:val="28"/>
          <w:szCs w:val="28"/>
        </w:rPr>
        <w:t>Пристенского района Курской</w:t>
      </w:r>
      <w:r w:rsidRPr="007F0664">
        <w:rPr>
          <w:sz w:val="28"/>
          <w:szCs w:val="28"/>
        </w:rPr>
        <w:t xml:space="preserve">  области. </w:t>
      </w:r>
      <w:proofErr w:type="gramEnd"/>
    </w:p>
    <w:p w:rsidR="00FE26A5" w:rsidRPr="007F0664" w:rsidRDefault="00FE26A5" w:rsidP="00FE26A5">
      <w:pPr>
        <w:ind w:firstLine="708"/>
        <w:jc w:val="both"/>
        <w:rPr>
          <w:rFonts w:eastAsia="HiddenHorzOCR"/>
          <w:sz w:val="28"/>
          <w:szCs w:val="28"/>
        </w:rPr>
      </w:pPr>
      <w:r w:rsidRPr="007F0664">
        <w:rPr>
          <w:rFonts w:eastAsia="HiddenHorzOCR"/>
          <w:sz w:val="28"/>
          <w:szCs w:val="28"/>
        </w:rPr>
        <w:t>В результате реализации муниципальной программы ожидается повышение эффективности реализации молодежной политики.  У молодого поколения будет сформирована потребность в самореализации и будут созданы условия для раскрытия личностного потенциала молодых людей.</w:t>
      </w:r>
    </w:p>
    <w:p w:rsidR="00FE26A5" w:rsidRDefault="00FE26A5" w:rsidP="00FE26A5">
      <w:pPr>
        <w:ind w:firstLine="708"/>
        <w:jc w:val="both"/>
        <w:rPr>
          <w:rFonts w:eastAsia="HiddenHorzOCR"/>
          <w:sz w:val="28"/>
          <w:szCs w:val="28"/>
        </w:rPr>
      </w:pPr>
      <w:r w:rsidRPr="007F0664">
        <w:rPr>
          <w:rFonts w:eastAsia="HiddenHorzOCR"/>
          <w:sz w:val="28"/>
          <w:szCs w:val="28"/>
        </w:rPr>
        <w:t xml:space="preserve">Так же результатом станет наличие разнообразных возможностей для самовыражения молодых людей всех категорий, повышение социальной активности, активное участие в жизни общества, предупреждение деструктивного и </w:t>
      </w:r>
      <w:proofErr w:type="spellStart"/>
      <w:r w:rsidRPr="007F0664">
        <w:rPr>
          <w:rFonts w:eastAsia="HiddenHorzOCR"/>
          <w:sz w:val="28"/>
          <w:szCs w:val="28"/>
        </w:rPr>
        <w:t>девиантного</w:t>
      </w:r>
      <w:proofErr w:type="spellEnd"/>
      <w:r w:rsidRPr="007F0664">
        <w:rPr>
          <w:rFonts w:eastAsia="HiddenHorzOCR"/>
          <w:sz w:val="28"/>
          <w:szCs w:val="28"/>
        </w:rPr>
        <w:t xml:space="preserve"> поведения.</w:t>
      </w:r>
    </w:p>
    <w:p w:rsidR="00FE26A5" w:rsidRPr="007F0664" w:rsidRDefault="00FE26A5" w:rsidP="00FE26A5">
      <w:pPr>
        <w:ind w:firstLine="708"/>
        <w:jc w:val="both"/>
        <w:rPr>
          <w:sz w:val="28"/>
          <w:szCs w:val="28"/>
        </w:rPr>
      </w:pPr>
      <w:r w:rsidRPr="007F0664">
        <w:rPr>
          <w:sz w:val="28"/>
          <w:szCs w:val="28"/>
        </w:rPr>
        <w:t xml:space="preserve">В результате реализации </w:t>
      </w:r>
      <w:r w:rsidRPr="007F0664">
        <w:rPr>
          <w:rFonts w:eastAsia="HiddenHorzOCR"/>
          <w:sz w:val="28"/>
          <w:szCs w:val="28"/>
        </w:rPr>
        <w:t>муниципальной</w:t>
      </w:r>
      <w:r w:rsidRPr="007F0664">
        <w:rPr>
          <w:sz w:val="28"/>
          <w:szCs w:val="28"/>
        </w:rPr>
        <w:t xml:space="preserve"> программы ожидается повышение качества оздоровления и отдыха детей и подростков.</w:t>
      </w:r>
    </w:p>
    <w:p w:rsidR="00FE26A5" w:rsidRPr="007F0664" w:rsidRDefault="00FE26A5" w:rsidP="00FE26A5">
      <w:pPr>
        <w:ind w:firstLine="708"/>
        <w:jc w:val="both"/>
        <w:rPr>
          <w:sz w:val="28"/>
          <w:szCs w:val="28"/>
        </w:rPr>
      </w:pPr>
      <w:r w:rsidRPr="007F0664">
        <w:rPr>
          <w:sz w:val="28"/>
          <w:szCs w:val="28"/>
        </w:rPr>
        <w:t>Также, по итогам исполнения программных мероприятий прогнозируется:</w:t>
      </w:r>
    </w:p>
    <w:p w:rsidR="00FE26A5" w:rsidRDefault="00FE26A5" w:rsidP="00FE26A5">
      <w:pPr>
        <w:ind w:firstLine="708"/>
        <w:jc w:val="both"/>
        <w:rPr>
          <w:sz w:val="28"/>
          <w:szCs w:val="28"/>
        </w:rPr>
      </w:pPr>
      <w:r w:rsidRPr="007F0664">
        <w:rPr>
          <w:sz w:val="28"/>
          <w:szCs w:val="28"/>
        </w:rPr>
        <w:t>совершенствование организации предоставления услуг по отдыху и оздоровлению детей и подростков   в оздоровительных организациях, которое будет способствовать повышению качества жизни семей, сохранению здоровья, будет позитивно сказываться на снижении потребности в медицинских услугах, сокращении соответствующих расходов бюджетной системы</w:t>
      </w:r>
      <w:r>
        <w:rPr>
          <w:sz w:val="28"/>
          <w:szCs w:val="28"/>
        </w:rPr>
        <w:t xml:space="preserve"> Пристенского района Курской области.</w:t>
      </w:r>
    </w:p>
    <w:p w:rsidR="00FE26A5" w:rsidRPr="0024028B" w:rsidRDefault="00FE26A5" w:rsidP="00FE26A5">
      <w:pPr>
        <w:pStyle w:val="a3"/>
        <w:spacing w:before="0" w:beforeAutospacing="0" w:after="0" w:afterAutospacing="0"/>
        <w:rPr>
          <w:rStyle w:val="a4"/>
          <w:b w:val="0"/>
          <w:bCs/>
          <w:color w:val="000000"/>
        </w:rPr>
      </w:pPr>
    </w:p>
    <w:p w:rsidR="00FE26A5" w:rsidRPr="0024028B" w:rsidRDefault="00FE26A5" w:rsidP="00FE26A5">
      <w:pPr>
        <w:pStyle w:val="a3"/>
        <w:spacing w:before="0" w:beforeAutospacing="0" w:after="0" w:afterAutospacing="0"/>
        <w:jc w:val="center"/>
        <w:rPr>
          <w:rStyle w:val="a4"/>
          <w:b w:val="0"/>
          <w:bCs/>
          <w:color w:val="000000"/>
          <w:sz w:val="28"/>
          <w:szCs w:val="28"/>
        </w:rPr>
      </w:pPr>
      <w:r>
        <w:rPr>
          <w:rStyle w:val="a4"/>
          <w:color w:val="000000"/>
          <w:sz w:val="28"/>
          <w:szCs w:val="28"/>
        </w:rPr>
        <w:t xml:space="preserve">2. </w:t>
      </w:r>
      <w:r w:rsidRPr="0024028B">
        <w:rPr>
          <w:rStyle w:val="a4"/>
          <w:color w:val="000000"/>
          <w:sz w:val="28"/>
          <w:szCs w:val="28"/>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реализованных муниципальной программы.</w:t>
      </w:r>
    </w:p>
    <w:p w:rsidR="00FE26A5" w:rsidRPr="0024028B" w:rsidRDefault="00FE26A5" w:rsidP="00FE26A5">
      <w:pPr>
        <w:pStyle w:val="a3"/>
        <w:spacing w:before="0" w:beforeAutospacing="0" w:after="0" w:afterAutospacing="0"/>
        <w:rPr>
          <w:rStyle w:val="a4"/>
          <w:b w:val="0"/>
          <w:bCs/>
          <w:color w:val="000000"/>
          <w:sz w:val="28"/>
          <w:szCs w:val="28"/>
        </w:rPr>
      </w:pPr>
    </w:p>
    <w:p w:rsidR="00FE26A5" w:rsidRPr="0024028B" w:rsidRDefault="00FE26A5" w:rsidP="00FE26A5">
      <w:pPr>
        <w:pStyle w:val="a3"/>
        <w:spacing w:before="0" w:beforeAutospacing="0" w:after="0" w:afterAutospacing="0"/>
        <w:jc w:val="center"/>
        <w:rPr>
          <w:color w:val="000000"/>
          <w:sz w:val="28"/>
          <w:szCs w:val="28"/>
        </w:rPr>
      </w:pPr>
      <w:r w:rsidRPr="0024028B">
        <w:rPr>
          <w:rStyle w:val="a4"/>
          <w:color w:val="000000"/>
          <w:sz w:val="28"/>
          <w:szCs w:val="28"/>
        </w:rPr>
        <w:t>2.1 Приоритеты государственной политики в сфере реализации муниципальной программы</w:t>
      </w:r>
    </w:p>
    <w:p w:rsidR="00FE26A5" w:rsidRDefault="00FE26A5" w:rsidP="00FE26A5">
      <w:pPr>
        <w:pStyle w:val="ConsPlusNormal"/>
        <w:tabs>
          <w:tab w:val="left" w:pos="567"/>
        </w:tabs>
        <w:ind w:firstLine="855"/>
        <w:jc w:val="center"/>
        <w:rPr>
          <w:rStyle w:val="11"/>
          <w:rFonts w:ascii="Times New Roman" w:hAnsi="Times New Roman" w:cs="Times New Roman"/>
          <w:b/>
          <w:color w:val="000000"/>
          <w:sz w:val="28"/>
          <w:szCs w:val="28"/>
        </w:rPr>
      </w:pPr>
    </w:p>
    <w:p w:rsidR="00FE26A5" w:rsidRDefault="00FE26A5" w:rsidP="00FE26A5">
      <w:pPr>
        <w:pStyle w:val="ConsPlusNormal"/>
        <w:tabs>
          <w:tab w:val="left" w:pos="567"/>
        </w:tabs>
        <w:ind w:firstLine="855"/>
        <w:jc w:val="center"/>
        <w:rPr>
          <w:sz w:val="28"/>
          <w:szCs w:val="28"/>
        </w:rPr>
      </w:pPr>
    </w:p>
    <w:p w:rsidR="00FE26A5" w:rsidRDefault="00FE26A5" w:rsidP="00FE26A5">
      <w:pPr>
        <w:pStyle w:val="12"/>
        <w:tabs>
          <w:tab w:val="left" w:pos="567"/>
        </w:tabs>
        <w:autoSpaceDE w:val="0"/>
        <w:ind w:firstLine="855"/>
        <w:jc w:val="both"/>
        <w:rPr>
          <w:rStyle w:val="11"/>
          <w:sz w:val="28"/>
          <w:szCs w:val="28"/>
        </w:rPr>
      </w:pPr>
      <w:r>
        <w:rPr>
          <w:rStyle w:val="11"/>
          <w:sz w:val="28"/>
          <w:szCs w:val="28"/>
        </w:rPr>
        <w:t xml:space="preserve">Приоритетные направления деятельности в </w:t>
      </w:r>
      <w:r>
        <w:rPr>
          <w:sz w:val="28"/>
          <w:szCs w:val="28"/>
        </w:rPr>
        <w:t>Пристенском</w:t>
      </w:r>
      <w:r>
        <w:rPr>
          <w:rStyle w:val="11"/>
          <w:sz w:val="28"/>
          <w:szCs w:val="28"/>
        </w:rPr>
        <w:t xml:space="preserve"> районе Курской области в сфере </w:t>
      </w:r>
      <w:r>
        <w:rPr>
          <w:rStyle w:val="11"/>
          <w:color w:val="000000"/>
          <w:sz w:val="28"/>
          <w:szCs w:val="28"/>
        </w:rPr>
        <w:t xml:space="preserve">молодежной политики, развития системы оздоровления и отдыха детей </w:t>
      </w:r>
      <w:r>
        <w:rPr>
          <w:rStyle w:val="11"/>
          <w:sz w:val="28"/>
          <w:szCs w:val="28"/>
        </w:rPr>
        <w:t xml:space="preserve"> на период до 202</w:t>
      </w:r>
      <w:r w:rsidR="00F634E5" w:rsidRPr="00F634E5">
        <w:rPr>
          <w:rStyle w:val="11"/>
          <w:sz w:val="28"/>
          <w:szCs w:val="28"/>
        </w:rPr>
        <w:t>7</w:t>
      </w:r>
      <w:r>
        <w:rPr>
          <w:rStyle w:val="11"/>
          <w:sz w:val="28"/>
          <w:szCs w:val="28"/>
        </w:rPr>
        <w:t xml:space="preserve"> года сформированы с </w:t>
      </w:r>
      <w:r>
        <w:rPr>
          <w:rStyle w:val="11"/>
          <w:sz w:val="28"/>
          <w:szCs w:val="28"/>
        </w:rPr>
        <w:lastRenderedPageBreak/>
        <w:t>учетом целей и задач, представленных в следующих стратегических документах:</w:t>
      </w:r>
    </w:p>
    <w:p w:rsidR="00FE26A5" w:rsidRDefault="00FE26A5" w:rsidP="00FE26A5">
      <w:pPr>
        <w:pStyle w:val="12"/>
        <w:tabs>
          <w:tab w:val="left" w:pos="567"/>
        </w:tabs>
        <w:autoSpaceDE w:val="0"/>
        <w:ind w:firstLine="855"/>
        <w:jc w:val="both"/>
        <w:rPr>
          <w:rStyle w:val="11"/>
          <w:color w:val="000000"/>
          <w:sz w:val="28"/>
          <w:szCs w:val="28"/>
        </w:rPr>
      </w:pPr>
      <w:r>
        <w:rPr>
          <w:rStyle w:val="11"/>
          <w:color w:val="000000"/>
          <w:sz w:val="28"/>
          <w:szCs w:val="28"/>
        </w:rPr>
        <w:t xml:space="preserve">Федеральном </w:t>
      </w:r>
      <w:proofErr w:type="gramStart"/>
      <w:r>
        <w:rPr>
          <w:rStyle w:val="11"/>
          <w:color w:val="000000"/>
          <w:sz w:val="28"/>
          <w:szCs w:val="28"/>
        </w:rPr>
        <w:t>законе</w:t>
      </w:r>
      <w:proofErr w:type="gramEnd"/>
      <w:r>
        <w:rPr>
          <w:rStyle w:val="11"/>
          <w:color w:val="000000"/>
          <w:sz w:val="28"/>
          <w:szCs w:val="28"/>
        </w:rPr>
        <w:t xml:space="preserve"> от 24 июля 1998 г. № 124-ФЗ «Об основных гарантиях прав ребенка в Российской Федерации;</w:t>
      </w:r>
    </w:p>
    <w:p w:rsidR="00FE26A5" w:rsidRDefault="00FE26A5" w:rsidP="00FE26A5">
      <w:pPr>
        <w:pStyle w:val="12"/>
        <w:tabs>
          <w:tab w:val="left" w:pos="567"/>
        </w:tabs>
        <w:ind w:firstLine="855"/>
        <w:jc w:val="both"/>
        <w:rPr>
          <w:rStyle w:val="11"/>
          <w:sz w:val="28"/>
          <w:szCs w:val="28"/>
        </w:rPr>
      </w:pPr>
      <w:r>
        <w:rPr>
          <w:rStyle w:val="11"/>
          <w:sz w:val="28"/>
          <w:szCs w:val="28"/>
        </w:rPr>
        <w:t xml:space="preserve">Федеральном </w:t>
      </w:r>
      <w:proofErr w:type="gramStart"/>
      <w:r>
        <w:rPr>
          <w:rStyle w:val="11"/>
          <w:sz w:val="28"/>
          <w:szCs w:val="28"/>
        </w:rPr>
        <w:t>законе</w:t>
      </w:r>
      <w:proofErr w:type="gramEnd"/>
      <w:r>
        <w:rPr>
          <w:rStyle w:val="11"/>
          <w:sz w:val="28"/>
          <w:szCs w:val="28"/>
        </w:rPr>
        <w:t xml:space="preserve"> № 131-ФЗ от 06.10.2003 г. «Об общих принципах организации местного самоуправления в Российской Федерации»;</w:t>
      </w:r>
    </w:p>
    <w:p w:rsidR="00FE26A5" w:rsidRDefault="00FE26A5" w:rsidP="00FE26A5">
      <w:pPr>
        <w:pStyle w:val="12"/>
        <w:ind w:firstLine="855"/>
        <w:jc w:val="both"/>
        <w:rPr>
          <w:rStyle w:val="11"/>
          <w:sz w:val="28"/>
          <w:szCs w:val="28"/>
        </w:rPr>
      </w:pPr>
      <w:proofErr w:type="gramStart"/>
      <w:r>
        <w:rPr>
          <w:rStyle w:val="11"/>
          <w:sz w:val="28"/>
          <w:szCs w:val="28"/>
        </w:rPr>
        <w:t>Постановлении Правительства Российской Федерации от 29 декабря 2009  № 1106 «О порядке предоставления из федерального бюджета субсидий бюджетам субъектов Российской Федерации на реализацию мероприятий по проведению оздоровительной кампании детей, находящихся в трудной жизненной ситуации»;</w:t>
      </w:r>
      <w:proofErr w:type="gramEnd"/>
    </w:p>
    <w:p w:rsidR="00FE26A5" w:rsidRDefault="00FE26A5" w:rsidP="00FE26A5">
      <w:pPr>
        <w:pStyle w:val="12"/>
        <w:tabs>
          <w:tab w:val="left" w:pos="567"/>
        </w:tabs>
        <w:ind w:firstLine="855"/>
        <w:jc w:val="both"/>
        <w:rPr>
          <w:rStyle w:val="11"/>
          <w:sz w:val="28"/>
          <w:szCs w:val="28"/>
        </w:rPr>
      </w:pPr>
      <w:proofErr w:type="gramStart"/>
      <w:r>
        <w:rPr>
          <w:rStyle w:val="11"/>
          <w:sz w:val="28"/>
          <w:szCs w:val="28"/>
        </w:rPr>
        <w:t>Распоряжении</w:t>
      </w:r>
      <w:proofErr w:type="gramEnd"/>
      <w:r>
        <w:rPr>
          <w:rStyle w:val="11"/>
          <w:sz w:val="28"/>
          <w:szCs w:val="28"/>
        </w:rPr>
        <w:t xml:space="preserve"> Правительства Российской Федерации от 18.12.2006 № 1760-р «О Стратегии государственной молодежной политики в Российской Федерации на период до 2016 года»;</w:t>
      </w:r>
    </w:p>
    <w:p w:rsidR="00826A40" w:rsidRDefault="00826A40" w:rsidP="00826A40">
      <w:pPr>
        <w:pStyle w:val="12"/>
        <w:tabs>
          <w:tab w:val="left" w:pos="567"/>
        </w:tabs>
        <w:jc w:val="both"/>
        <w:rPr>
          <w:rStyle w:val="11"/>
          <w:sz w:val="28"/>
          <w:szCs w:val="28"/>
        </w:rPr>
      </w:pPr>
      <w:r>
        <w:rPr>
          <w:rStyle w:val="11"/>
          <w:sz w:val="28"/>
          <w:szCs w:val="28"/>
        </w:rPr>
        <w:tab/>
        <w:t>Стратегии развития информационного общества в Российской Федерации на 2017-2030 годы, утвержденной Указом Президента Российской Федерации от 09 мая 2017 года №203.</w:t>
      </w:r>
    </w:p>
    <w:p w:rsidR="00826A40" w:rsidRDefault="00826A40" w:rsidP="00FE26A5">
      <w:pPr>
        <w:pStyle w:val="12"/>
        <w:tabs>
          <w:tab w:val="left" w:pos="567"/>
        </w:tabs>
        <w:ind w:firstLine="855"/>
        <w:jc w:val="both"/>
        <w:rPr>
          <w:rStyle w:val="11"/>
          <w:sz w:val="28"/>
          <w:szCs w:val="28"/>
        </w:rPr>
      </w:pPr>
    </w:p>
    <w:p w:rsidR="00FE26A5" w:rsidRPr="00E10726" w:rsidRDefault="00FE26A5" w:rsidP="00FE26A5">
      <w:pPr>
        <w:ind w:firstLine="708"/>
        <w:rPr>
          <w:sz w:val="28"/>
          <w:szCs w:val="28"/>
        </w:rPr>
      </w:pPr>
      <w:proofErr w:type="gramStart"/>
      <w:r w:rsidRPr="00E10726">
        <w:rPr>
          <w:sz w:val="28"/>
          <w:szCs w:val="28"/>
        </w:rPr>
        <w:t>Законе</w:t>
      </w:r>
      <w:proofErr w:type="gramEnd"/>
      <w:r w:rsidRPr="00E10726">
        <w:rPr>
          <w:sz w:val="28"/>
          <w:szCs w:val="28"/>
        </w:rPr>
        <w:t xml:space="preserve"> Курской области от 18.03.2002 г. № 17-ЗКО «О государственной поддержке талантливой молодежи»</w:t>
      </w:r>
      <w:r w:rsidR="00562326">
        <w:rPr>
          <w:sz w:val="28"/>
          <w:szCs w:val="28"/>
        </w:rPr>
        <w:t>;</w:t>
      </w:r>
    </w:p>
    <w:p w:rsidR="00FE26A5" w:rsidRPr="00571956" w:rsidRDefault="00FE26A5" w:rsidP="00FE26A5">
      <w:pPr>
        <w:pStyle w:val="12"/>
        <w:ind w:firstLine="840"/>
        <w:jc w:val="both"/>
        <w:rPr>
          <w:rStyle w:val="afe"/>
          <w:i w:val="0"/>
          <w:color w:val="000000"/>
          <w:sz w:val="28"/>
          <w:szCs w:val="28"/>
        </w:rPr>
      </w:pPr>
      <w:proofErr w:type="gramStart"/>
      <w:r w:rsidRPr="00571956">
        <w:rPr>
          <w:rStyle w:val="afe"/>
          <w:i w:val="0"/>
          <w:color w:val="000000"/>
          <w:sz w:val="28"/>
          <w:szCs w:val="28"/>
        </w:rPr>
        <w:t>Постановлении</w:t>
      </w:r>
      <w:proofErr w:type="gramEnd"/>
      <w:r w:rsidRPr="00571956">
        <w:rPr>
          <w:rStyle w:val="afe"/>
          <w:i w:val="0"/>
          <w:color w:val="000000"/>
          <w:sz w:val="28"/>
          <w:szCs w:val="28"/>
        </w:rPr>
        <w:t xml:space="preserve"> Губернатора Курской области от 29.09.2006 г. № 434 «О мерах государственной поддержки талантливой молодежи»</w:t>
      </w:r>
      <w:r w:rsidR="00562326">
        <w:rPr>
          <w:rStyle w:val="afe"/>
          <w:i w:val="0"/>
          <w:color w:val="000000"/>
          <w:sz w:val="28"/>
          <w:szCs w:val="28"/>
        </w:rPr>
        <w:t>;</w:t>
      </w:r>
    </w:p>
    <w:p w:rsidR="00FE26A5" w:rsidRPr="00571956" w:rsidRDefault="00FE26A5" w:rsidP="00FE26A5">
      <w:pPr>
        <w:pStyle w:val="12"/>
        <w:ind w:firstLine="840"/>
        <w:jc w:val="both"/>
        <w:rPr>
          <w:rStyle w:val="afe"/>
          <w:i w:val="0"/>
          <w:color w:val="000000"/>
          <w:sz w:val="28"/>
          <w:szCs w:val="28"/>
        </w:rPr>
      </w:pPr>
      <w:proofErr w:type="gramStart"/>
      <w:r w:rsidRPr="00571956">
        <w:rPr>
          <w:rStyle w:val="afe"/>
          <w:i w:val="0"/>
          <w:color w:val="000000"/>
          <w:sz w:val="28"/>
          <w:szCs w:val="28"/>
        </w:rPr>
        <w:t>Законе</w:t>
      </w:r>
      <w:proofErr w:type="gramEnd"/>
      <w:r w:rsidRPr="00571956">
        <w:rPr>
          <w:rStyle w:val="afe"/>
          <w:i w:val="0"/>
          <w:color w:val="000000"/>
          <w:sz w:val="28"/>
          <w:szCs w:val="28"/>
        </w:rPr>
        <w:t xml:space="preserve"> Курской области от 17.06.2002 №28-ЗКО «О государственной поддержке межрегиональных,</w:t>
      </w:r>
      <w:r w:rsidR="0031575A">
        <w:rPr>
          <w:rStyle w:val="afe"/>
          <w:i w:val="0"/>
          <w:color w:val="000000"/>
          <w:sz w:val="28"/>
          <w:szCs w:val="28"/>
        </w:rPr>
        <w:t xml:space="preserve"> </w:t>
      </w:r>
      <w:r w:rsidRPr="00571956">
        <w:rPr>
          <w:rStyle w:val="afe"/>
          <w:i w:val="0"/>
          <w:color w:val="000000"/>
          <w:sz w:val="28"/>
          <w:szCs w:val="28"/>
        </w:rPr>
        <w:t>региональных и местных молодёжных и детских общественных объединений в Курской области»</w:t>
      </w:r>
    </w:p>
    <w:p w:rsidR="00FE26A5" w:rsidRDefault="00FE26A5" w:rsidP="00FE26A5">
      <w:pPr>
        <w:pStyle w:val="12"/>
        <w:ind w:firstLine="855"/>
        <w:jc w:val="both"/>
        <w:rPr>
          <w:rStyle w:val="11"/>
          <w:sz w:val="28"/>
          <w:szCs w:val="28"/>
        </w:rPr>
      </w:pPr>
      <w:proofErr w:type="gramStart"/>
      <w:r>
        <w:rPr>
          <w:rStyle w:val="11"/>
          <w:sz w:val="28"/>
          <w:szCs w:val="28"/>
        </w:rPr>
        <w:t>Постановлении</w:t>
      </w:r>
      <w:proofErr w:type="gramEnd"/>
      <w:r>
        <w:rPr>
          <w:rStyle w:val="11"/>
          <w:sz w:val="28"/>
          <w:szCs w:val="28"/>
        </w:rPr>
        <w:t xml:space="preserve">  Курской областной Думы от 24.05.2007 г. № 381-IV ОД «Об одобрении стратегии социально-экономического развития Курской области на период до 2020 года»;</w:t>
      </w:r>
    </w:p>
    <w:p w:rsidR="00FE26A5" w:rsidRPr="005516E9" w:rsidRDefault="00FE26A5" w:rsidP="00FE26A5">
      <w:pPr>
        <w:pStyle w:val="12"/>
        <w:tabs>
          <w:tab w:val="left" w:pos="0"/>
        </w:tabs>
        <w:ind w:firstLine="855"/>
        <w:jc w:val="both"/>
        <w:rPr>
          <w:rStyle w:val="11"/>
          <w:sz w:val="28"/>
          <w:szCs w:val="28"/>
        </w:rPr>
      </w:pPr>
      <w:r w:rsidRPr="005516E9">
        <w:rPr>
          <w:rStyle w:val="11"/>
          <w:sz w:val="28"/>
          <w:szCs w:val="28"/>
        </w:rPr>
        <w:t>Муниципальная программа</w:t>
      </w:r>
      <w:r>
        <w:rPr>
          <w:rStyle w:val="11"/>
          <w:sz w:val="28"/>
          <w:szCs w:val="28"/>
        </w:rPr>
        <w:t xml:space="preserve"> Пристенского района</w:t>
      </w:r>
      <w:r w:rsidRPr="005516E9">
        <w:rPr>
          <w:rStyle w:val="11"/>
          <w:sz w:val="28"/>
          <w:szCs w:val="28"/>
        </w:rPr>
        <w:t xml:space="preserve"> разработана с учетом направлений, предлагаемых в основных стратегических документах страны, региона и района.</w:t>
      </w:r>
    </w:p>
    <w:p w:rsidR="00FE26A5" w:rsidRPr="005516E9" w:rsidRDefault="00FE26A5" w:rsidP="00FE26A5">
      <w:pPr>
        <w:pStyle w:val="12"/>
        <w:tabs>
          <w:tab w:val="left" w:pos="0"/>
        </w:tabs>
        <w:ind w:firstLine="855"/>
        <w:jc w:val="both"/>
        <w:rPr>
          <w:rStyle w:val="11"/>
          <w:color w:val="000000"/>
          <w:sz w:val="28"/>
          <w:szCs w:val="28"/>
        </w:rPr>
      </w:pPr>
      <w:r w:rsidRPr="005516E9">
        <w:rPr>
          <w:rStyle w:val="11"/>
          <w:color w:val="000000"/>
          <w:sz w:val="28"/>
          <w:szCs w:val="28"/>
        </w:rPr>
        <w:t xml:space="preserve">В муниципальной программе предусматривается реализация комплекса взаимоувязанных мероприятий по созданию эффективных инструментов и инфраструктуры молодежной политики – мероприятия последовательно выполняются на протяжении всего срока действия муниципальной  программы, без привязки к календарным годам, в </w:t>
      </w:r>
      <w:proofErr w:type="gramStart"/>
      <w:r w:rsidRPr="005516E9">
        <w:rPr>
          <w:rStyle w:val="11"/>
          <w:color w:val="000000"/>
          <w:sz w:val="28"/>
          <w:szCs w:val="28"/>
        </w:rPr>
        <w:t>связи</w:t>
      </w:r>
      <w:proofErr w:type="gramEnd"/>
      <w:r w:rsidRPr="005516E9">
        <w:rPr>
          <w:rStyle w:val="11"/>
          <w:color w:val="000000"/>
          <w:sz w:val="28"/>
          <w:szCs w:val="28"/>
        </w:rPr>
        <w:t xml:space="preserve"> с чем отдельные этапы ее реализации не выделяются.</w:t>
      </w:r>
    </w:p>
    <w:p w:rsidR="00FE26A5" w:rsidRPr="005516E9" w:rsidRDefault="00FE26A5" w:rsidP="00FE26A5">
      <w:pPr>
        <w:pStyle w:val="12"/>
        <w:shd w:val="clear" w:color="auto" w:fill="FFFFFF"/>
        <w:tabs>
          <w:tab w:val="left" w:pos="567"/>
        </w:tabs>
        <w:autoSpaceDE w:val="0"/>
        <w:ind w:firstLine="855"/>
        <w:jc w:val="both"/>
        <w:rPr>
          <w:color w:val="000000"/>
          <w:sz w:val="28"/>
          <w:szCs w:val="28"/>
        </w:rPr>
      </w:pPr>
      <w:r w:rsidRPr="005516E9">
        <w:rPr>
          <w:color w:val="000000"/>
          <w:sz w:val="28"/>
          <w:szCs w:val="28"/>
        </w:rPr>
        <w:t>Сроки реализации муниципальной программы – 20</w:t>
      </w:r>
      <w:r>
        <w:rPr>
          <w:color w:val="000000"/>
          <w:sz w:val="28"/>
          <w:szCs w:val="28"/>
        </w:rPr>
        <w:t>20</w:t>
      </w:r>
      <w:r w:rsidRPr="005516E9">
        <w:rPr>
          <w:color w:val="000000"/>
          <w:sz w:val="28"/>
          <w:szCs w:val="28"/>
        </w:rPr>
        <w:t>–20</w:t>
      </w:r>
      <w:r>
        <w:rPr>
          <w:color w:val="000000"/>
          <w:sz w:val="28"/>
          <w:szCs w:val="28"/>
        </w:rPr>
        <w:t>22</w:t>
      </w:r>
      <w:r w:rsidRPr="005516E9">
        <w:rPr>
          <w:color w:val="000000"/>
          <w:sz w:val="28"/>
          <w:szCs w:val="28"/>
        </w:rPr>
        <w:t xml:space="preserve"> годы без деления на этапы.</w:t>
      </w:r>
    </w:p>
    <w:p w:rsidR="00FE26A5" w:rsidRPr="005516E9" w:rsidRDefault="00FE26A5" w:rsidP="00FE26A5">
      <w:pPr>
        <w:pStyle w:val="12"/>
        <w:tabs>
          <w:tab w:val="left" w:pos="567"/>
        </w:tabs>
        <w:autoSpaceDE w:val="0"/>
        <w:ind w:firstLine="855"/>
        <w:jc w:val="both"/>
        <w:rPr>
          <w:color w:val="000000"/>
          <w:sz w:val="28"/>
          <w:szCs w:val="28"/>
        </w:rPr>
      </w:pPr>
      <w:r w:rsidRPr="005516E9">
        <w:rPr>
          <w:color w:val="000000"/>
          <w:sz w:val="28"/>
          <w:szCs w:val="28"/>
        </w:rPr>
        <w:t>В ходе исполнения муниципальной 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социально-экономического развития района.</w:t>
      </w:r>
    </w:p>
    <w:p w:rsidR="00FE26A5" w:rsidRPr="005516E9" w:rsidRDefault="00FE26A5" w:rsidP="00FE26A5">
      <w:pPr>
        <w:pStyle w:val="12"/>
        <w:tabs>
          <w:tab w:val="left" w:pos="0"/>
        </w:tabs>
        <w:ind w:firstLine="855"/>
        <w:jc w:val="both"/>
        <w:rPr>
          <w:sz w:val="28"/>
          <w:szCs w:val="28"/>
        </w:rPr>
      </w:pPr>
      <w:r w:rsidRPr="005516E9">
        <w:rPr>
          <w:sz w:val="28"/>
          <w:szCs w:val="28"/>
        </w:rPr>
        <w:lastRenderedPageBreak/>
        <w:t>Приоритетами государственной молодежной политики на территории Пристенского района Курской  области являются:</w:t>
      </w:r>
    </w:p>
    <w:p w:rsidR="00FE26A5" w:rsidRPr="005516E9" w:rsidRDefault="00FE26A5" w:rsidP="00FE26A5">
      <w:pPr>
        <w:pStyle w:val="12"/>
        <w:numPr>
          <w:ilvl w:val="0"/>
          <w:numId w:val="19"/>
        </w:numPr>
        <w:tabs>
          <w:tab w:val="left" w:pos="720"/>
        </w:tabs>
        <w:jc w:val="both"/>
        <w:rPr>
          <w:sz w:val="28"/>
          <w:szCs w:val="28"/>
        </w:rPr>
      </w:pPr>
      <w:r w:rsidRPr="005516E9">
        <w:rPr>
          <w:sz w:val="28"/>
          <w:szCs w:val="28"/>
        </w:rPr>
        <w:t>вовлечение молодежи в социальную практику;</w:t>
      </w:r>
    </w:p>
    <w:p w:rsidR="00FE26A5" w:rsidRPr="005516E9" w:rsidRDefault="00FE26A5" w:rsidP="00FE26A5">
      <w:pPr>
        <w:pStyle w:val="12"/>
        <w:numPr>
          <w:ilvl w:val="0"/>
          <w:numId w:val="19"/>
        </w:numPr>
        <w:tabs>
          <w:tab w:val="left" w:pos="720"/>
        </w:tabs>
        <w:jc w:val="both"/>
        <w:rPr>
          <w:rStyle w:val="11"/>
          <w:sz w:val="28"/>
          <w:szCs w:val="28"/>
        </w:rPr>
      </w:pPr>
      <w:r w:rsidRPr="005516E9">
        <w:rPr>
          <w:rStyle w:val="11"/>
          <w:sz w:val="28"/>
          <w:szCs w:val="28"/>
        </w:rPr>
        <w:t>п</w:t>
      </w:r>
      <w:r w:rsidRPr="005516E9">
        <w:rPr>
          <w:rStyle w:val="11"/>
          <w:rFonts w:cs="Calibri"/>
          <w:sz w:val="28"/>
          <w:szCs w:val="28"/>
        </w:rPr>
        <w:t>оддержка общественно значимых инициатив,</w:t>
      </w:r>
      <w:r w:rsidRPr="005516E9">
        <w:rPr>
          <w:rStyle w:val="11"/>
          <w:sz w:val="28"/>
          <w:szCs w:val="28"/>
        </w:rPr>
        <w:t xml:space="preserve"> общественно полезной деятельности молодежи, молодежных, детских общественных объединений;</w:t>
      </w:r>
    </w:p>
    <w:p w:rsidR="00FE26A5" w:rsidRDefault="00FE26A5" w:rsidP="00FE26A5">
      <w:pPr>
        <w:pStyle w:val="12"/>
        <w:numPr>
          <w:ilvl w:val="0"/>
          <w:numId w:val="19"/>
        </w:numPr>
        <w:tabs>
          <w:tab w:val="left" w:pos="720"/>
        </w:tabs>
        <w:jc w:val="both"/>
        <w:rPr>
          <w:sz w:val="28"/>
          <w:szCs w:val="28"/>
        </w:rPr>
      </w:pPr>
      <w:r>
        <w:rPr>
          <w:sz w:val="28"/>
          <w:szCs w:val="28"/>
        </w:rPr>
        <w:t>обеспечение эффективной социализации молодежи, находящейся в трудной жизненной ситуации;</w:t>
      </w:r>
    </w:p>
    <w:p w:rsidR="00FE26A5" w:rsidRDefault="00FE26A5" w:rsidP="00FE26A5">
      <w:pPr>
        <w:pStyle w:val="12"/>
        <w:numPr>
          <w:ilvl w:val="0"/>
          <w:numId w:val="19"/>
        </w:numPr>
        <w:tabs>
          <w:tab w:val="left" w:pos="720"/>
        </w:tabs>
        <w:jc w:val="both"/>
        <w:rPr>
          <w:sz w:val="28"/>
          <w:szCs w:val="28"/>
        </w:rPr>
      </w:pPr>
      <w:r>
        <w:rPr>
          <w:sz w:val="28"/>
          <w:szCs w:val="28"/>
        </w:rPr>
        <w:t>гражданское и патриотическое воспитание молодежи;</w:t>
      </w:r>
    </w:p>
    <w:p w:rsidR="00FE26A5" w:rsidRDefault="00FE26A5" w:rsidP="00FE26A5">
      <w:pPr>
        <w:pStyle w:val="12"/>
        <w:numPr>
          <w:ilvl w:val="0"/>
          <w:numId w:val="19"/>
        </w:numPr>
        <w:tabs>
          <w:tab w:val="left" w:pos="720"/>
        </w:tabs>
        <w:jc w:val="both"/>
        <w:rPr>
          <w:sz w:val="28"/>
          <w:szCs w:val="28"/>
        </w:rPr>
      </w:pPr>
      <w:r>
        <w:rPr>
          <w:sz w:val="28"/>
          <w:szCs w:val="28"/>
        </w:rPr>
        <w:t>поддержка молодых семей в жилищной сфере, формирование ценности семейного образа жизни среди молодежи;</w:t>
      </w:r>
    </w:p>
    <w:p w:rsidR="00FE26A5" w:rsidRDefault="00FE26A5" w:rsidP="00FE26A5">
      <w:pPr>
        <w:pStyle w:val="210"/>
        <w:numPr>
          <w:ilvl w:val="0"/>
          <w:numId w:val="19"/>
        </w:numPr>
        <w:tabs>
          <w:tab w:val="left" w:pos="720"/>
        </w:tabs>
        <w:spacing w:after="0" w:line="100" w:lineRule="atLeast"/>
        <w:jc w:val="both"/>
        <w:rPr>
          <w:sz w:val="28"/>
          <w:szCs w:val="28"/>
        </w:rPr>
      </w:pPr>
      <w:r>
        <w:rPr>
          <w:sz w:val="28"/>
          <w:szCs w:val="28"/>
        </w:rPr>
        <w:t>выявление и поддержка талантливой молодежи;</w:t>
      </w:r>
    </w:p>
    <w:p w:rsidR="00FE26A5" w:rsidRDefault="00FE26A5" w:rsidP="00FE26A5">
      <w:pPr>
        <w:pStyle w:val="12"/>
        <w:numPr>
          <w:ilvl w:val="0"/>
          <w:numId w:val="19"/>
        </w:numPr>
        <w:tabs>
          <w:tab w:val="left" w:pos="720"/>
        </w:tabs>
        <w:jc w:val="both"/>
        <w:rPr>
          <w:sz w:val="28"/>
          <w:szCs w:val="28"/>
        </w:rPr>
      </w:pPr>
      <w:r>
        <w:rPr>
          <w:sz w:val="28"/>
          <w:szCs w:val="28"/>
        </w:rPr>
        <w:t>профилактика правонарушений среди молодежи;</w:t>
      </w:r>
    </w:p>
    <w:p w:rsidR="00FE26A5" w:rsidRDefault="00FE26A5" w:rsidP="00FE26A5">
      <w:pPr>
        <w:pStyle w:val="12"/>
        <w:numPr>
          <w:ilvl w:val="0"/>
          <w:numId w:val="19"/>
        </w:numPr>
        <w:tabs>
          <w:tab w:val="left" w:pos="720"/>
        </w:tabs>
        <w:jc w:val="both"/>
        <w:rPr>
          <w:sz w:val="28"/>
          <w:szCs w:val="28"/>
        </w:rPr>
      </w:pPr>
      <w:r>
        <w:rPr>
          <w:sz w:val="28"/>
          <w:szCs w:val="28"/>
        </w:rPr>
        <w:t>формирование у молодежи российской идентичности (россияне) и профилактика этнического и религиозно политического экстремизма в молодежной среде.</w:t>
      </w:r>
    </w:p>
    <w:p w:rsidR="00FE26A5" w:rsidRDefault="00FE26A5" w:rsidP="00FE26A5">
      <w:pPr>
        <w:pStyle w:val="12"/>
        <w:tabs>
          <w:tab w:val="left" w:pos="567"/>
        </w:tabs>
        <w:autoSpaceDE w:val="0"/>
        <w:ind w:firstLine="855"/>
        <w:jc w:val="both"/>
        <w:rPr>
          <w:sz w:val="28"/>
          <w:szCs w:val="28"/>
        </w:rPr>
      </w:pPr>
      <w:r>
        <w:rPr>
          <w:sz w:val="28"/>
          <w:szCs w:val="28"/>
        </w:rPr>
        <w:t>Программой предусмотрен комплекс мер по реализации инновационного потенциала молодежи, формированию гражданского правосознания, патриотическому воспитанию, допризывной подготовки молодежи, поддержки молодежных инициатив, развитию волонтерского (добровольческого) движения, включение молодежи в социальную практику, поддержке молодых семей, студенчества, инициативной и талантливой молодежи.</w:t>
      </w:r>
    </w:p>
    <w:p w:rsidR="00FE26A5" w:rsidRPr="002B679F" w:rsidRDefault="00FE26A5" w:rsidP="00FE26A5">
      <w:pPr>
        <w:ind w:firstLine="708"/>
        <w:jc w:val="both"/>
        <w:rPr>
          <w:sz w:val="28"/>
          <w:szCs w:val="28"/>
        </w:rPr>
      </w:pPr>
      <w:proofErr w:type="gramStart"/>
      <w:r w:rsidRPr="002B679F">
        <w:rPr>
          <w:sz w:val="28"/>
          <w:szCs w:val="28"/>
        </w:rPr>
        <w:t>К приоритетным направлениям развития системы и совершенствования организации оздоровления и отдыха детей, определенным вышеуказанными нормативными правовыми актами отнесены, в том числе:</w:t>
      </w:r>
      <w:proofErr w:type="gramEnd"/>
    </w:p>
    <w:p w:rsidR="00FE26A5" w:rsidRPr="002B679F" w:rsidRDefault="00FE26A5" w:rsidP="00FE26A5">
      <w:pPr>
        <w:ind w:firstLine="708"/>
        <w:jc w:val="both"/>
        <w:rPr>
          <w:sz w:val="28"/>
          <w:szCs w:val="28"/>
        </w:rPr>
      </w:pPr>
      <w:r w:rsidRPr="002B679F">
        <w:rPr>
          <w:sz w:val="28"/>
          <w:szCs w:val="28"/>
        </w:rPr>
        <w:t>обеспечение доступности оздоровительных путевок и улучшение качества предоставляемой услуги для всех нуждающихся</w:t>
      </w:r>
      <w:r>
        <w:rPr>
          <w:sz w:val="28"/>
          <w:szCs w:val="28"/>
        </w:rPr>
        <w:t>.</w:t>
      </w:r>
    </w:p>
    <w:p w:rsidR="00FE26A5" w:rsidRDefault="00FE26A5" w:rsidP="00FE26A5">
      <w:pPr>
        <w:ind w:firstLine="708"/>
        <w:jc w:val="both"/>
        <w:rPr>
          <w:sz w:val="28"/>
          <w:szCs w:val="28"/>
        </w:rPr>
      </w:pPr>
      <w:r w:rsidRPr="002B679F">
        <w:rPr>
          <w:sz w:val="28"/>
          <w:szCs w:val="28"/>
        </w:rPr>
        <w:t>Реализация мероприятий программы будет способствовать достижению следующих социально-экономических результатов:</w:t>
      </w:r>
    </w:p>
    <w:p w:rsidR="00FE26A5" w:rsidRPr="002B679F" w:rsidRDefault="00FE26A5" w:rsidP="00FE26A5">
      <w:pPr>
        <w:ind w:firstLine="708"/>
        <w:jc w:val="both"/>
        <w:rPr>
          <w:sz w:val="28"/>
          <w:szCs w:val="28"/>
        </w:rPr>
      </w:pPr>
      <w:r w:rsidRPr="002B679F">
        <w:rPr>
          <w:sz w:val="28"/>
          <w:szCs w:val="28"/>
        </w:rPr>
        <w:t>расширение масштабов адресной социальной поддержки, оказываемой населению, при прочих равных условиях, создаст основу улучшения социального климата в обществе и, в то же время, для более эффективного использования средств бюджета</w:t>
      </w:r>
      <w:r>
        <w:rPr>
          <w:sz w:val="28"/>
          <w:szCs w:val="28"/>
        </w:rPr>
        <w:t xml:space="preserve"> Пристенского района Курской области</w:t>
      </w:r>
      <w:r w:rsidRPr="002B679F">
        <w:rPr>
          <w:sz w:val="28"/>
          <w:szCs w:val="28"/>
        </w:rPr>
        <w:t xml:space="preserve">; </w:t>
      </w:r>
    </w:p>
    <w:p w:rsidR="00FE26A5" w:rsidRPr="002B679F" w:rsidRDefault="00FE26A5" w:rsidP="00FE26A5">
      <w:pPr>
        <w:ind w:firstLine="708"/>
        <w:jc w:val="both"/>
        <w:rPr>
          <w:sz w:val="28"/>
          <w:szCs w:val="28"/>
        </w:rPr>
      </w:pPr>
      <w:r w:rsidRPr="002B679F">
        <w:rPr>
          <w:sz w:val="28"/>
          <w:szCs w:val="28"/>
        </w:rPr>
        <w:t>совершенствование организации предоставления услуг в сфере отдыха и оздоровления, способствуя повышению качества жизни нуждающимся граждан (семей), сохранению их физического и психического здоровья, увеличению продолжительности жизни, будет позитивно сказываться на снижении по</w:t>
      </w:r>
      <w:r>
        <w:rPr>
          <w:sz w:val="28"/>
          <w:szCs w:val="28"/>
        </w:rPr>
        <w:t>требности в медицинских услугах.</w:t>
      </w:r>
    </w:p>
    <w:p w:rsidR="00FE26A5" w:rsidRPr="002B679F" w:rsidRDefault="00FE26A5" w:rsidP="00FE26A5">
      <w:pPr>
        <w:ind w:firstLine="708"/>
        <w:jc w:val="both"/>
        <w:rPr>
          <w:sz w:val="28"/>
          <w:szCs w:val="28"/>
        </w:rPr>
      </w:pPr>
    </w:p>
    <w:p w:rsidR="00FE26A5" w:rsidRPr="0024028B" w:rsidRDefault="00FE26A5" w:rsidP="00FE26A5">
      <w:pPr>
        <w:ind w:firstLine="720"/>
        <w:jc w:val="center"/>
        <w:rPr>
          <w:rStyle w:val="a4"/>
          <w:color w:val="000000"/>
          <w:sz w:val="28"/>
          <w:szCs w:val="28"/>
        </w:rPr>
      </w:pPr>
      <w:r w:rsidRPr="0024028B">
        <w:rPr>
          <w:b/>
          <w:sz w:val="28"/>
          <w:szCs w:val="28"/>
        </w:rPr>
        <w:t>2.2.</w:t>
      </w:r>
      <w:r w:rsidRPr="0024028B">
        <w:rPr>
          <w:rStyle w:val="a4"/>
          <w:color w:val="000000"/>
          <w:sz w:val="28"/>
          <w:szCs w:val="28"/>
        </w:rPr>
        <w:t xml:space="preserve"> Цели и задачи, описание основных ожидаемых конечных результатов муниципальной программы.</w:t>
      </w:r>
    </w:p>
    <w:p w:rsidR="00FE26A5" w:rsidRPr="0024028B" w:rsidRDefault="00FE26A5" w:rsidP="00FE26A5">
      <w:pPr>
        <w:pStyle w:val="12"/>
        <w:tabs>
          <w:tab w:val="left" w:pos="567"/>
        </w:tabs>
        <w:autoSpaceDE w:val="0"/>
        <w:ind w:firstLine="855"/>
        <w:jc w:val="both"/>
        <w:rPr>
          <w:rStyle w:val="11"/>
          <w:color w:val="000000"/>
          <w:sz w:val="28"/>
          <w:szCs w:val="28"/>
        </w:rPr>
      </w:pPr>
    </w:p>
    <w:p w:rsidR="00FE26A5" w:rsidRPr="0024028B" w:rsidRDefault="00FE26A5" w:rsidP="00FE26A5">
      <w:pPr>
        <w:pStyle w:val="12"/>
        <w:tabs>
          <w:tab w:val="left" w:pos="567"/>
        </w:tabs>
        <w:autoSpaceDE w:val="0"/>
        <w:ind w:firstLine="855"/>
        <w:jc w:val="both"/>
        <w:rPr>
          <w:rStyle w:val="11"/>
          <w:color w:val="000000"/>
          <w:sz w:val="28"/>
          <w:szCs w:val="28"/>
        </w:rPr>
      </w:pPr>
      <w:r w:rsidRPr="0024028B">
        <w:rPr>
          <w:rStyle w:val="11"/>
          <w:color w:val="000000"/>
          <w:sz w:val="28"/>
          <w:szCs w:val="28"/>
        </w:rPr>
        <w:t>Целями муниципальной программы является;</w:t>
      </w:r>
    </w:p>
    <w:p w:rsidR="00FE26A5" w:rsidRPr="0024028B" w:rsidRDefault="00FE26A5" w:rsidP="00FE26A5">
      <w:pPr>
        <w:pStyle w:val="12"/>
        <w:tabs>
          <w:tab w:val="left" w:pos="567"/>
        </w:tabs>
        <w:autoSpaceDE w:val="0"/>
        <w:ind w:firstLine="855"/>
        <w:jc w:val="both"/>
        <w:rPr>
          <w:rStyle w:val="11"/>
          <w:color w:val="000000"/>
          <w:sz w:val="28"/>
          <w:szCs w:val="28"/>
        </w:rPr>
      </w:pPr>
      <w:r w:rsidRPr="0024028B">
        <w:rPr>
          <w:rStyle w:val="11"/>
          <w:color w:val="000000"/>
          <w:sz w:val="28"/>
          <w:szCs w:val="28"/>
        </w:rPr>
        <w:t>- повышение эффективности реализации молодежной политики;</w:t>
      </w:r>
    </w:p>
    <w:p w:rsidR="00FE26A5" w:rsidRPr="0024028B" w:rsidRDefault="00FE26A5" w:rsidP="00FE26A5">
      <w:pPr>
        <w:pStyle w:val="12"/>
        <w:tabs>
          <w:tab w:val="left" w:pos="567"/>
        </w:tabs>
        <w:autoSpaceDE w:val="0"/>
        <w:ind w:firstLine="855"/>
        <w:jc w:val="both"/>
        <w:rPr>
          <w:sz w:val="28"/>
          <w:szCs w:val="28"/>
        </w:rPr>
      </w:pPr>
      <w:r w:rsidRPr="0024028B">
        <w:rPr>
          <w:rStyle w:val="11"/>
          <w:color w:val="000000"/>
          <w:sz w:val="28"/>
          <w:szCs w:val="28"/>
        </w:rPr>
        <w:t xml:space="preserve">-развитие системы оздоровления и отдыха детей в </w:t>
      </w:r>
      <w:r w:rsidRPr="0024028B">
        <w:rPr>
          <w:sz w:val="28"/>
          <w:szCs w:val="28"/>
        </w:rPr>
        <w:t>Пристенском</w:t>
      </w:r>
      <w:r w:rsidRPr="0024028B">
        <w:rPr>
          <w:rStyle w:val="11"/>
          <w:color w:val="000000"/>
          <w:sz w:val="28"/>
          <w:szCs w:val="28"/>
        </w:rPr>
        <w:t xml:space="preserve"> районе Курской области</w:t>
      </w:r>
      <w:r w:rsidRPr="0024028B">
        <w:rPr>
          <w:sz w:val="28"/>
          <w:szCs w:val="28"/>
        </w:rPr>
        <w:t>.</w:t>
      </w:r>
    </w:p>
    <w:p w:rsidR="00FE26A5" w:rsidRPr="0024028B" w:rsidRDefault="00FE26A5" w:rsidP="00FE26A5">
      <w:pPr>
        <w:pStyle w:val="12"/>
        <w:tabs>
          <w:tab w:val="left" w:pos="567"/>
        </w:tabs>
        <w:autoSpaceDE w:val="0"/>
        <w:ind w:firstLine="855"/>
        <w:jc w:val="both"/>
        <w:rPr>
          <w:color w:val="000000"/>
          <w:sz w:val="28"/>
          <w:szCs w:val="28"/>
        </w:rPr>
      </w:pPr>
      <w:r w:rsidRPr="0024028B">
        <w:rPr>
          <w:color w:val="000000"/>
          <w:sz w:val="28"/>
          <w:szCs w:val="28"/>
        </w:rPr>
        <w:t>Задачи муниципальной программы:</w:t>
      </w:r>
    </w:p>
    <w:p w:rsidR="00FE26A5" w:rsidRPr="00077D45" w:rsidRDefault="00FE26A5" w:rsidP="00FE26A5">
      <w:pPr>
        <w:tabs>
          <w:tab w:val="left" w:pos="4308"/>
        </w:tabs>
        <w:ind w:right="318"/>
        <w:jc w:val="both"/>
        <w:rPr>
          <w:sz w:val="28"/>
          <w:szCs w:val="28"/>
        </w:rPr>
      </w:pPr>
      <w:r w:rsidRPr="00077D45">
        <w:rPr>
          <w:sz w:val="28"/>
          <w:szCs w:val="28"/>
        </w:rPr>
        <w:t xml:space="preserve">-вовлечение  молодежи в общественную  деятельность; </w:t>
      </w:r>
    </w:p>
    <w:p w:rsidR="00FE26A5" w:rsidRPr="00077D45" w:rsidRDefault="00FE26A5" w:rsidP="00FE26A5">
      <w:pPr>
        <w:tabs>
          <w:tab w:val="left" w:pos="0"/>
        </w:tabs>
        <w:autoSpaceDE w:val="0"/>
        <w:autoSpaceDN w:val="0"/>
        <w:adjustRightInd w:val="0"/>
        <w:jc w:val="both"/>
        <w:rPr>
          <w:sz w:val="28"/>
          <w:szCs w:val="28"/>
        </w:rPr>
      </w:pPr>
      <w:r w:rsidRPr="00077D45">
        <w:rPr>
          <w:sz w:val="28"/>
          <w:szCs w:val="28"/>
        </w:rPr>
        <w:t>-организация оздоровления и отдыха детей Пристенского района Курской области; развитие специализированных видов отдыха детей.</w:t>
      </w:r>
    </w:p>
    <w:p w:rsidR="00FE26A5" w:rsidRPr="0016281B" w:rsidRDefault="00FE26A5" w:rsidP="00FE26A5">
      <w:pPr>
        <w:autoSpaceDE w:val="0"/>
        <w:autoSpaceDN w:val="0"/>
        <w:adjustRightInd w:val="0"/>
        <w:ind w:firstLine="720"/>
        <w:jc w:val="both"/>
        <w:rPr>
          <w:sz w:val="28"/>
          <w:szCs w:val="28"/>
        </w:rPr>
      </w:pPr>
      <w:r w:rsidRPr="00077D45">
        <w:rPr>
          <w:sz w:val="28"/>
          <w:szCs w:val="28"/>
        </w:rPr>
        <w:t>Решение указанных</w:t>
      </w:r>
      <w:r w:rsidRPr="0016281B">
        <w:rPr>
          <w:sz w:val="28"/>
          <w:szCs w:val="28"/>
        </w:rPr>
        <w:t xml:space="preserve"> задач обеспечивается через систему мероприятий, предусмотренных в следующих подпрограммах:</w:t>
      </w:r>
    </w:p>
    <w:p w:rsidR="00FE26A5" w:rsidRPr="00DA2062" w:rsidRDefault="00FE26A5" w:rsidP="00FE26A5">
      <w:pPr>
        <w:pStyle w:val="a3"/>
        <w:spacing w:before="0" w:beforeAutospacing="0" w:after="0" w:afterAutospacing="0"/>
        <w:jc w:val="both"/>
        <w:rPr>
          <w:sz w:val="28"/>
          <w:szCs w:val="28"/>
        </w:rPr>
      </w:pPr>
      <w:r w:rsidRPr="00DA2062">
        <w:rPr>
          <w:sz w:val="28"/>
          <w:szCs w:val="28"/>
        </w:rPr>
        <w:t>- подпрограмма 1</w:t>
      </w:r>
      <w:r w:rsidRPr="00DA2062">
        <w:rPr>
          <w:color w:val="000000"/>
          <w:sz w:val="28"/>
          <w:szCs w:val="28"/>
        </w:rPr>
        <w:t>«Повышение эффективности реализации молодежной политики в Пристенском районе Курской области»;</w:t>
      </w:r>
    </w:p>
    <w:p w:rsidR="00FE26A5" w:rsidRDefault="00FE26A5" w:rsidP="00FE26A5">
      <w:pPr>
        <w:pStyle w:val="a3"/>
        <w:spacing w:before="0" w:beforeAutospacing="0" w:after="0" w:afterAutospacing="0"/>
        <w:jc w:val="both"/>
        <w:rPr>
          <w:sz w:val="28"/>
          <w:szCs w:val="28"/>
        </w:rPr>
      </w:pPr>
      <w:r>
        <w:rPr>
          <w:sz w:val="28"/>
          <w:szCs w:val="28"/>
        </w:rPr>
        <w:t>- подпрограмма 2</w:t>
      </w:r>
      <w:r w:rsidRPr="00DA2062">
        <w:rPr>
          <w:sz w:val="28"/>
          <w:szCs w:val="28"/>
        </w:rPr>
        <w:t xml:space="preserve"> «Оздоровление и отдых детей Пристенского района Курской области».</w:t>
      </w:r>
    </w:p>
    <w:p w:rsidR="00FE26A5" w:rsidRDefault="00FE26A5" w:rsidP="00FE26A5">
      <w:pPr>
        <w:pStyle w:val="ConsPlusNormal"/>
        <w:tabs>
          <w:tab w:val="left" w:pos="567"/>
        </w:tabs>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ab/>
      </w:r>
    </w:p>
    <w:p w:rsidR="00FE26A5" w:rsidRDefault="00FE26A5" w:rsidP="00FE26A5">
      <w:pPr>
        <w:pStyle w:val="ConsPlusNormal"/>
        <w:tabs>
          <w:tab w:val="left" w:pos="567"/>
        </w:tabs>
        <w:ind w:firstLine="855"/>
        <w:jc w:val="both"/>
        <w:rPr>
          <w:rFonts w:ascii="Times New Roman" w:hAnsi="Times New Roman" w:cs="Times New Roman"/>
          <w:color w:val="000000"/>
          <w:sz w:val="28"/>
          <w:szCs w:val="28"/>
        </w:rPr>
      </w:pPr>
    </w:p>
    <w:p w:rsidR="00FE26A5" w:rsidRPr="00D30984" w:rsidRDefault="00FE26A5" w:rsidP="00FE26A5">
      <w:pPr>
        <w:autoSpaceDE w:val="0"/>
        <w:autoSpaceDN w:val="0"/>
        <w:adjustRightInd w:val="0"/>
        <w:jc w:val="center"/>
        <w:outlineLvl w:val="0"/>
        <w:rPr>
          <w:b/>
          <w:bCs/>
          <w:color w:val="26282F"/>
          <w:sz w:val="28"/>
          <w:szCs w:val="28"/>
        </w:rPr>
      </w:pPr>
      <w:r w:rsidRPr="00DD6F6F">
        <w:rPr>
          <w:b/>
          <w:bCs/>
          <w:color w:val="26282F"/>
          <w:sz w:val="28"/>
          <w:szCs w:val="28"/>
        </w:rPr>
        <w:t>2.3. Показатели (индикаторы) достижения целей и решения задач</w:t>
      </w:r>
      <w:r>
        <w:rPr>
          <w:b/>
          <w:bCs/>
          <w:color w:val="26282F"/>
          <w:sz w:val="28"/>
          <w:szCs w:val="28"/>
        </w:rPr>
        <w:t>.</w:t>
      </w:r>
    </w:p>
    <w:p w:rsidR="00FE26A5" w:rsidRPr="00D30984" w:rsidRDefault="00FE26A5" w:rsidP="00FE26A5">
      <w:pPr>
        <w:autoSpaceDE w:val="0"/>
        <w:autoSpaceDN w:val="0"/>
        <w:adjustRightInd w:val="0"/>
        <w:jc w:val="center"/>
        <w:outlineLvl w:val="0"/>
        <w:rPr>
          <w:b/>
          <w:bCs/>
          <w:color w:val="26282F"/>
          <w:sz w:val="28"/>
          <w:szCs w:val="28"/>
        </w:rPr>
      </w:pPr>
    </w:p>
    <w:p w:rsidR="00FE26A5" w:rsidRPr="00D30984" w:rsidRDefault="00FE26A5" w:rsidP="00FE26A5">
      <w:pPr>
        <w:pStyle w:val="af"/>
        <w:ind w:firstLine="708"/>
        <w:jc w:val="both"/>
        <w:rPr>
          <w:sz w:val="28"/>
          <w:szCs w:val="28"/>
        </w:rPr>
      </w:pPr>
      <w:r w:rsidRPr="00D30984">
        <w:rPr>
          <w:sz w:val="28"/>
          <w:szCs w:val="28"/>
        </w:rPr>
        <w:t xml:space="preserve">Оценка достижения целей  муниципальной программы </w:t>
      </w:r>
      <w:r>
        <w:rPr>
          <w:sz w:val="28"/>
          <w:szCs w:val="28"/>
        </w:rPr>
        <w:t xml:space="preserve">Пристенского </w:t>
      </w:r>
      <w:r w:rsidRPr="00D30984">
        <w:rPr>
          <w:sz w:val="28"/>
          <w:szCs w:val="28"/>
        </w:rPr>
        <w:t xml:space="preserve">района «Повышение эффективности работы с молодежью, организация отдыха и оздоровления детей в Пристенском районе Курской области» на </w:t>
      </w:r>
      <w:r w:rsidRPr="00D30984">
        <w:rPr>
          <w:color w:val="000000"/>
          <w:sz w:val="28"/>
          <w:szCs w:val="28"/>
        </w:rPr>
        <w:t>202</w:t>
      </w:r>
      <w:r w:rsidR="001F448C">
        <w:rPr>
          <w:color w:val="000000"/>
          <w:sz w:val="28"/>
          <w:szCs w:val="28"/>
        </w:rPr>
        <w:t>3</w:t>
      </w:r>
      <w:r w:rsidRPr="00D30984">
        <w:rPr>
          <w:color w:val="000000"/>
          <w:sz w:val="28"/>
          <w:szCs w:val="28"/>
        </w:rPr>
        <w:t>-202</w:t>
      </w:r>
      <w:r w:rsidR="001F448C">
        <w:rPr>
          <w:color w:val="000000"/>
          <w:sz w:val="28"/>
          <w:szCs w:val="28"/>
        </w:rPr>
        <w:t>7</w:t>
      </w:r>
      <w:r w:rsidRPr="00D30984">
        <w:rPr>
          <w:color w:val="000000"/>
          <w:sz w:val="28"/>
          <w:szCs w:val="28"/>
        </w:rPr>
        <w:t xml:space="preserve"> годы</w:t>
      </w:r>
      <w:r w:rsidRPr="00D30984">
        <w:rPr>
          <w:sz w:val="28"/>
          <w:szCs w:val="28"/>
        </w:rPr>
        <w:t xml:space="preserve"> (далее –  Программа)  производится посредством следующих показателей:</w:t>
      </w:r>
    </w:p>
    <w:p w:rsidR="00FE26A5" w:rsidRPr="00D30984" w:rsidRDefault="00FE26A5" w:rsidP="00FE26A5">
      <w:pPr>
        <w:ind w:firstLine="708"/>
        <w:jc w:val="both"/>
        <w:rPr>
          <w:sz w:val="28"/>
          <w:szCs w:val="28"/>
        </w:rPr>
      </w:pPr>
      <w:r w:rsidRPr="00D30984">
        <w:rPr>
          <w:sz w:val="28"/>
          <w:szCs w:val="28"/>
        </w:rPr>
        <w:t>- доля моло</w:t>
      </w:r>
      <w:r w:rsidR="00500AC5">
        <w:rPr>
          <w:sz w:val="28"/>
          <w:szCs w:val="28"/>
        </w:rPr>
        <w:t>дых людей в возрасте от 14 до 35</w:t>
      </w:r>
      <w:r w:rsidRPr="00D30984">
        <w:rPr>
          <w:sz w:val="28"/>
          <w:szCs w:val="28"/>
        </w:rPr>
        <w:t xml:space="preserve"> лет, участвующих в деятельности молодежных общественных объединений; </w:t>
      </w:r>
    </w:p>
    <w:p w:rsidR="00FE26A5" w:rsidRPr="00D30984" w:rsidRDefault="00FE26A5" w:rsidP="00FE26A5">
      <w:pPr>
        <w:ind w:firstLine="708"/>
        <w:jc w:val="both"/>
        <w:rPr>
          <w:sz w:val="28"/>
          <w:szCs w:val="28"/>
        </w:rPr>
      </w:pPr>
      <w:r w:rsidRPr="00D30984">
        <w:rPr>
          <w:sz w:val="28"/>
          <w:szCs w:val="28"/>
        </w:rPr>
        <w:t>Показатель отражает повышение привлекательности молодежных общественных объединений и повышение социальной активности молодых людей.</w:t>
      </w:r>
    </w:p>
    <w:p w:rsidR="00FE26A5" w:rsidRPr="00D30984" w:rsidRDefault="00FE26A5" w:rsidP="00FE26A5">
      <w:pPr>
        <w:ind w:firstLine="708"/>
        <w:jc w:val="both"/>
        <w:rPr>
          <w:sz w:val="28"/>
          <w:szCs w:val="28"/>
        </w:rPr>
      </w:pPr>
      <w:r w:rsidRPr="00D30984">
        <w:rPr>
          <w:sz w:val="28"/>
          <w:szCs w:val="28"/>
        </w:rPr>
        <w:t>Показатель определяется как отношение численности молодых людей в возрасте от 14 до 3</w:t>
      </w:r>
      <w:r w:rsidR="00500AC5">
        <w:rPr>
          <w:sz w:val="28"/>
          <w:szCs w:val="28"/>
        </w:rPr>
        <w:t>5</w:t>
      </w:r>
      <w:r w:rsidRPr="00D30984">
        <w:rPr>
          <w:sz w:val="28"/>
          <w:szCs w:val="28"/>
        </w:rPr>
        <w:t xml:space="preserve"> лет, участвующих в деятельности молодежных общественных объединений, в общей численности молодых людей от 14 до 3</w:t>
      </w:r>
      <w:r w:rsidR="00500AC5">
        <w:rPr>
          <w:sz w:val="28"/>
          <w:szCs w:val="28"/>
        </w:rPr>
        <w:t>5</w:t>
      </w:r>
      <w:r w:rsidRPr="00D30984">
        <w:rPr>
          <w:sz w:val="28"/>
          <w:szCs w:val="28"/>
        </w:rPr>
        <w:t xml:space="preserve"> лет, проживающих на территории </w:t>
      </w:r>
      <w:r>
        <w:rPr>
          <w:sz w:val="28"/>
          <w:szCs w:val="28"/>
        </w:rPr>
        <w:t xml:space="preserve">Пристенского </w:t>
      </w:r>
      <w:r w:rsidRPr="00D30984">
        <w:rPr>
          <w:sz w:val="28"/>
          <w:szCs w:val="28"/>
        </w:rPr>
        <w:t>района Курской области:</w:t>
      </w:r>
    </w:p>
    <w:p w:rsidR="00FE26A5" w:rsidRPr="00D30984" w:rsidRDefault="00FE26A5" w:rsidP="00FE26A5">
      <w:pPr>
        <w:ind w:firstLine="708"/>
        <w:jc w:val="both"/>
        <w:rPr>
          <w:sz w:val="28"/>
          <w:szCs w:val="28"/>
        </w:rPr>
      </w:pPr>
      <w:r w:rsidRPr="00D30984">
        <w:rPr>
          <w:sz w:val="28"/>
          <w:szCs w:val="28"/>
        </w:rPr>
        <w:t>Показатель определяется по формуле:</w:t>
      </w:r>
    </w:p>
    <w:p w:rsidR="00FE26A5" w:rsidRPr="00D30984" w:rsidRDefault="00FE26A5" w:rsidP="00FE26A5">
      <w:pPr>
        <w:ind w:firstLine="708"/>
        <w:jc w:val="both"/>
        <w:rPr>
          <w:sz w:val="28"/>
          <w:szCs w:val="28"/>
        </w:rPr>
      </w:pPr>
      <w:r w:rsidRPr="00D30984">
        <w:rPr>
          <w:sz w:val="28"/>
          <w:szCs w:val="28"/>
        </w:rPr>
        <w:t xml:space="preserve">В/А*100%, где: </w:t>
      </w:r>
    </w:p>
    <w:p w:rsidR="00FE26A5" w:rsidRPr="00D30984" w:rsidRDefault="00FE26A5" w:rsidP="00FE26A5">
      <w:pPr>
        <w:ind w:firstLine="708"/>
        <w:jc w:val="both"/>
        <w:rPr>
          <w:sz w:val="28"/>
          <w:szCs w:val="28"/>
        </w:rPr>
      </w:pPr>
      <w:r w:rsidRPr="00D30984">
        <w:rPr>
          <w:sz w:val="28"/>
          <w:szCs w:val="28"/>
        </w:rPr>
        <w:t>В – численность молодых людей в возрасте от 14 до 3</w:t>
      </w:r>
      <w:r w:rsidR="00500AC5">
        <w:rPr>
          <w:sz w:val="28"/>
          <w:szCs w:val="28"/>
        </w:rPr>
        <w:t>5</w:t>
      </w:r>
      <w:r w:rsidRPr="00D30984">
        <w:rPr>
          <w:sz w:val="28"/>
          <w:szCs w:val="28"/>
        </w:rPr>
        <w:t xml:space="preserve"> лет, участвующих в деятельности молодежных общественных объединений;</w:t>
      </w:r>
    </w:p>
    <w:p w:rsidR="00FE26A5" w:rsidRPr="00D30984" w:rsidRDefault="00FE26A5" w:rsidP="00FE26A5">
      <w:pPr>
        <w:ind w:firstLine="708"/>
        <w:jc w:val="both"/>
        <w:rPr>
          <w:sz w:val="28"/>
          <w:szCs w:val="28"/>
        </w:rPr>
      </w:pPr>
      <w:r w:rsidRPr="00D30984">
        <w:rPr>
          <w:sz w:val="28"/>
          <w:szCs w:val="28"/>
        </w:rPr>
        <w:t>А – общая численность молодых людей от 14 до 3</w:t>
      </w:r>
      <w:r w:rsidR="00500AC5">
        <w:rPr>
          <w:sz w:val="28"/>
          <w:szCs w:val="28"/>
        </w:rPr>
        <w:t>5</w:t>
      </w:r>
      <w:r w:rsidRPr="00D30984">
        <w:rPr>
          <w:sz w:val="28"/>
          <w:szCs w:val="28"/>
        </w:rPr>
        <w:t xml:space="preserve"> лет, проживающих на территории </w:t>
      </w:r>
      <w:r>
        <w:rPr>
          <w:sz w:val="28"/>
          <w:szCs w:val="28"/>
        </w:rPr>
        <w:t xml:space="preserve">Пристенского </w:t>
      </w:r>
      <w:r w:rsidRPr="00D30984">
        <w:rPr>
          <w:sz w:val="28"/>
          <w:szCs w:val="28"/>
        </w:rPr>
        <w:t xml:space="preserve">района Курской области, человек. </w:t>
      </w:r>
    </w:p>
    <w:p w:rsidR="00FE26A5" w:rsidRPr="00D30984" w:rsidRDefault="00FE26A5" w:rsidP="00FE26A5">
      <w:pPr>
        <w:ind w:firstLine="708"/>
        <w:jc w:val="both"/>
        <w:rPr>
          <w:sz w:val="28"/>
          <w:szCs w:val="28"/>
        </w:rPr>
      </w:pPr>
      <w:r w:rsidRPr="00D30984">
        <w:rPr>
          <w:sz w:val="28"/>
          <w:szCs w:val="28"/>
        </w:rPr>
        <w:t>Значение целевого индикатора за отчетный период определяется путем мониторинга, включающего в себя сбор и анализ информации о выполнении показателей.</w:t>
      </w:r>
    </w:p>
    <w:p w:rsidR="00FE26A5" w:rsidRPr="00D30984" w:rsidRDefault="00FE26A5" w:rsidP="00FE26A5">
      <w:pPr>
        <w:ind w:firstLine="708"/>
        <w:jc w:val="both"/>
        <w:rPr>
          <w:sz w:val="28"/>
          <w:szCs w:val="28"/>
        </w:rPr>
      </w:pPr>
      <w:r w:rsidRPr="00D30984">
        <w:rPr>
          <w:sz w:val="28"/>
          <w:szCs w:val="28"/>
        </w:rPr>
        <w:lastRenderedPageBreak/>
        <w:t>- доля детей, оздоровленных в рамках мер социальной поддержки в общей численности детей школьного возраста;</w:t>
      </w:r>
    </w:p>
    <w:p w:rsidR="00FE26A5" w:rsidRPr="00D30984" w:rsidRDefault="00FE26A5" w:rsidP="00FE26A5">
      <w:pPr>
        <w:ind w:firstLine="708"/>
        <w:jc w:val="both"/>
        <w:rPr>
          <w:sz w:val="28"/>
          <w:szCs w:val="28"/>
        </w:rPr>
      </w:pPr>
      <w:r w:rsidRPr="00D30984">
        <w:rPr>
          <w:sz w:val="28"/>
          <w:szCs w:val="28"/>
        </w:rPr>
        <w:t>Показатель позволяет оценить результаты реализации в Пристенском районе Курской области мероприятий по оздоровлению и отдыху детей, осуществляемых в соответствии с нормативными правовыми актами Пристенского района Курской области. Данные мероприятия будут способствовать также повышению эффективности использования средств бюджетов всех уровней, направляемых на организацию оздоровления и отдыха детей Пристенского района Курской области.</w:t>
      </w:r>
    </w:p>
    <w:p w:rsidR="00FE26A5" w:rsidRPr="00D30984" w:rsidRDefault="00FE26A5" w:rsidP="00FE26A5">
      <w:pPr>
        <w:ind w:firstLine="708"/>
        <w:jc w:val="both"/>
        <w:rPr>
          <w:sz w:val="28"/>
          <w:szCs w:val="28"/>
        </w:rPr>
      </w:pPr>
      <w:r w:rsidRPr="00D30984">
        <w:rPr>
          <w:sz w:val="28"/>
          <w:szCs w:val="28"/>
        </w:rPr>
        <w:t xml:space="preserve">Показатель определяется как отношение численности  оздоровленных детей Пристенского района Курской области, в том числе детей, находящихся в трудной жизненной ситуации, получивших в отчетном году путевку в стационарные организации отдыха и оздоровления в соответствии с нормативными правовыми актами Курской области, к общей численности  детей школьного возраста (от 7 до 18 лет).  </w:t>
      </w:r>
    </w:p>
    <w:p w:rsidR="00FE26A5" w:rsidRPr="00D30984" w:rsidRDefault="00FE26A5" w:rsidP="00FE26A5">
      <w:pPr>
        <w:ind w:firstLine="708"/>
        <w:jc w:val="both"/>
        <w:rPr>
          <w:sz w:val="28"/>
          <w:szCs w:val="28"/>
        </w:rPr>
      </w:pPr>
      <w:r w:rsidRPr="00D30984">
        <w:rPr>
          <w:sz w:val="28"/>
          <w:szCs w:val="28"/>
        </w:rPr>
        <w:t>Показатель рассчитывается на основе данных Росстата по Курской области.</w:t>
      </w:r>
    </w:p>
    <w:p w:rsidR="00FE26A5" w:rsidRPr="00D30984" w:rsidRDefault="00FE26A5" w:rsidP="00FE26A5">
      <w:pPr>
        <w:jc w:val="both"/>
        <w:rPr>
          <w:sz w:val="28"/>
          <w:szCs w:val="28"/>
        </w:rPr>
      </w:pPr>
      <w:r w:rsidRPr="00D30984">
        <w:rPr>
          <w:sz w:val="28"/>
          <w:szCs w:val="28"/>
        </w:rPr>
        <w:t>Показатель определяется по формуле:</w:t>
      </w:r>
    </w:p>
    <w:p w:rsidR="00FE26A5" w:rsidRPr="00D30984" w:rsidRDefault="00FE26A5" w:rsidP="00FE26A5">
      <w:pPr>
        <w:ind w:firstLine="708"/>
        <w:jc w:val="both"/>
        <w:rPr>
          <w:sz w:val="28"/>
          <w:szCs w:val="28"/>
        </w:rPr>
      </w:pPr>
      <w:r w:rsidRPr="00D30984">
        <w:rPr>
          <w:sz w:val="28"/>
          <w:szCs w:val="28"/>
        </w:rPr>
        <w:t xml:space="preserve">В/А*100%, где: </w:t>
      </w:r>
    </w:p>
    <w:p w:rsidR="00FE26A5" w:rsidRPr="00D30984" w:rsidRDefault="00FE26A5" w:rsidP="00FE26A5">
      <w:pPr>
        <w:ind w:firstLine="708"/>
        <w:jc w:val="both"/>
        <w:rPr>
          <w:sz w:val="28"/>
          <w:szCs w:val="28"/>
        </w:rPr>
      </w:pPr>
      <w:r w:rsidRPr="00D30984">
        <w:rPr>
          <w:sz w:val="28"/>
          <w:szCs w:val="28"/>
        </w:rPr>
        <w:t>В - численность оздоровленных детей Пристенского района Курской области, получивших в отчетном году  путевку в стационарные организации отдыха и оздоровления в соответствии с нормативными правовыми актами Курской области, человек;</w:t>
      </w:r>
    </w:p>
    <w:p w:rsidR="00FE26A5" w:rsidRPr="00D30984" w:rsidRDefault="00FE26A5" w:rsidP="00FE26A5">
      <w:pPr>
        <w:ind w:firstLine="708"/>
        <w:jc w:val="both"/>
        <w:rPr>
          <w:sz w:val="28"/>
          <w:szCs w:val="28"/>
        </w:rPr>
      </w:pPr>
      <w:r w:rsidRPr="00D30984">
        <w:rPr>
          <w:sz w:val="28"/>
          <w:szCs w:val="28"/>
        </w:rPr>
        <w:t xml:space="preserve">А – общая численность детей Пристенского района Курской области  школьного возраста (от 7 до 18 лет), человек. </w:t>
      </w:r>
    </w:p>
    <w:p w:rsidR="00FE26A5" w:rsidRPr="0016281B" w:rsidRDefault="00FE26A5" w:rsidP="00FE26A5">
      <w:pPr>
        <w:ind w:firstLine="720"/>
        <w:jc w:val="both"/>
        <w:rPr>
          <w:sz w:val="28"/>
          <w:szCs w:val="28"/>
        </w:rPr>
      </w:pPr>
      <w:r w:rsidRPr="00D30984">
        <w:rPr>
          <w:sz w:val="28"/>
          <w:szCs w:val="28"/>
        </w:rPr>
        <w:t>Сведения о показателях муниципальной программы представлены в Приложении № 1 к настоящей муниципальной программе.</w:t>
      </w:r>
    </w:p>
    <w:p w:rsidR="00FE26A5" w:rsidRDefault="00FE26A5" w:rsidP="00FE26A5">
      <w:pPr>
        <w:tabs>
          <w:tab w:val="left" w:pos="567"/>
        </w:tabs>
        <w:autoSpaceDE w:val="0"/>
        <w:autoSpaceDN w:val="0"/>
        <w:adjustRightInd w:val="0"/>
        <w:jc w:val="center"/>
        <w:rPr>
          <w:b/>
          <w:color w:val="000000"/>
          <w:sz w:val="28"/>
          <w:szCs w:val="28"/>
        </w:rPr>
      </w:pPr>
    </w:p>
    <w:p w:rsidR="00FE26A5" w:rsidRDefault="00FE26A5" w:rsidP="00FE26A5">
      <w:pPr>
        <w:pStyle w:val="ConsPlusNormal"/>
        <w:tabs>
          <w:tab w:val="left" w:pos="567"/>
        </w:tabs>
        <w:ind w:firstLine="855"/>
        <w:jc w:val="both"/>
        <w:rPr>
          <w:rFonts w:ascii="Times New Roman" w:hAnsi="Times New Roman" w:cs="Times New Roman"/>
          <w:color w:val="000000"/>
          <w:sz w:val="28"/>
          <w:szCs w:val="28"/>
        </w:rPr>
      </w:pPr>
    </w:p>
    <w:p w:rsidR="00FE26A5" w:rsidRDefault="00FE26A5" w:rsidP="00FE26A5">
      <w:pPr>
        <w:autoSpaceDE w:val="0"/>
        <w:autoSpaceDN w:val="0"/>
        <w:adjustRightInd w:val="0"/>
        <w:jc w:val="center"/>
        <w:outlineLvl w:val="0"/>
        <w:rPr>
          <w:b/>
          <w:bCs/>
          <w:sz w:val="28"/>
          <w:szCs w:val="28"/>
        </w:rPr>
      </w:pPr>
      <w:r w:rsidRPr="00CA512B">
        <w:rPr>
          <w:b/>
          <w:bCs/>
          <w:sz w:val="28"/>
          <w:szCs w:val="28"/>
        </w:rPr>
        <w:t>2.4. Сроки и этапы реализации государственной программы</w:t>
      </w:r>
      <w:r>
        <w:rPr>
          <w:b/>
          <w:bCs/>
          <w:sz w:val="28"/>
          <w:szCs w:val="28"/>
        </w:rPr>
        <w:t>.</w:t>
      </w:r>
    </w:p>
    <w:p w:rsidR="00FE26A5" w:rsidRPr="00CA512B" w:rsidRDefault="00FE26A5" w:rsidP="00FE26A5">
      <w:pPr>
        <w:autoSpaceDE w:val="0"/>
        <w:autoSpaceDN w:val="0"/>
        <w:adjustRightInd w:val="0"/>
        <w:jc w:val="center"/>
        <w:outlineLvl w:val="0"/>
        <w:rPr>
          <w:b/>
          <w:bCs/>
          <w:sz w:val="28"/>
          <w:szCs w:val="28"/>
        </w:rPr>
      </w:pPr>
    </w:p>
    <w:p w:rsidR="00FE26A5" w:rsidRDefault="00FE26A5" w:rsidP="00FE26A5">
      <w:pPr>
        <w:pStyle w:val="ConsPlusNormal"/>
        <w:tabs>
          <w:tab w:val="left" w:pos="567"/>
        </w:tabs>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ab/>
        <w:t>Сроки реализации муниципальной программы - 202</w:t>
      </w:r>
      <w:r w:rsidR="001F448C">
        <w:rPr>
          <w:rFonts w:ascii="Times New Roman" w:hAnsi="Times New Roman" w:cs="Times New Roman"/>
          <w:color w:val="000000"/>
          <w:sz w:val="28"/>
          <w:szCs w:val="28"/>
        </w:rPr>
        <w:t>3</w:t>
      </w:r>
      <w:r>
        <w:rPr>
          <w:rFonts w:ascii="Times New Roman" w:hAnsi="Times New Roman" w:cs="Times New Roman"/>
          <w:color w:val="000000"/>
          <w:sz w:val="28"/>
          <w:szCs w:val="28"/>
        </w:rPr>
        <w:t>-202</w:t>
      </w:r>
      <w:r w:rsidR="001F448C">
        <w:rPr>
          <w:rFonts w:ascii="Times New Roman" w:hAnsi="Times New Roman" w:cs="Times New Roman"/>
          <w:color w:val="000000"/>
          <w:sz w:val="28"/>
          <w:szCs w:val="28"/>
        </w:rPr>
        <w:t>7</w:t>
      </w:r>
      <w:r>
        <w:rPr>
          <w:rFonts w:ascii="Times New Roman" w:hAnsi="Times New Roman" w:cs="Times New Roman"/>
          <w:color w:val="000000"/>
          <w:sz w:val="28"/>
          <w:szCs w:val="28"/>
        </w:rPr>
        <w:t xml:space="preserve">  годы без деления на этапы.</w:t>
      </w:r>
    </w:p>
    <w:p w:rsidR="00FE26A5" w:rsidRDefault="00FE26A5" w:rsidP="00FE26A5">
      <w:pPr>
        <w:pStyle w:val="ConsPlusNormal"/>
        <w:tabs>
          <w:tab w:val="left" w:pos="567"/>
        </w:tabs>
        <w:ind w:firstLine="855"/>
        <w:jc w:val="both"/>
        <w:rPr>
          <w:rFonts w:ascii="Times New Roman" w:hAnsi="Times New Roman" w:cs="Times New Roman"/>
          <w:color w:val="000000"/>
          <w:sz w:val="28"/>
          <w:szCs w:val="28"/>
        </w:rPr>
      </w:pPr>
    </w:p>
    <w:p w:rsidR="00FE26A5" w:rsidRDefault="00FE26A5" w:rsidP="00FE26A5">
      <w:pPr>
        <w:pStyle w:val="12"/>
        <w:autoSpaceDE w:val="0"/>
        <w:ind w:firstLine="855"/>
        <w:jc w:val="center"/>
        <w:rPr>
          <w:rFonts w:eastAsia="HiddenHorzOCR"/>
          <w:b/>
          <w:sz w:val="28"/>
          <w:szCs w:val="28"/>
        </w:rPr>
      </w:pPr>
      <w:r>
        <w:rPr>
          <w:rFonts w:eastAsia="HiddenHorzOCR"/>
          <w:b/>
          <w:sz w:val="28"/>
          <w:szCs w:val="28"/>
        </w:rPr>
        <w:t xml:space="preserve">2.5 </w:t>
      </w:r>
      <w:r w:rsidRPr="008B6AD1">
        <w:rPr>
          <w:rFonts w:eastAsia="HiddenHorzOCR"/>
          <w:b/>
          <w:sz w:val="28"/>
          <w:szCs w:val="28"/>
        </w:rPr>
        <w:t>Основные конечные результаты реализации</w:t>
      </w:r>
      <w:r>
        <w:rPr>
          <w:rFonts w:eastAsia="HiddenHorzOCR"/>
          <w:b/>
          <w:sz w:val="28"/>
          <w:szCs w:val="28"/>
        </w:rPr>
        <w:t>.</w:t>
      </w:r>
    </w:p>
    <w:p w:rsidR="00FE26A5" w:rsidRDefault="00FE26A5" w:rsidP="00FE26A5">
      <w:pPr>
        <w:pStyle w:val="12"/>
        <w:autoSpaceDE w:val="0"/>
        <w:ind w:firstLine="855"/>
        <w:jc w:val="center"/>
        <w:rPr>
          <w:rFonts w:eastAsia="HiddenHorzOCR"/>
          <w:b/>
          <w:sz w:val="28"/>
          <w:szCs w:val="28"/>
        </w:rPr>
      </w:pPr>
    </w:p>
    <w:p w:rsidR="00FE26A5" w:rsidRPr="00983E78" w:rsidRDefault="00FE26A5" w:rsidP="00FE26A5">
      <w:pPr>
        <w:pStyle w:val="ConsPlusNormal"/>
        <w:tabs>
          <w:tab w:val="left" w:pos="567"/>
        </w:tabs>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ab/>
      </w:r>
      <w:r w:rsidRPr="00983E78">
        <w:rPr>
          <w:rFonts w:ascii="Times New Roman" w:hAnsi="Times New Roman" w:cs="Times New Roman"/>
          <w:color w:val="000000"/>
          <w:sz w:val="28"/>
          <w:szCs w:val="28"/>
        </w:rPr>
        <w:t>В результате реализации программы будет:</w:t>
      </w:r>
    </w:p>
    <w:p w:rsidR="00FE26A5" w:rsidRPr="00983E78" w:rsidRDefault="00FE26A5" w:rsidP="00FE26A5">
      <w:pPr>
        <w:pStyle w:val="ConsPlusNormal"/>
        <w:tabs>
          <w:tab w:val="left" w:pos="567"/>
        </w:tabs>
        <w:ind w:firstLine="0"/>
        <w:jc w:val="both"/>
        <w:outlineLvl w:val="1"/>
        <w:rPr>
          <w:rFonts w:ascii="Times New Roman" w:hAnsi="Times New Roman" w:cs="Times New Roman"/>
          <w:color w:val="000000"/>
          <w:sz w:val="28"/>
          <w:szCs w:val="28"/>
        </w:rPr>
      </w:pPr>
      <w:r w:rsidRPr="00983E78">
        <w:rPr>
          <w:rFonts w:ascii="Times New Roman" w:hAnsi="Times New Roman" w:cs="Times New Roman"/>
          <w:color w:val="000000"/>
          <w:sz w:val="28"/>
          <w:szCs w:val="28"/>
        </w:rPr>
        <w:t>- увеличен</w:t>
      </w:r>
      <w:r>
        <w:rPr>
          <w:rFonts w:ascii="Times New Roman" w:hAnsi="Times New Roman" w:cs="Times New Roman"/>
          <w:color w:val="000000"/>
          <w:sz w:val="28"/>
          <w:szCs w:val="28"/>
        </w:rPr>
        <w:t xml:space="preserve">ие доли </w:t>
      </w:r>
      <w:r w:rsidRPr="00983E78">
        <w:rPr>
          <w:rFonts w:ascii="Times New Roman" w:hAnsi="Times New Roman" w:cs="Times New Roman"/>
          <w:color w:val="000000"/>
          <w:sz w:val="28"/>
          <w:szCs w:val="28"/>
        </w:rPr>
        <w:t>молодых людей в возрасте от 14 до 3</w:t>
      </w:r>
      <w:r w:rsidR="00500AC5">
        <w:rPr>
          <w:rFonts w:ascii="Times New Roman" w:hAnsi="Times New Roman" w:cs="Times New Roman"/>
          <w:color w:val="000000"/>
          <w:sz w:val="28"/>
          <w:szCs w:val="28"/>
        </w:rPr>
        <w:t>5</w:t>
      </w:r>
      <w:r w:rsidRPr="00983E78">
        <w:rPr>
          <w:rFonts w:ascii="Times New Roman" w:hAnsi="Times New Roman" w:cs="Times New Roman"/>
          <w:color w:val="000000"/>
          <w:sz w:val="28"/>
          <w:szCs w:val="28"/>
        </w:rPr>
        <w:t xml:space="preserve"> лет, участвующих в деятельности молодежных общественных объединений;</w:t>
      </w:r>
    </w:p>
    <w:p w:rsidR="00FE26A5" w:rsidRDefault="00FE26A5" w:rsidP="00FE26A5">
      <w:pPr>
        <w:pStyle w:val="12"/>
        <w:jc w:val="both"/>
        <w:rPr>
          <w:color w:val="000000"/>
          <w:sz w:val="28"/>
          <w:szCs w:val="28"/>
        </w:rPr>
      </w:pPr>
      <w:r w:rsidRPr="00983E78">
        <w:rPr>
          <w:color w:val="000000"/>
          <w:sz w:val="28"/>
          <w:szCs w:val="28"/>
        </w:rPr>
        <w:t>- сохранена доля детей, оздоровленных в рамках  организации оздоровления и отдыха, в общей численности детей школьного возраста</w:t>
      </w:r>
      <w:r>
        <w:rPr>
          <w:color w:val="000000"/>
          <w:sz w:val="28"/>
          <w:szCs w:val="28"/>
        </w:rPr>
        <w:t>.</w:t>
      </w:r>
    </w:p>
    <w:p w:rsidR="00FE26A5" w:rsidRDefault="00FE26A5" w:rsidP="00FE26A5">
      <w:pPr>
        <w:pStyle w:val="ConsPlusNormal"/>
        <w:tabs>
          <w:tab w:val="left" w:pos="567"/>
        </w:tabs>
        <w:ind w:firstLine="85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муниципальной программе предусматривается реализация комплекса взаимоувязанных мероприятий по созданию эффективных инструментов и инфраструктуры молодёжной политики, мероприятия последовательно выполняются на протяжении всего срока действия </w:t>
      </w:r>
      <w:r>
        <w:rPr>
          <w:rFonts w:ascii="Times New Roman" w:hAnsi="Times New Roman" w:cs="Times New Roman"/>
          <w:color w:val="000000"/>
          <w:sz w:val="28"/>
          <w:szCs w:val="28"/>
        </w:rPr>
        <w:lastRenderedPageBreak/>
        <w:t>программы, без привязки к календарным годам, в связи с чем, отдельные этапы её реализации не выделяются.</w:t>
      </w:r>
    </w:p>
    <w:p w:rsidR="00FE26A5" w:rsidRDefault="00FE26A5" w:rsidP="00FE26A5">
      <w:pPr>
        <w:pStyle w:val="ConsPlusNormal"/>
        <w:tabs>
          <w:tab w:val="left" w:pos="567"/>
        </w:tabs>
        <w:ind w:firstLine="855"/>
        <w:jc w:val="both"/>
        <w:rPr>
          <w:rFonts w:ascii="Times New Roman" w:hAnsi="Times New Roman" w:cs="Times New Roman"/>
          <w:color w:val="000000"/>
          <w:sz w:val="28"/>
          <w:szCs w:val="28"/>
        </w:rPr>
      </w:pPr>
    </w:p>
    <w:p w:rsidR="00FE26A5" w:rsidRDefault="00FE26A5" w:rsidP="00FE26A5">
      <w:pPr>
        <w:pStyle w:val="ConsPlusNormal"/>
        <w:tabs>
          <w:tab w:val="left" w:pos="567"/>
        </w:tabs>
        <w:ind w:firstLine="0"/>
        <w:jc w:val="center"/>
        <w:rPr>
          <w:rStyle w:val="11"/>
          <w:rFonts w:ascii="Times New Roman" w:hAnsi="Times New Roman" w:cs="Times New Roman"/>
          <w:b/>
          <w:color w:val="000000"/>
          <w:sz w:val="28"/>
          <w:szCs w:val="28"/>
        </w:rPr>
      </w:pPr>
    </w:p>
    <w:p w:rsidR="00FE26A5" w:rsidRDefault="00FE26A5" w:rsidP="00FE26A5">
      <w:pPr>
        <w:pStyle w:val="ConsPlusNormal"/>
        <w:tabs>
          <w:tab w:val="left" w:pos="567"/>
        </w:tabs>
        <w:ind w:firstLine="855"/>
        <w:jc w:val="center"/>
        <w:rPr>
          <w:rStyle w:val="11"/>
          <w:rFonts w:ascii="Times New Roman" w:hAnsi="Times New Roman" w:cs="Times New Roman"/>
          <w:b/>
          <w:bCs/>
          <w:sz w:val="28"/>
          <w:szCs w:val="28"/>
        </w:rPr>
      </w:pPr>
      <w:r>
        <w:rPr>
          <w:rStyle w:val="11"/>
          <w:rFonts w:ascii="Times New Roman" w:hAnsi="Times New Roman" w:cs="Times New Roman"/>
          <w:b/>
          <w:color w:val="000000"/>
          <w:sz w:val="28"/>
          <w:szCs w:val="28"/>
        </w:rPr>
        <w:t xml:space="preserve">3.  Обобщенная характеристика основных </w:t>
      </w:r>
      <w:r>
        <w:rPr>
          <w:rStyle w:val="11"/>
          <w:rFonts w:ascii="Times New Roman" w:hAnsi="Times New Roman" w:cs="Times New Roman"/>
          <w:b/>
          <w:bCs/>
          <w:sz w:val="28"/>
          <w:szCs w:val="28"/>
        </w:rPr>
        <w:t>мероприятий муниципальной программы</w:t>
      </w:r>
    </w:p>
    <w:p w:rsidR="00FE26A5" w:rsidRPr="002F4D2D" w:rsidRDefault="00FE26A5" w:rsidP="00FE26A5">
      <w:pPr>
        <w:pStyle w:val="ConsPlusNormal"/>
        <w:tabs>
          <w:tab w:val="left" w:pos="567"/>
        </w:tabs>
        <w:ind w:firstLine="855"/>
        <w:jc w:val="center"/>
        <w:rPr>
          <w:rFonts w:ascii="Times New Roman" w:hAnsi="Times New Roman" w:cs="Times New Roman"/>
          <w:b/>
          <w:bCs/>
          <w:sz w:val="28"/>
          <w:szCs w:val="28"/>
        </w:rPr>
      </w:pPr>
    </w:p>
    <w:p w:rsidR="00FE26A5" w:rsidRDefault="00FE26A5" w:rsidP="00FE26A5">
      <w:pPr>
        <w:pStyle w:val="12"/>
        <w:shd w:val="clear" w:color="auto" w:fill="FFFFFF"/>
        <w:tabs>
          <w:tab w:val="left" w:pos="690"/>
        </w:tabs>
        <w:ind w:firstLine="855"/>
        <w:jc w:val="both"/>
        <w:rPr>
          <w:rStyle w:val="11"/>
          <w:bCs/>
          <w:color w:val="000000"/>
          <w:sz w:val="28"/>
          <w:szCs w:val="28"/>
        </w:rPr>
      </w:pPr>
      <w:r>
        <w:rPr>
          <w:rStyle w:val="11"/>
          <w:bCs/>
          <w:color w:val="000000"/>
          <w:sz w:val="28"/>
          <w:szCs w:val="28"/>
        </w:rPr>
        <w:t xml:space="preserve">Муниципальная программа определяет направления деятельности, обеспечивающие реализацию принятых публичных нормативных обязательств и модернизацию сложившихся систем мер </w:t>
      </w:r>
      <w:r>
        <w:rPr>
          <w:rStyle w:val="11"/>
          <w:color w:val="000000"/>
          <w:sz w:val="28"/>
          <w:szCs w:val="28"/>
        </w:rPr>
        <w:t xml:space="preserve">эффективности реализации молодежной политики, создание благоприятных условий для  развития системы оздоровления и отдыха детей в </w:t>
      </w:r>
      <w:r>
        <w:rPr>
          <w:sz w:val="28"/>
          <w:szCs w:val="28"/>
        </w:rPr>
        <w:t>Пристенском</w:t>
      </w:r>
      <w:r>
        <w:rPr>
          <w:rStyle w:val="11"/>
          <w:color w:val="000000"/>
          <w:sz w:val="28"/>
          <w:szCs w:val="28"/>
        </w:rPr>
        <w:t xml:space="preserve"> районе</w:t>
      </w:r>
      <w:r>
        <w:rPr>
          <w:rStyle w:val="11"/>
          <w:bCs/>
          <w:color w:val="000000"/>
          <w:sz w:val="28"/>
          <w:szCs w:val="28"/>
        </w:rPr>
        <w:t xml:space="preserve"> с целью повышения их эффективности и результативности.</w:t>
      </w:r>
    </w:p>
    <w:p w:rsidR="00FE26A5" w:rsidRDefault="00FE26A5" w:rsidP="00FE26A5">
      <w:pPr>
        <w:pStyle w:val="12"/>
        <w:shd w:val="clear" w:color="auto" w:fill="FFFFFF"/>
        <w:tabs>
          <w:tab w:val="left" w:pos="567"/>
        </w:tabs>
        <w:ind w:firstLine="855"/>
        <w:jc w:val="both"/>
        <w:rPr>
          <w:bCs/>
          <w:color w:val="000000"/>
          <w:sz w:val="28"/>
          <w:szCs w:val="28"/>
        </w:rPr>
      </w:pPr>
      <w:r>
        <w:rPr>
          <w:bCs/>
          <w:color w:val="000000"/>
          <w:sz w:val="28"/>
          <w:szCs w:val="28"/>
        </w:rPr>
        <w:t>Муниципальная программа включает 2 подпрограммы, реализация мероприятий которых в комплексе призвана обеспечить достижение цели муниципальной программы и решение программных задач:</w:t>
      </w:r>
    </w:p>
    <w:p w:rsidR="00FE26A5" w:rsidRPr="00E83CD9" w:rsidRDefault="00FE26A5" w:rsidP="00FE26A5">
      <w:pPr>
        <w:pStyle w:val="a3"/>
        <w:spacing w:before="0" w:beforeAutospacing="0" w:after="0" w:afterAutospacing="0"/>
        <w:ind w:firstLine="708"/>
        <w:jc w:val="both"/>
        <w:rPr>
          <w:color w:val="000000"/>
          <w:sz w:val="28"/>
          <w:szCs w:val="28"/>
        </w:rPr>
      </w:pPr>
      <w:r>
        <w:rPr>
          <w:sz w:val="28"/>
          <w:szCs w:val="28"/>
        </w:rPr>
        <w:t>подпрограмма 1</w:t>
      </w:r>
      <w:r w:rsidRPr="00E83CD9">
        <w:rPr>
          <w:color w:val="000000"/>
          <w:sz w:val="28"/>
          <w:szCs w:val="28"/>
        </w:rPr>
        <w:t>«</w:t>
      </w:r>
      <w:r>
        <w:rPr>
          <w:color w:val="000000"/>
          <w:sz w:val="28"/>
          <w:szCs w:val="28"/>
        </w:rPr>
        <w:t xml:space="preserve">Повышение эффективности реализации молодежной политики в Пристенском районе </w:t>
      </w:r>
      <w:r w:rsidRPr="00C80858">
        <w:rPr>
          <w:sz w:val="28"/>
          <w:szCs w:val="28"/>
        </w:rPr>
        <w:t>Курской области</w:t>
      </w:r>
      <w:r>
        <w:rPr>
          <w:color w:val="000000"/>
          <w:sz w:val="28"/>
          <w:szCs w:val="28"/>
        </w:rPr>
        <w:t>»;</w:t>
      </w:r>
    </w:p>
    <w:p w:rsidR="00FE26A5" w:rsidRPr="00C80858" w:rsidRDefault="00FE26A5" w:rsidP="00FE26A5">
      <w:pPr>
        <w:ind w:firstLine="708"/>
        <w:rPr>
          <w:sz w:val="28"/>
          <w:szCs w:val="28"/>
        </w:rPr>
      </w:pPr>
      <w:r>
        <w:rPr>
          <w:color w:val="000000"/>
          <w:sz w:val="28"/>
          <w:szCs w:val="28"/>
        </w:rPr>
        <w:t xml:space="preserve">подпрограмма 2 </w:t>
      </w:r>
      <w:r w:rsidRPr="00C80858">
        <w:rPr>
          <w:color w:val="000000"/>
          <w:sz w:val="28"/>
          <w:szCs w:val="28"/>
        </w:rPr>
        <w:t>«</w:t>
      </w:r>
      <w:r w:rsidRPr="00C80858">
        <w:rPr>
          <w:sz w:val="28"/>
          <w:szCs w:val="28"/>
        </w:rPr>
        <w:t>Оздоровление и отдых детей Пристенского района Курской области»</w:t>
      </w:r>
      <w:r>
        <w:rPr>
          <w:sz w:val="28"/>
          <w:szCs w:val="28"/>
        </w:rPr>
        <w:t>.</w:t>
      </w:r>
    </w:p>
    <w:p w:rsidR="00FE26A5" w:rsidRDefault="00FE26A5" w:rsidP="00FE26A5">
      <w:pPr>
        <w:pStyle w:val="12"/>
        <w:shd w:val="clear" w:color="auto" w:fill="FFFFFF"/>
        <w:tabs>
          <w:tab w:val="left" w:pos="544"/>
        </w:tabs>
        <w:ind w:firstLine="855"/>
        <w:jc w:val="both"/>
        <w:rPr>
          <w:bCs/>
          <w:color w:val="000000"/>
          <w:sz w:val="28"/>
          <w:szCs w:val="28"/>
        </w:rPr>
      </w:pPr>
      <w:r>
        <w:rPr>
          <w:bCs/>
          <w:color w:val="000000"/>
          <w:sz w:val="28"/>
          <w:szCs w:val="28"/>
        </w:rPr>
        <w:t>Для каждой подпрограммы  муниципальной программы сформулированы цели, задачи, целевые индикаторы, определены их целевые значения.</w:t>
      </w:r>
    </w:p>
    <w:p w:rsidR="00FE26A5" w:rsidRDefault="00FE26A5" w:rsidP="00FE26A5">
      <w:pPr>
        <w:pStyle w:val="12"/>
        <w:shd w:val="clear" w:color="auto" w:fill="FFFFFF"/>
        <w:tabs>
          <w:tab w:val="left" w:pos="544"/>
        </w:tabs>
        <w:ind w:firstLine="855"/>
        <w:jc w:val="both"/>
        <w:rPr>
          <w:rStyle w:val="11"/>
          <w:bCs/>
          <w:color w:val="000000"/>
          <w:sz w:val="28"/>
          <w:szCs w:val="28"/>
        </w:rPr>
      </w:pPr>
      <w:r>
        <w:rPr>
          <w:rStyle w:val="11"/>
          <w:bCs/>
          <w:color w:val="000000"/>
          <w:sz w:val="28"/>
          <w:szCs w:val="28"/>
        </w:rPr>
        <w:t xml:space="preserve">В рамках подпрограммы 1 </w:t>
      </w:r>
      <w:r w:rsidRPr="00E83CD9">
        <w:rPr>
          <w:color w:val="000000"/>
          <w:sz w:val="28"/>
          <w:szCs w:val="28"/>
        </w:rPr>
        <w:t>«</w:t>
      </w:r>
      <w:r>
        <w:rPr>
          <w:color w:val="000000"/>
          <w:sz w:val="28"/>
          <w:szCs w:val="28"/>
        </w:rPr>
        <w:t xml:space="preserve">Повышение эффективности реализации молодежной политики в Пристенском районе </w:t>
      </w:r>
      <w:r w:rsidRPr="00C80858">
        <w:rPr>
          <w:sz w:val="28"/>
          <w:szCs w:val="28"/>
        </w:rPr>
        <w:t>Курской области</w:t>
      </w:r>
      <w:r>
        <w:rPr>
          <w:color w:val="000000"/>
          <w:sz w:val="28"/>
          <w:szCs w:val="28"/>
        </w:rPr>
        <w:t>»</w:t>
      </w:r>
      <w:r>
        <w:rPr>
          <w:rStyle w:val="11"/>
          <w:bCs/>
          <w:color w:val="000000"/>
          <w:sz w:val="28"/>
          <w:szCs w:val="28"/>
        </w:rPr>
        <w:t xml:space="preserve"> будут реализованы мероприятия, направленные на: вовлечение молодежи в социальную практику; поддержку общественно-значимых инициатив, общественно-полезной деятельности молодёжи, молодёжных, детских общественных объединений; гражданско-патриотическое воспитание молодёжи; выявление и поддержка талантливой молодёжи.</w:t>
      </w:r>
    </w:p>
    <w:p w:rsidR="00FE26A5" w:rsidRDefault="00FE26A5" w:rsidP="00FE26A5">
      <w:pPr>
        <w:pStyle w:val="12"/>
        <w:shd w:val="clear" w:color="auto" w:fill="FFFFFF"/>
        <w:tabs>
          <w:tab w:val="left" w:pos="567"/>
        </w:tabs>
        <w:ind w:firstLine="855"/>
        <w:jc w:val="both"/>
        <w:rPr>
          <w:bCs/>
          <w:color w:val="000000"/>
          <w:sz w:val="28"/>
          <w:szCs w:val="28"/>
        </w:rPr>
      </w:pPr>
      <w:r>
        <w:rPr>
          <w:bCs/>
          <w:color w:val="000000"/>
          <w:sz w:val="28"/>
          <w:szCs w:val="28"/>
        </w:rPr>
        <w:t>В рамках подпрограммы 2 «Оздоровление и отдых детей Пристенского района Курской области» предусмотрено исполнение мероприятия :</w:t>
      </w:r>
      <w:r w:rsidRPr="000B4A57">
        <w:rPr>
          <w:sz w:val="28"/>
          <w:szCs w:val="28"/>
        </w:rPr>
        <w:t>«Организация оздоровления и отдыха детей Пристенского района Курской области»</w:t>
      </w:r>
      <w:r>
        <w:rPr>
          <w:sz w:val="28"/>
          <w:szCs w:val="28"/>
        </w:rPr>
        <w:t xml:space="preserve"> в рамках которого будет </w:t>
      </w:r>
      <w:proofErr w:type="gramStart"/>
      <w:r>
        <w:rPr>
          <w:sz w:val="28"/>
          <w:szCs w:val="28"/>
        </w:rPr>
        <w:t>проводится</w:t>
      </w:r>
      <w:proofErr w:type="gramEnd"/>
      <w:r>
        <w:rPr>
          <w:sz w:val="28"/>
          <w:szCs w:val="28"/>
        </w:rPr>
        <w:t xml:space="preserve"> работа по: </w:t>
      </w:r>
    </w:p>
    <w:p w:rsidR="00FE26A5" w:rsidRPr="000B4A57" w:rsidRDefault="00FE26A5" w:rsidP="00FE26A5">
      <w:pPr>
        <w:pStyle w:val="12"/>
        <w:shd w:val="clear" w:color="auto" w:fill="FFFFFF"/>
        <w:tabs>
          <w:tab w:val="left" w:pos="567"/>
        </w:tabs>
        <w:ind w:firstLine="855"/>
        <w:jc w:val="both"/>
        <w:rPr>
          <w:bCs/>
          <w:color w:val="000000"/>
          <w:sz w:val="28"/>
          <w:szCs w:val="28"/>
        </w:rPr>
      </w:pPr>
      <w:r w:rsidRPr="000B4A57">
        <w:rPr>
          <w:bCs/>
          <w:color w:val="000000"/>
          <w:sz w:val="28"/>
          <w:szCs w:val="28"/>
        </w:rPr>
        <w:t xml:space="preserve">обеспечению выполнения расходных обязательств на </w:t>
      </w:r>
      <w:proofErr w:type="spellStart"/>
      <w:r w:rsidRPr="000B4A57">
        <w:rPr>
          <w:bCs/>
          <w:color w:val="000000"/>
          <w:sz w:val="28"/>
          <w:szCs w:val="28"/>
        </w:rPr>
        <w:t>софинансирование</w:t>
      </w:r>
      <w:proofErr w:type="spellEnd"/>
      <w:r w:rsidRPr="000B4A57">
        <w:rPr>
          <w:bCs/>
          <w:color w:val="000000"/>
          <w:sz w:val="28"/>
          <w:szCs w:val="28"/>
        </w:rPr>
        <w:t xml:space="preserve"> мероприятий, связанных с организацией отдыха детей в каникулярное время;</w:t>
      </w:r>
    </w:p>
    <w:p w:rsidR="00FE26A5" w:rsidRPr="000B4A57" w:rsidRDefault="00FE26A5" w:rsidP="00FE26A5">
      <w:pPr>
        <w:pStyle w:val="12"/>
        <w:shd w:val="clear" w:color="auto" w:fill="FFFFFF"/>
        <w:tabs>
          <w:tab w:val="left" w:pos="567"/>
        </w:tabs>
        <w:ind w:firstLine="855"/>
        <w:jc w:val="both"/>
        <w:rPr>
          <w:bCs/>
          <w:color w:val="000000"/>
          <w:sz w:val="28"/>
          <w:szCs w:val="28"/>
        </w:rPr>
      </w:pPr>
      <w:r w:rsidRPr="000B4A57">
        <w:rPr>
          <w:bCs/>
          <w:color w:val="000000"/>
          <w:sz w:val="28"/>
          <w:szCs w:val="28"/>
        </w:rPr>
        <w:t>организации оздоровления и отдыха детей в загородных оздоровительных лагерях и лагерях с дневным пребыванием детей;</w:t>
      </w:r>
    </w:p>
    <w:p w:rsidR="00FE26A5" w:rsidRPr="000B4A57" w:rsidRDefault="00FE26A5" w:rsidP="00FE26A5">
      <w:pPr>
        <w:pStyle w:val="12"/>
        <w:shd w:val="clear" w:color="auto" w:fill="FFFFFF"/>
        <w:tabs>
          <w:tab w:val="left" w:pos="567"/>
        </w:tabs>
        <w:jc w:val="both"/>
        <w:rPr>
          <w:bCs/>
          <w:color w:val="000000"/>
          <w:sz w:val="28"/>
          <w:szCs w:val="28"/>
        </w:rPr>
      </w:pPr>
      <w:r w:rsidRPr="000B4A57">
        <w:rPr>
          <w:bCs/>
          <w:color w:val="000000"/>
          <w:sz w:val="28"/>
          <w:szCs w:val="28"/>
        </w:rPr>
        <w:t xml:space="preserve">            организации оздоровления и отдыха детей </w:t>
      </w:r>
      <w:r w:rsidRPr="000B4A57">
        <w:rPr>
          <w:sz w:val="28"/>
          <w:szCs w:val="28"/>
        </w:rPr>
        <w:t>Пристенского</w:t>
      </w:r>
      <w:r w:rsidRPr="000B4A57">
        <w:rPr>
          <w:bCs/>
          <w:color w:val="000000"/>
          <w:sz w:val="28"/>
          <w:szCs w:val="28"/>
        </w:rPr>
        <w:t xml:space="preserve"> района Курской области, находящихся в трудной жизненной ситуации;</w:t>
      </w:r>
    </w:p>
    <w:p w:rsidR="00FE26A5" w:rsidRPr="00263517" w:rsidRDefault="00FE26A5" w:rsidP="00FE26A5">
      <w:pPr>
        <w:pStyle w:val="12"/>
        <w:shd w:val="clear" w:color="auto" w:fill="FFFFFF"/>
        <w:tabs>
          <w:tab w:val="left" w:pos="567"/>
        </w:tabs>
        <w:ind w:firstLine="855"/>
        <w:jc w:val="both"/>
        <w:rPr>
          <w:bCs/>
          <w:color w:val="000000"/>
          <w:sz w:val="28"/>
          <w:szCs w:val="28"/>
          <w:highlight w:val="yellow"/>
        </w:rPr>
      </w:pPr>
      <w:r w:rsidRPr="000B4A57">
        <w:rPr>
          <w:bCs/>
          <w:color w:val="000000"/>
          <w:sz w:val="28"/>
          <w:szCs w:val="28"/>
        </w:rPr>
        <w:t>организации оздоровления и отдыха детей в оздоровительных организациях, расположенных на территории Курской области и за её пределами</w:t>
      </w:r>
      <w:r w:rsidRPr="00DA2062">
        <w:rPr>
          <w:bCs/>
          <w:color w:val="000000"/>
          <w:sz w:val="28"/>
          <w:szCs w:val="28"/>
        </w:rPr>
        <w:t>.</w:t>
      </w:r>
    </w:p>
    <w:p w:rsidR="00FE26A5" w:rsidRDefault="00FE26A5" w:rsidP="00FE26A5">
      <w:pPr>
        <w:pStyle w:val="12"/>
        <w:shd w:val="clear" w:color="auto" w:fill="FFFFFF"/>
        <w:tabs>
          <w:tab w:val="left" w:pos="567"/>
        </w:tabs>
        <w:ind w:firstLine="855"/>
        <w:jc w:val="both"/>
        <w:rPr>
          <w:bCs/>
          <w:color w:val="000000"/>
          <w:sz w:val="28"/>
          <w:szCs w:val="28"/>
        </w:rPr>
      </w:pPr>
      <w:r>
        <w:rPr>
          <w:bCs/>
          <w:color w:val="000000"/>
          <w:sz w:val="28"/>
          <w:szCs w:val="28"/>
        </w:rPr>
        <w:lastRenderedPageBreak/>
        <w:t xml:space="preserve">Реализация мероприятий вышеперечисленных подпрограмм  муниципальной программы, наряду с положительными тенденциями в экономике и социальной сфере, будет способствовать достижению цели и решению задач муниципальной программы. </w:t>
      </w:r>
      <w:r w:rsidRPr="000E406A">
        <w:rPr>
          <w:bCs/>
          <w:color w:val="000000"/>
          <w:sz w:val="28"/>
          <w:szCs w:val="28"/>
        </w:rPr>
        <w:t>Перечень основных мероприятий муниципальной программы представлен в приложении № 2 к настоящей муниципальной программе.</w:t>
      </w:r>
    </w:p>
    <w:p w:rsidR="00FE26A5" w:rsidRDefault="00FE26A5" w:rsidP="00FE26A5">
      <w:pPr>
        <w:pStyle w:val="12"/>
        <w:tabs>
          <w:tab w:val="left" w:pos="567"/>
        </w:tabs>
        <w:autoSpaceDE w:val="0"/>
        <w:ind w:firstLine="855"/>
        <w:jc w:val="both"/>
        <w:rPr>
          <w:bCs/>
          <w:color w:val="000000"/>
          <w:sz w:val="28"/>
          <w:szCs w:val="28"/>
        </w:rPr>
      </w:pPr>
    </w:p>
    <w:p w:rsidR="00FE26A5" w:rsidRDefault="00FE26A5" w:rsidP="00FE26A5">
      <w:pPr>
        <w:pStyle w:val="ConsPlusNormal"/>
        <w:tabs>
          <w:tab w:val="left" w:pos="567"/>
        </w:tabs>
        <w:ind w:firstLine="855"/>
        <w:jc w:val="center"/>
        <w:rPr>
          <w:rStyle w:val="11"/>
          <w:rFonts w:ascii="Times New Roman" w:hAnsi="Times New Roman" w:cs="Times New Roman"/>
          <w:b/>
          <w:sz w:val="28"/>
          <w:szCs w:val="28"/>
        </w:rPr>
      </w:pPr>
      <w:r>
        <w:rPr>
          <w:rStyle w:val="11"/>
          <w:rFonts w:ascii="Times New Roman" w:hAnsi="Times New Roman" w:cs="Times New Roman"/>
          <w:b/>
          <w:color w:val="000000"/>
          <w:sz w:val="28"/>
          <w:szCs w:val="28"/>
        </w:rPr>
        <w:t>4. Обобщенная характеристика мер государственного</w:t>
      </w:r>
      <w:r w:rsidR="0031575A">
        <w:rPr>
          <w:rStyle w:val="11"/>
          <w:rFonts w:ascii="Times New Roman" w:hAnsi="Times New Roman" w:cs="Times New Roman"/>
          <w:b/>
          <w:color w:val="000000"/>
          <w:sz w:val="28"/>
          <w:szCs w:val="28"/>
        </w:rPr>
        <w:t xml:space="preserve"> </w:t>
      </w:r>
      <w:r>
        <w:rPr>
          <w:rStyle w:val="11"/>
          <w:rFonts w:ascii="Times New Roman" w:hAnsi="Times New Roman" w:cs="Times New Roman"/>
          <w:b/>
          <w:sz w:val="28"/>
          <w:szCs w:val="28"/>
        </w:rPr>
        <w:t>регулирования</w:t>
      </w:r>
    </w:p>
    <w:p w:rsidR="00FE26A5" w:rsidRDefault="00FE26A5" w:rsidP="00FE26A5">
      <w:pPr>
        <w:pStyle w:val="12"/>
        <w:tabs>
          <w:tab w:val="left" w:pos="567"/>
        </w:tabs>
        <w:autoSpaceDE w:val="0"/>
        <w:ind w:firstLine="855"/>
        <w:jc w:val="center"/>
        <w:rPr>
          <w:b/>
          <w:color w:val="000000"/>
          <w:sz w:val="28"/>
          <w:szCs w:val="28"/>
        </w:rPr>
      </w:pPr>
    </w:p>
    <w:p w:rsidR="00FE26A5" w:rsidRPr="00DC0499" w:rsidRDefault="00FE26A5" w:rsidP="00FE26A5">
      <w:pPr>
        <w:pStyle w:val="2"/>
        <w:tabs>
          <w:tab w:val="left" w:pos="567"/>
        </w:tabs>
        <w:spacing w:before="0" w:after="0"/>
        <w:ind w:firstLine="855"/>
        <w:jc w:val="both"/>
        <w:rPr>
          <w:rFonts w:ascii="Times New Roman" w:hAnsi="Times New Roman"/>
          <w:b w:val="0"/>
          <w:i w:val="0"/>
          <w:color w:val="000000"/>
        </w:rPr>
      </w:pPr>
      <w:r w:rsidRPr="00DC0499">
        <w:rPr>
          <w:rFonts w:ascii="Times New Roman" w:hAnsi="Times New Roman"/>
          <w:b w:val="0"/>
          <w:i w:val="0"/>
          <w:color w:val="000000"/>
        </w:rPr>
        <w:t>Для достижения цели муниципальной программы  не предполагается использовать комплекс мер государственного регулирования.</w:t>
      </w:r>
    </w:p>
    <w:p w:rsidR="00FE26A5" w:rsidRPr="00DC0499" w:rsidRDefault="00FE26A5" w:rsidP="00FE26A5">
      <w:pPr>
        <w:pStyle w:val="2"/>
        <w:tabs>
          <w:tab w:val="left" w:pos="567"/>
        </w:tabs>
        <w:spacing w:before="0" w:after="0"/>
        <w:ind w:firstLine="855"/>
        <w:jc w:val="both"/>
        <w:rPr>
          <w:rFonts w:ascii="Times New Roman" w:hAnsi="Times New Roman"/>
          <w:b w:val="0"/>
          <w:i w:val="0"/>
          <w:color w:val="000000"/>
        </w:rPr>
      </w:pPr>
      <w:r w:rsidRPr="00DC0499">
        <w:rPr>
          <w:rFonts w:ascii="Times New Roman" w:hAnsi="Times New Roman"/>
          <w:b w:val="0"/>
          <w:i w:val="0"/>
          <w:color w:val="000000"/>
        </w:rPr>
        <w:t xml:space="preserve">Для достижения цели муниципальной программы   предполагается использовать комплекс мер правового регулирования, который приведён в приложении №3 к настоящей муниципальной программе.  </w:t>
      </w:r>
    </w:p>
    <w:p w:rsidR="00FE26A5" w:rsidRPr="00DC0499" w:rsidRDefault="00FE26A5" w:rsidP="00FE26A5">
      <w:pPr>
        <w:pStyle w:val="2"/>
        <w:tabs>
          <w:tab w:val="left" w:pos="567"/>
        </w:tabs>
        <w:spacing w:before="0" w:after="0"/>
        <w:ind w:firstLine="855"/>
        <w:jc w:val="both"/>
        <w:rPr>
          <w:rFonts w:ascii="Times New Roman" w:hAnsi="Times New Roman"/>
          <w:b w:val="0"/>
          <w:color w:val="000000"/>
        </w:rPr>
      </w:pPr>
    </w:p>
    <w:p w:rsidR="00FE26A5" w:rsidRDefault="00FE26A5" w:rsidP="00FE26A5">
      <w:pPr>
        <w:pStyle w:val="12"/>
        <w:tabs>
          <w:tab w:val="left" w:pos="567"/>
        </w:tabs>
        <w:autoSpaceDE w:val="0"/>
        <w:ind w:firstLine="855"/>
        <w:jc w:val="center"/>
        <w:rPr>
          <w:rStyle w:val="11"/>
          <w:b/>
          <w:color w:val="000000"/>
          <w:sz w:val="28"/>
          <w:szCs w:val="28"/>
        </w:rPr>
      </w:pPr>
      <w:r>
        <w:rPr>
          <w:rStyle w:val="11"/>
          <w:b/>
          <w:color w:val="000000"/>
          <w:sz w:val="28"/>
          <w:szCs w:val="28"/>
        </w:rPr>
        <w:t>5. Прогноз сводных показателей муниципальных заданий</w:t>
      </w:r>
    </w:p>
    <w:p w:rsidR="00FE26A5" w:rsidRDefault="00FE26A5" w:rsidP="00FE26A5">
      <w:pPr>
        <w:pStyle w:val="12"/>
        <w:tabs>
          <w:tab w:val="left" w:pos="567"/>
        </w:tabs>
        <w:autoSpaceDE w:val="0"/>
        <w:ind w:firstLine="855"/>
        <w:jc w:val="center"/>
        <w:rPr>
          <w:b/>
          <w:color w:val="000000"/>
          <w:sz w:val="28"/>
          <w:szCs w:val="28"/>
        </w:rPr>
      </w:pPr>
      <w:r>
        <w:rPr>
          <w:b/>
          <w:color w:val="000000"/>
          <w:sz w:val="28"/>
          <w:szCs w:val="28"/>
        </w:rPr>
        <w:t>по этапам реализации муниципальной программы</w:t>
      </w:r>
    </w:p>
    <w:p w:rsidR="00FE26A5" w:rsidRDefault="00FE26A5" w:rsidP="00FE26A5">
      <w:pPr>
        <w:pStyle w:val="12"/>
        <w:tabs>
          <w:tab w:val="left" w:pos="567"/>
        </w:tabs>
        <w:autoSpaceDE w:val="0"/>
        <w:ind w:firstLine="855"/>
        <w:jc w:val="center"/>
        <w:rPr>
          <w:b/>
          <w:color w:val="000000"/>
          <w:sz w:val="28"/>
          <w:szCs w:val="28"/>
        </w:rPr>
      </w:pPr>
    </w:p>
    <w:p w:rsidR="00FE26A5" w:rsidRDefault="00FE26A5" w:rsidP="00FE26A5">
      <w:pPr>
        <w:pStyle w:val="a3"/>
        <w:spacing w:before="0" w:beforeAutospacing="0" w:after="0" w:afterAutospacing="0"/>
        <w:ind w:firstLine="708"/>
        <w:jc w:val="both"/>
        <w:rPr>
          <w:rStyle w:val="11"/>
          <w:bCs/>
          <w:color w:val="000000"/>
          <w:sz w:val="28"/>
          <w:szCs w:val="28"/>
        </w:rPr>
      </w:pPr>
      <w:r>
        <w:rPr>
          <w:rStyle w:val="11"/>
          <w:bCs/>
          <w:color w:val="000000"/>
          <w:sz w:val="28"/>
          <w:szCs w:val="28"/>
        </w:rPr>
        <w:t xml:space="preserve"> В рамках подпрограммы </w:t>
      </w:r>
      <w:r>
        <w:rPr>
          <w:sz w:val="28"/>
          <w:szCs w:val="28"/>
        </w:rPr>
        <w:t>1</w:t>
      </w:r>
      <w:r w:rsidRPr="00E83CD9">
        <w:rPr>
          <w:color w:val="000000"/>
          <w:sz w:val="28"/>
          <w:szCs w:val="28"/>
        </w:rPr>
        <w:t>«</w:t>
      </w:r>
      <w:r>
        <w:rPr>
          <w:color w:val="000000"/>
          <w:sz w:val="28"/>
          <w:szCs w:val="28"/>
        </w:rPr>
        <w:t xml:space="preserve">Повышение эффективности реализации молодежной политики в Пристенском районе </w:t>
      </w:r>
      <w:r w:rsidRPr="00C80858">
        <w:rPr>
          <w:sz w:val="28"/>
          <w:szCs w:val="28"/>
        </w:rPr>
        <w:t xml:space="preserve">Курской </w:t>
      </w:r>
      <w:proofErr w:type="spellStart"/>
      <w:r w:rsidRPr="00C80858">
        <w:rPr>
          <w:sz w:val="28"/>
          <w:szCs w:val="28"/>
        </w:rPr>
        <w:t>области</w:t>
      </w:r>
      <w:proofErr w:type="gramStart"/>
      <w:r>
        <w:rPr>
          <w:color w:val="000000"/>
          <w:sz w:val="28"/>
          <w:szCs w:val="28"/>
        </w:rPr>
        <w:t>»</w:t>
      </w:r>
      <w:r>
        <w:rPr>
          <w:rStyle w:val="11"/>
          <w:bCs/>
          <w:color w:val="000000"/>
          <w:sz w:val="28"/>
          <w:szCs w:val="28"/>
        </w:rPr>
        <w:t>н</w:t>
      </w:r>
      <w:proofErr w:type="gramEnd"/>
      <w:r>
        <w:rPr>
          <w:rStyle w:val="11"/>
          <w:bCs/>
          <w:color w:val="000000"/>
          <w:sz w:val="28"/>
          <w:szCs w:val="28"/>
        </w:rPr>
        <w:t>е</w:t>
      </w:r>
      <w:proofErr w:type="spellEnd"/>
      <w:r>
        <w:rPr>
          <w:rStyle w:val="11"/>
          <w:bCs/>
          <w:color w:val="000000"/>
          <w:sz w:val="28"/>
          <w:szCs w:val="28"/>
        </w:rPr>
        <w:t xml:space="preserve"> предусматривается выполнение муниципальных заданий на оказание муниципальных услуг</w:t>
      </w:r>
    </w:p>
    <w:p w:rsidR="00FE26A5" w:rsidRPr="00D548DE" w:rsidRDefault="00FE26A5" w:rsidP="00FE26A5">
      <w:pPr>
        <w:tabs>
          <w:tab w:val="left" w:pos="567"/>
        </w:tabs>
        <w:suppressAutoHyphens/>
        <w:ind w:firstLine="840"/>
        <w:jc w:val="both"/>
        <w:rPr>
          <w:rFonts w:cs="Calibri"/>
          <w:color w:val="000000"/>
          <w:sz w:val="28"/>
          <w:szCs w:val="28"/>
        </w:rPr>
      </w:pPr>
      <w:r w:rsidRPr="00D548DE">
        <w:rPr>
          <w:rFonts w:cs="Calibri"/>
          <w:color w:val="000000"/>
          <w:sz w:val="28"/>
          <w:szCs w:val="28"/>
        </w:rPr>
        <w:t xml:space="preserve">В рамках подпрограммы </w:t>
      </w:r>
      <w:r>
        <w:rPr>
          <w:rFonts w:cs="Calibri"/>
          <w:color w:val="000000"/>
          <w:sz w:val="28"/>
          <w:szCs w:val="28"/>
        </w:rPr>
        <w:t>2</w:t>
      </w:r>
      <w:r w:rsidRPr="00D548DE">
        <w:rPr>
          <w:rFonts w:cs="Calibri"/>
          <w:color w:val="000000"/>
          <w:sz w:val="28"/>
          <w:szCs w:val="28"/>
        </w:rPr>
        <w:t xml:space="preserve"> «Оздоровление и отдых детей</w:t>
      </w:r>
      <w:r>
        <w:rPr>
          <w:rFonts w:cs="Calibri"/>
          <w:color w:val="000000"/>
          <w:sz w:val="28"/>
          <w:szCs w:val="28"/>
        </w:rPr>
        <w:t xml:space="preserve"> Пристенского района Курской области</w:t>
      </w:r>
      <w:r w:rsidRPr="00D548DE">
        <w:rPr>
          <w:rFonts w:cs="Calibri"/>
          <w:color w:val="000000"/>
          <w:sz w:val="28"/>
          <w:szCs w:val="28"/>
        </w:rPr>
        <w:t>» предусматривается предоставление муниципальной услуги «Выдача путёвок для детей в санаторно-курортные организации и детские стационарные оздоровительные лагеря»</w:t>
      </w:r>
      <w:r>
        <w:rPr>
          <w:rFonts w:cs="Calibri"/>
          <w:color w:val="000000"/>
          <w:sz w:val="28"/>
          <w:szCs w:val="28"/>
        </w:rPr>
        <w:t>.</w:t>
      </w:r>
    </w:p>
    <w:p w:rsidR="00FE26A5" w:rsidRDefault="00FE26A5" w:rsidP="00FE26A5">
      <w:pPr>
        <w:pStyle w:val="12"/>
        <w:tabs>
          <w:tab w:val="left" w:pos="567"/>
        </w:tabs>
        <w:ind w:firstLine="855"/>
        <w:jc w:val="both"/>
        <w:rPr>
          <w:color w:val="000000"/>
          <w:sz w:val="28"/>
          <w:szCs w:val="28"/>
        </w:rPr>
      </w:pPr>
    </w:p>
    <w:p w:rsidR="00FE26A5" w:rsidRDefault="00FE26A5" w:rsidP="00FE26A5">
      <w:pPr>
        <w:pStyle w:val="12"/>
        <w:tabs>
          <w:tab w:val="left" w:pos="567"/>
        </w:tabs>
        <w:ind w:firstLine="855"/>
        <w:jc w:val="center"/>
        <w:rPr>
          <w:rStyle w:val="11"/>
          <w:b/>
          <w:color w:val="000000"/>
          <w:sz w:val="28"/>
          <w:szCs w:val="28"/>
        </w:rPr>
      </w:pPr>
      <w:r>
        <w:rPr>
          <w:rStyle w:val="11"/>
          <w:b/>
          <w:color w:val="000000"/>
          <w:sz w:val="28"/>
          <w:szCs w:val="28"/>
        </w:rPr>
        <w:t>6. Информация об участии предприятий и организаций, независимо от их организационно-правовой формы и форм собственности, а также государственных внебюджетных фондов в реализации муниципальной программы.</w:t>
      </w:r>
    </w:p>
    <w:p w:rsidR="00FE26A5" w:rsidRDefault="00FE26A5" w:rsidP="00FE26A5">
      <w:pPr>
        <w:pStyle w:val="12"/>
        <w:tabs>
          <w:tab w:val="left" w:pos="567"/>
        </w:tabs>
        <w:ind w:firstLine="855"/>
        <w:jc w:val="both"/>
        <w:rPr>
          <w:color w:val="000000"/>
          <w:sz w:val="28"/>
          <w:szCs w:val="28"/>
        </w:rPr>
      </w:pPr>
    </w:p>
    <w:p w:rsidR="00FE26A5" w:rsidRDefault="00FE26A5" w:rsidP="00FE26A5">
      <w:pPr>
        <w:pStyle w:val="12"/>
        <w:tabs>
          <w:tab w:val="left" w:pos="567"/>
        </w:tabs>
        <w:ind w:firstLine="855"/>
        <w:jc w:val="both"/>
        <w:rPr>
          <w:color w:val="000000"/>
          <w:sz w:val="28"/>
          <w:szCs w:val="28"/>
        </w:rPr>
      </w:pPr>
      <w:r>
        <w:rPr>
          <w:color w:val="000000"/>
          <w:sz w:val="28"/>
          <w:szCs w:val="28"/>
        </w:rPr>
        <w:t>В реализации муниципальной программы будут принимать участие молодежные общественные объединения, осуществляющие свою деятельность в соответствии с законодательством Российской Федерации об общественных объединениях.</w:t>
      </w:r>
    </w:p>
    <w:p w:rsidR="00FE26A5" w:rsidRDefault="00FE26A5" w:rsidP="00FE26A5">
      <w:pPr>
        <w:pStyle w:val="12"/>
        <w:tabs>
          <w:tab w:val="left" w:pos="567"/>
        </w:tabs>
        <w:ind w:firstLine="855"/>
        <w:jc w:val="both"/>
        <w:rPr>
          <w:color w:val="000000"/>
          <w:sz w:val="28"/>
          <w:szCs w:val="28"/>
        </w:rPr>
      </w:pPr>
      <w:r>
        <w:rPr>
          <w:color w:val="000000"/>
          <w:sz w:val="28"/>
          <w:szCs w:val="28"/>
        </w:rPr>
        <w:t>Участие иных предприятий и организаций независимо от их организационно-правовых форм и форм собственности в реализации муниципальной программы не предусмотрено.</w:t>
      </w:r>
    </w:p>
    <w:p w:rsidR="00FE26A5" w:rsidRDefault="00FE26A5" w:rsidP="00FE26A5">
      <w:pPr>
        <w:pStyle w:val="ConsPlusNormal"/>
        <w:ind w:firstLine="855"/>
        <w:jc w:val="center"/>
        <w:rPr>
          <w:rFonts w:ascii="Times New Roman" w:hAnsi="Times New Roman" w:cs="Times New Roman"/>
          <w:color w:val="000000"/>
          <w:sz w:val="28"/>
          <w:szCs w:val="28"/>
        </w:rPr>
      </w:pPr>
    </w:p>
    <w:p w:rsidR="00FE26A5" w:rsidRPr="00127543" w:rsidRDefault="00FE26A5" w:rsidP="00FE26A5">
      <w:pPr>
        <w:jc w:val="center"/>
        <w:rPr>
          <w:b/>
          <w:sz w:val="28"/>
          <w:szCs w:val="28"/>
        </w:rPr>
      </w:pPr>
      <w:r>
        <w:rPr>
          <w:rStyle w:val="11"/>
          <w:b/>
          <w:sz w:val="28"/>
          <w:szCs w:val="28"/>
        </w:rPr>
        <w:t>7</w:t>
      </w:r>
      <w:r w:rsidRPr="00127543">
        <w:rPr>
          <w:b/>
          <w:sz w:val="28"/>
          <w:szCs w:val="28"/>
        </w:rPr>
        <w:t>. Обоснование выделения подпрограмм</w:t>
      </w:r>
    </w:p>
    <w:p w:rsidR="00FE26A5" w:rsidRDefault="00FE26A5" w:rsidP="00FE26A5">
      <w:pPr>
        <w:jc w:val="center"/>
        <w:rPr>
          <w:b/>
          <w:sz w:val="28"/>
          <w:szCs w:val="28"/>
        </w:rPr>
      </w:pPr>
      <w:r w:rsidRPr="00127543">
        <w:rPr>
          <w:b/>
          <w:sz w:val="28"/>
          <w:szCs w:val="28"/>
        </w:rPr>
        <w:t>муниципальной программы</w:t>
      </w:r>
      <w:r>
        <w:rPr>
          <w:b/>
          <w:sz w:val="28"/>
          <w:szCs w:val="28"/>
        </w:rPr>
        <w:t xml:space="preserve"> Пристенского района.</w:t>
      </w:r>
    </w:p>
    <w:p w:rsidR="00FE26A5" w:rsidRPr="00127543" w:rsidRDefault="00FE26A5" w:rsidP="00FE26A5">
      <w:pPr>
        <w:jc w:val="center"/>
        <w:rPr>
          <w:b/>
          <w:sz w:val="28"/>
          <w:szCs w:val="28"/>
        </w:rPr>
      </w:pPr>
    </w:p>
    <w:p w:rsidR="00FE26A5" w:rsidRDefault="00FE26A5" w:rsidP="00FE26A5">
      <w:pPr>
        <w:pStyle w:val="a3"/>
        <w:spacing w:before="0" w:beforeAutospacing="0" w:after="0" w:afterAutospacing="0"/>
        <w:ind w:left="708"/>
        <w:jc w:val="both"/>
        <w:rPr>
          <w:sz w:val="28"/>
          <w:szCs w:val="28"/>
        </w:rPr>
      </w:pPr>
      <w:r w:rsidRPr="00127543">
        <w:rPr>
          <w:sz w:val="28"/>
          <w:szCs w:val="28"/>
        </w:rPr>
        <w:t>В рамках Программы будут реализованы</w:t>
      </w:r>
      <w:r w:rsidR="0031575A">
        <w:rPr>
          <w:sz w:val="28"/>
          <w:szCs w:val="28"/>
        </w:rPr>
        <w:t xml:space="preserve"> </w:t>
      </w:r>
      <w:r w:rsidRPr="00127543">
        <w:rPr>
          <w:sz w:val="28"/>
          <w:szCs w:val="28"/>
        </w:rPr>
        <w:t>следующие подпрограммы:</w:t>
      </w:r>
    </w:p>
    <w:p w:rsidR="00FE26A5" w:rsidRDefault="00FE26A5" w:rsidP="00FE26A5">
      <w:pPr>
        <w:pStyle w:val="a3"/>
        <w:spacing w:before="0" w:beforeAutospacing="0" w:after="0" w:afterAutospacing="0"/>
        <w:ind w:firstLine="708"/>
        <w:jc w:val="both"/>
        <w:rPr>
          <w:sz w:val="28"/>
          <w:szCs w:val="28"/>
        </w:rPr>
      </w:pPr>
      <w:r>
        <w:rPr>
          <w:sz w:val="28"/>
          <w:szCs w:val="28"/>
        </w:rPr>
        <w:t xml:space="preserve">- </w:t>
      </w:r>
      <w:r w:rsidRPr="001276D7">
        <w:rPr>
          <w:sz w:val="28"/>
          <w:szCs w:val="28"/>
        </w:rPr>
        <w:t>подпрограмма</w:t>
      </w:r>
      <w:r>
        <w:rPr>
          <w:sz w:val="28"/>
          <w:szCs w:val="28"/>
        </w:rPr>
        <w:t xml:space="preserve"> 1.</w:t>
      </w:r>
      <w:r>
        <w:rPr>
          <w:color w:val="000000"/>
          <w:sz w:val="28"/>
          <w:szCs w:val="28"/>
        </w:rPr>
        <w:t xml:space="preserve">«Повышение эффективности реализации молодежной политики в Пристенском районе </w:t>
      </w:r>
      <w:r w:rsidRPr="00C80858">
        <w:rPr>
          <w:sz w:val="28"/>
          <w:szCs w:val="28"/>
        </w:rPr>
        <w:t>Курской области</w:t>
      </w:r>
      <w:r>
        <w:rPr>
          <w:color w:val="000000"/>
          <w:sz w:val="28"/>
          <w:szCs w:val="28"/>
        </w:rPr>
        <w:t>»;</w:t>
      </w:r>
    </w:p>
    <w:p w:rsidR="00FE26A5" w:rsidRDefault="00FE26A5" w:rsidP="00FE26A5">
      <w:pPr>
        <w:pStyle w:val="a3"/>
        <w:spacing w:before="0" w:beforeAutospacing="0" w:after="0" w:afterAutospacing="0"/>
        <w:ind w:firstLine="708"/>
        <w:jc w:val="both"/>
        <w:rPr>
          <w:sz w:val="28"/>
          <w:szCs w:val="28"/>
        </w:rPr>
      </w:pPr>
      <w:r>
        <w:rPr>
          <w:sz w:val="28"/>
          <w:szCs w:val="28"/>
        </w:rPr>
        <w:t xml:space="preserve">- подпрограмма 2. </w:t>
      </w:r>
      <w:r w:rsidRPr="00E83CD9">
        <w:rPr>
          <w:color w:val="000000"/>
          <w:sz w:val="28"/>
          <w:szCs w:val="28"/>
        </w:rPr>
        <w:t>«</w:t>
      </w:r>
      <w:r>
        <w:rPr>
          <w:sz w:val="28"/>
          <w:szCs w:val="28"/>
        </w:rPr>
        <w:t xml:space="preserve">Оздоровление и отдых детей </w:t>
      </w:r>
      <w:r>
        <w:rPr>
          <w:color w:val="000000"/>
          <w:sz w:val="28"/>
          <w:szCs w:val="28"/>
        </w:rPr>
        <w:t xml:space="preserve">Пристенского района </w:t>
      </w:r>
      <w:r w:rsidRPr="00C80858">
        <w:rPr>
          <w:sz w:val="28"/>
          <w:szCs w:val="28"/>
        </w:rPr>
        <w:t>Курской области</w:t>
      </w:r>
      <w:r w:rsidRPr="00E83CD9">
        <w:rPr>
          <w:sz w:val="28"/>
          <w:szCs w:val="28"/>
        </w:rPr>
        <w:t>»</w:t>
      </w:r>
      <w:r>
        <w:rPr>
          <w:sz w:val="28"/>
          <w:szCs w:val="28"/>
        </w:rPr>
        <w:t xml:space="preserve">. </w:t>
      </w:r>
    </w:p>
    <w:p w:rsidR="00FE26A5" w:rsidRPr="00127543" w:rsidRDefault="00FE26A5" w:rsidP="00FE26A5">
      <w:pPr>
        <w:pStyle w:val="a3"/>
        <w:spacing w:before="0" w:beforeAutospacing="0" w:after="0" w:afterAutospacing="0"/>
        <w:ind w:firstLine="708"/>
        <w:jc w:val="both"/>
        <w:rPr>
          <w:sz w:val="28"/>
          <w:szCs w:val="28"/>
        </w:rPr>
      </w:pPr>
      <w:r w:rsidRPr="00127543">
        <w:rPr>
          <w:sz w:val="28"/>
          <w:szCs w:val="28"/>
        </w:rPr>
        <w:t>Подпрограммы муниципальной программы выделены исходя из цели, содержания и с учетом специфики механизмов, применяемых для решения определенных задач.</w:t>
      </w:r>
    </w:p>
    <w:p w:rsidR="00FE26A5" w:rsidRDefault="00FE26A5" w:rsidP="00FE26A5">
      <w:pPr>
        <w:pStyle w:val="a3"/>
        <w:spacing w:before="0" w:beforeAutospacing="0" w:after="0" w:afterAutospacing="0"/>
        <w:ind w:firstLine="708"/>
        <w:jc w:val="both"/>
        <w:rPr>
          <w:sz w:val="28"/>
          <w:szCs w:val="28"/>
        </w:rPr>
      </w:pPr>
      <w:r>
        <w:rPr>
          <w:sz w:val="28"/>
          <w:szCs w:val="28"/>
        </w:rPr>
        <w:t xml:space="preserve">Подпрограмма </w:t>
      </w:r>
      <w:r>
        <w:rPr>
          <w:color w:val="000000"/>
          <w:sz w:val="28"/>
          <w:szCs w:val="28"/>
        </w:rPr>
        <w:t xml:space="preserve">««Повышение эффективности реализации молодежной политики в Пристенском районе </w:t>
      </w:r>
      <w:r w:rsidRPr="00C80858">
        <w:rPr>
          <w:sz w:val="28"/>
          <w:szCs w:val="28"/>
        </w:rPr>
        <w:t>Курской области</w:t>
      </w:r>
      <w:r>
        <w:rPr>
          <w:color w:val="000000"/>
          <w:sz w:val="28"/>
          <w:szCs w:val="28"/>
        </w:rPr>
        <w:t xml:space="preserve">»- </w:t>
      </w:r>
      <w:proofErr w:type="gramStart"/>
      <w:r w:rsidRPr="00127543">
        <w:rPr>
          <w:sz w:val="28"/>
          <w:szCs w:val="28"/>
        </w:rPr>
        <w:t>мероприятия</w:t>
      </w:r>
      <w:proofErr w:type="gramEnd"/>
      <w:r w:rsidRPr="00127543">
        <w:rPr>
          <w:sz w:val="28"/>
          <w:szCs w:val="28"/>
        </w:rPr>
        <w:t xml:space="preserve"> в рамках которой охватывают как молодежь школьного возраста, так и обучающихся в организациях профессионального образования, работающую молодежь. Подпрограмма ориентирована н</w:t>
      </w:r>
      <w:r w:rsidR="00500AC5">
        <w:rPr>
          <w:sz w:val="28"/>
          <w:szCs w:val="28"/>
        </w:rPr>
        <w:t>а молодых людей возраста 14 - 35</w:t>
      </w:r>
      <w:r w:rsidRPr="00127543">
        <w:rPr>
          <w:sz w:val="28"/>
          <w:szCs w:val="28"/>
        </w:rPr>
        <w:t xml:space="preserve"> лет независимо от форм </w:t>
      </w:r>
      <w:r>
        <w:rPr>
          <w:sz w:val="28"/>
          <w:szCs w:val="28"/>
        </w:rPr>
        <w:t xml:space="preserve">ее занятости и включает меры по </w:t>
      </w:r>
      <w:r w:rsidRPr="00127543">
        <w:rPr>
          <w:sz w:val="28"/>
          <w:szCs w:val="28"/>
        </w:rPr>
        <w:t xml:space="preserve">решению  задач, связанных с вовлечением молодежи в </w:t>
      </w:r>
      <w:r>
        <w:rPr>
          <w:sz w:val="28"/>
          <w:szCs w:val="28"/>
        </w:rPr>
        <w:t>общественную деятельность.</w:t>
      </w:r>
    </w:p>
    <w:p w:rsidR="00FE26A5" w:rsidRDefault="00FE26A5" w:rsidP="00FE26A5">
      <w:pPr>
        <w:pStyle w:val="a3"/>
        <w:spacing w:before="0" w:beforeAutospacing="0" w:after="0" w:afterAutospacing="0"/>
        <w:ind w:firstLine="708"/>
        <w:jc w:val="both"/>
        <w:rPr>
          <w:sz w:val="28"/>
          <w:szCs w:val="28"/>
        </w:rPr>
      </w:pPr>
      <w:r w:rsidRPr="00127543">
        <w:rPr>
          <w:sz w:val="28"/>
          <w:szCs w:val="28"/>
        </w:rPr>
        <w:t>Решение задач по организации оздоровления и отдыха детей, развитию специа</w:t>
      </w:r>
      <w:r>
        <w:rPr>
          <w:sz w:val="28"/>
          <w:szCs w:val="28"/>
        </w:rPr>
        <w:t>лизированных видов отдыха детей</w:t>
      </w:r>
      <w:r w:rsidRPr="00127543">
        <w:rPr>
          <w:sz w:val="28"/>
          <w:szCs w:val="28"/>
        </w:rPr>
        <w:t xml:space="preserve"> будет осуществляться в рамках подпрограммы</w:t>
      </w:r>
      <w:r w:rsidR="00C02550">
        <w:rPr>
          <w:sz w:val="28"/>
          <w:szCs w:val="28"/>
        </w:rPr>
        <w:t xml:space="preserve"> </w:t>
      </w:r>
      <w:r w:rsidRPr="00E83CD9">
        <w:rPr>
          <w:color w:val="000000"/>
          <w:sz w:val="28"/>
          <w:szCs w:val="28"/>
        </w:rPr>
        <w:t>«</w:t>
      </w:r>
      <w:r>
        <w:rPr>
          <w:sz w:val="28"/>
          <w:szCs w:val="28"/>
        </w:rPr>
        <w:t xml:space="preserve">Оздоровление и отдых детей </w:t>
      </w:r>
      <w:r>
        <w:rPr>
          <w:color w:val="000000"/>
          <w:sz w:val="28"/>
          <w:szCs w:val="28"/>
        </w:rPr>
        <w:t xml:space="preserve">Пристенского района </w:t>
      </w:r>
      <w:r w:rsidRPr="00C80858">
        <w:rPr>
          <w:sz w:val="28"/>
          <w:szCs w:val="28"/>
        </w:rPr>
        <w:t>Курской области</w:t>
      </w:r>
      <w:r w:rsidRPr="00E83CD9">
        <w:rPr>
          <w:sz w:val="28"/>
          <w:szCs w:val="28"/>
        </w:rPr>
        <w:t>»</w:t>
      </w:r>
    </w:p>
    <w:p w:rsidR="00FE26A5" w:rsidRDefault="00FE26A5" w:rsidP="00FE26A5">
      <w:pPr>
        <w:pStyle w:val="12"/>
        <w:tabs>
          <w:tab w:val="left" w:pos="567"/>
        </w:tabs>
        <w:ind w:firstLine="855"/>
        <w:jc w:val="center"/>
        <w:rPr>
          <w:rStyle w:val="11"/>
          <w:b/>
          <w:sz w:val="28"/>
          <w:szCs w:val="28"/>
        </w:rPr>
      </w:pPr>
    </w:p>
    <w:p w:rsidR="00FE26A5" w:rsidRDefault="00FE26A5" w:rsidP="00FE26A5">
      <w:pPr>
        <w:pStyle w:val="12"/>
        <w:tabs>
          <w:tab w:val="left" w:pos="567"/>
        </w:tabs>
        <w:ind w:firstLine="855"/>
        <w:jc w:val="center"/>
        <w:rPr>
          <w:rStyle w:val="11"/>
          <w:b/>
          <w:sz w:val="28"/>
          <w:szCs w:val="28"/>
        </w:rPr>
      </w:pPr>
    </w:p>
    <w:p w:rsidR="00FE26A5" w:rsidRPr="001F448C" w:rsidRDefault="00FE26A5" w:rsidP="00FE26A5">
      <w:pPr>
        <w:pStyle w:val="12"/>
        <w:tabs>
          <w:tab w:val="left" w:pos="567"/>
        </w:tabs>
        <w:ind w:firstLine="855"/>
        <w:jc w:val="center"/>
        <w:rPr>
          <w:rStyle w:val="11"/>
          <w:b/>
          <w:color w:val="000000"/>
          <w:sz w:val="28"/>
          <w:szCs w:val="28"/>
        </w:rPr>
      </w:pPr>
      <w:r w:rsidRPr="001F448C">
        <w:rPr>
          <w:rStyle w:val="11"/>
          <w:b/>
          <w:sz w:val="28"/>
          <w:szCs w:val="28"/>
        </w:rPr>
        <w:t>8. Обоснование объема финансовых ресурсов, необходимых для  реализации муниципальной</w:t>
      </w:r>
      <w:r w:rsidRPr="001F448C">
        <w:rPr>
          <w:rStyle w:val="11"/>
          <w:b/>
          <w:color w:val="000000"/>
          <w:sz w:val="28"/>
          <w:szCs w:val="28"/>
        </w:rPr>
        <w:t xml:space="preserve"> программы.</w:t>
      </w:r>
    </w:p>
    <w:p w:rsidR="00FE26A5" w:rsidRPr="001F448C" w:rsidRDefault="00FE26A5" w:rsidP="00FE26A5">
      <w:pPr>
        <w:pStyle w:val="12"/>
        <w:tabs>
          <w:tab w:val="left" w:pos="567"/>
        </w:tabs>
        <w:autoSpaceDE w:val="0"/>
        <w:ind w:firstLine="855"/>
        <w:jc w:val="both"/>
        <w:rPr>
          <w:sz w:val="28"/>
          <w:szCs w:val="28"/>
          <w:highlight w:val="yellow"/>
        </w:rPr>
      </w:pPr>
    </w:p>
    <w:p w:rsidR="00FE26A5" w:rsidRPr="00113EF1" w:rsidRDefault="00FE26A5" w:rsidP="00FE26A5">
      <w:pPr>
        <w:ind w:firstLine="708"/>
        <w:jc w:val="both"/>
      </w:pPr>
      <w:r w:rsidRPr="001F448C">
        <w:rPr>
          <w:rStyle w:val="11"/>
          <w:color w:val="000000"/>
          <w:sz w:val="28"/>
          <w:szCs w:val="28"/>
        </w:rPr>
        <w:t>Объем финансового обеспечения реализации</w:t>
      </w:r>
      <w:r w:rsidR="004E6D01" w:rsidRPr="001F448C">
        <w:rPr>
          <w:rStyle w:val="11"/>
          <w:color w:val="000000"/>
          <w:sz w:val="28"/>
          <w:szCs w:val="28"/>
        </w:rPr>
        <w:t xml:space="preserve"> </w:t>
      </w:r>
      <w:r w:rsidRPr="001F448C">
        <w:rPr>
          <w:rStyle w:val="11"/>
          <w:color w:val="000000"/>
          <w:sz w:val="28"/>
          <w:szCs w:val="28"/>
        </w:rPr>
        <w:t xml:space="preserve">муниципальной </w:t>
      </w:r>
      <w:r w:rsidRPr="00113EF1">
        <w:rPr>
          <w:rStyle w:val="11"/>
          <w:color w:val="000000"/>
          <w:sz w:val="28"/>
          <w:szCs w:val="28"/>
        </w:rPr>
        <w:t xml:space="preserve">программы </w:t>
      </w:r>
      <w:r w:rsidRPr="00113EF1">
        <w:rPr>
          <w:sz w:val="28"/>
          <w:szCs w:val="28"/>
        </w:rPr>
        <w:t>Пристенского</w:t>
      </w:r>
      <w:r w:rsidRPr="00113EF1">
        <w:rPr>
          <w:rStyle w:val="11"/>
          <w:color w:val="000000"/>
          <w:sz w:val="28"/>
          <w:szCs w:val="28"/>
        </w:rPr>
        <w:t xml:space="preserve"> района Курской области </w:t>
      </w:r>
      <w:r w:rsidRPr="00113EF1">
        <w:rPr>
          <w:rStyle w:val="a4"/>
          <w:b w:val="0"/>
          <w:color w:val="000000"/>
          <w:sz w:val="28"/>
          <w:szCs w:val="28"/>
        </w:rPr>
        <w:t>«</w:t>
      </w:r>
      <w:r w:rsidRPr="00113EF1">
        <w:rPr>
          <w:color w:val="000000"/>
          <w:sz w:val="28"/>
          <w:szCs w:val="28"/>
        </w:rPr>
        <w:t>Повышение</w:t>
      </w:r>
      <w:r w:rsidR="004E6D01" w:rsidRPr="00113EF1">
        <w:rPr>
          <w:color w:val="000000"/>
          <w:sz w:val="28"/>
          <w:szCs w:val="28"/>
        </w:rPr>
        <w:t xml:space="preserve"> </w:t>
      </w:r>
      <w:r w:rsidRPr="00113EF1">
        <w:rPr>
          <w:color w:val="000000"/>
          <w:sz w:val="28"/>
          <w:szCs w:val="28"/>
        </w:rPr>
        <w:t>эффективности развития молодежной</w:t>
      </w:r>
      <w:r w:rsidR="004E6D01" w:rsidRPr="00113EF1">
        <w:rPr>
          <w:color w:val="000000"/>
          <w:sz w:val="28"/>
          <w:szCs w:val="28"/>
        </w:rPr>
        <w:t xml:space="preserve"> </w:t>
      </w:r>
      <w:r w:rsidRPr="00113EF1">
        <w:rPr>
          <w:color w:val="000000"/>
          <w:sz w:val="28"/>
          <w:szCs w:val="28"/>
        </w:rPr>
        <w:t>политики, совершенствование системы</w:t>
      </w:r>
      <w:r w:rsidR="004E6D01" w:rsidRPr="00113EF1">
        <w:rPr>
          <w:color w:val="000000"/>
          <w:sz w:val="28"/>
          <w:szCs w:val="28"/>
        </w:rPr>
        <w:t xml:space="preserve"> </w:t>
      </w:r>
      <w:r w:rsidRPr="00113EF1">
        <w:rPr>
          <w:color w:val="000000"/>
          <w:sz w:val="28"/>
          <w:szCs w:val="28"/>
        </w:rPr>
        <w:t>оздоровления и отдыха детей в</w:t>
      </w:r>
      <w:r w:rsidR="004E6D01" w:rsidRPr="00113EF1">
        <w:rPr>
          <w:color w:val="000000"/>
          <w:sz w:val="28"/>
          <w:szCs w:val="28"/>
        </w:rPr>
        <w:t xml:space="preserve"> </w:t>
      </w:r>
      <w:r w:rsidRPr="00113EF1">
        <w:rPr>
          <w:rStyle w:val="a4"/>
          <w:b w:val="0"/>
          <w:color w:val="000000"/>
          <w:sz w:val="28"/>
          <w:szCs w:val="28"/>
        </w:rPr>
        <w:t>Пристенском районе Курской области</w:t>
      </w:r>
      <w:r w:rsidRPr="00113EF1">
        <w:rPr>
          <w:color w:val="000000"/>
          <w:sz w:val="28"/>
          <w:szCs w:val="28"/>
        </w:rPr>
        <w:t xml:space="preserve"> на </w:t>
      </w:r>
      <w:r w:rsidR="005E3F43" w:rsidRPr="00113EF1">
        <w:rPr>
          <w:color w:val="000000"/>
          <w:sz w:val="28"/>
          <w:szCs w:val="28"/>
        </w:rPr>
        <w:t>2023-</w:t>
      </w:r>
      <w:r w:rsidRPr="00113EF1">
        <w:rPr>
          <w:color w:val="000000"/>
          <w:sz w:val="28"/>
          <w:szCs w:val="28"/>
        </w:rPr>
        <w:t>202</w:t>
      </w:r>
      <w:r w:rsidR="005E3F43" w:rsidRPr="00113EF1">
        <w:rPr>
          <w:color w:val="000000"/>
          <w:sz w:val="28"/>
          <w:szCs w:val="28"/>
        </w:rPr>
        <w:t>7</w:t>
      </w:r>
      <w:r w:rsidRPr="00113EF1">
        <w:rPr>
          <w:color w:val="000000"/>
          <w:sz w:val="28"/>
          <w:szCs w:val="28"/>
        </w:rPr>
        <w:t xml:space="preserve"> годы</w:t>
      </w:r>
      <w:r w:rsidRPr="00113EF1">
        <w:rPr>
          <w:rStyle w:val="a4"/>
          <w:b w:val="0"/>
          <w:color w:val="000000"/>
          <w:sz w:val="28"/>
          <w:szCs w:val="28"/>
        </w:rPr>
        <w:t>»</w:t>
      </w:r>
      <w:r w:rsidRPr="00113EF1">
        <w:rPr>
          <w:rStyle w:val="11"/>
          <w:sz w:val="28"/>
          <w:szCs w:val="28"/>
        </w:rPr>
        <w:t xml:space="preserve"> составит </w:t>
      </w:r>
      <w:r w:rsidR="00113EF1" w:rsidRPr="00113EF1">
        <w:rPr>
          <w:rStyle w:val="11"/>
          <w:sz w:val="28"/>
          <w:szCs w:val="28"/>
        </w:rPr>
        <w:t>10091,682</w:t>
      </w:r>
      <w:r w:rsidRPr="00113EF1">
        <w:rPr>
          <w:rStyle w:val="11"/>
          <w:color w:val="000000"/>
          <w:sz w:val="28"/>
          <w:szCs w:val="28"/>
        </w:rPr>
        <w:t xml:space="preserve"> тыс. рублей</w:t>
      </w:r>
      <w:bookmarkStart w:id="0" w:name="OLE_LINK3"/>
      <w:r w:rsidR="004E6D01" w:rsidRPr="00113EF1">
        <w:rPr>
          <w:rStyle w:val="11"/>
          <w:color w:val="000000"/>
          <w:sz w:val="28"/>
          <w:szCs w:val="28"/>
        </w:rPr>
        <w:t xml:space="preserve"> </w:t>
      </w:r>
      <w:r w:rsidRPr="00113EF1">
        <w:rPr>
          <w:rStyle w:val="11"/>
          <w:color w:val="000000"/>
          <w:sz w:val="28"/>
          <w:szCs w:val="28"/>
        </w:rPr>
        <w:t>за счёт средств бюджета муниципального района «</w:t>
      </w:r>
      <w:proofErr w:type="spellStart"/>
      <w:r w:rsidRPr="00113EF1">
        <w:rPr>
          <w:sz w:val="28"/>
          <w:szCs w:val="28"/>
        </w:rPr>
        <w:t>Пристенский</w:t>
      </w:r>
      <w:proofErr w:type="spellEnd"/>
      <w:r w:rsidRPr="00113EF1">
        <w:rPr>
          <w:rStyle w:val="11"/>
          <w:color w:val="000000"/>
          <w:sz w:val="28"/>
          <w:szCs w:val="28"/>
        </w:rPr>
        <w:t xml:space="preserve"> район» Курской области, в том числе  </w:t>
      </w:r>
      <w:r w:rsidRPr="00113EF1">
        <w:rPr>
          <w:sz w:val="28"/>
          <w:szCs w:val="28"/>
        </w:rPr>
        <w:t>по подпрограммам</w:t>
      </w:r>
      <w:r w:rsidRPr="00113EF1">
        <w:rPr>
          <w:rStyle w:val="11"/>
          <w:color w:val="000000"/>
          <w:sz w:val="28"/>
          <w:szCs w:val="28"/>
        </w:rPr>
        <w:t>:</w:t>
      </w:r>
    </w:p>
    <w:p w:rsidR="00113EF1" w:rsidRPr="00113EF1" w:rsidRDefault="00FE26A5" w:rsidP="00113EF1">
      <w:pPr>
        <w:pStyle w:val="a3"/>
        <w:spacing w:before="0" w:beforeAutospacing="0" w:after="0" w:afterAutospacing="0"/>
        <w:jc w:val="both"/>
        <w:rPr>
          <w:sz w:val="28"/>
          <w:szCs w:val="28"/>
        </w:rPr>
      </w:pPr>
      <w:r w:rsidRPr="00113EF1">
        <w:rPr>
          <w:sz w:val="28"/>
          <w:szCs w:val="28"/>
        </w:rPr>
        <w:t xml:space="preserve">-подпрограмма 1 </w:t>
      </w:r>
      <w:r w:rsidRPr="00113EF1">
        <w:rPr>
          <w:color w:val="000000"/>
          <w:sz w:val="28"/>
          <w:szCs w:val="28"/>
        </w:rPr>
        <w:t xml:space="preserve">«Повышение эффективности реализации молодежной политики в Пристенском районе </w:t>
      </w:r>
      <w:r w:rsidRPr="00113EF1">
        <w:rPr>
          <w:sz w:val="28"/>
          <w:szCs w:val="28"/>
        </w:rPr>
        <w:t>Курской области</w:t>
      </w:r>
      <w:r w:rsidRPr="00113EF1">
        <w:rPr>
          <w:color w:val="000000"/>
          <w:sz w:val="28"/>
          <w:szCs w:val="28"/>
        </w:rPr>
        <w:t xml:space="preserve">» </w:t>
      </w:r>
      <w:r w:rsidRPr="00113EF1">
        <w:rPr>
          <w:sz w:val="28"/>
          <w:szCs w:val="28"/>
        </w:rPr>
        <w:t>в 202</w:t>
      </w:r>
      <w:r w:rsidR="00113EF1" w:rsidRPr="00113EF1">
        <w:rPr>
          <w:sz w:val="28"/>
          <w:szCs w:val="28"/>
        </w:rPr>
        <w:t>3</w:t>
      </w:r>
      <w:r w:rsidRPr="00113EF1">
        <w:rPr>
          <w:sz w:val="28"/>
          <w:szCs w:val="28"/>
        </w:rPr>
        <w:t>-202</w:t>
      </w:r>
      <w:r w:rsidR="00113EF1" w:rsidRPr="00113EF1">
        <w:rPr>
          <w:sz w:val="28"/>
          <w:szCs w:val="28"/>
        </w:rPr>
        <w:t>7</w:t>
      </w:r>
      <w:r w:rsidRPr="00113EF1">
        <w:rPr>
          <w:sz w:val="28"/>
          <w:szCs w:val="28"/>
        </w:rPr>
        <w:t xml:space="preserve"> годах составляет </w:t>
      </w:r>
      <w:r w:rsidR="00113EF1" w:rsidRPr="00113EF1">
        <w:rPr>
          <w:sz w:val="28"/>
          <w:szCs w:val="28"/>
        </w:rPr>
        <w:t>1700,00 тыс. руб. в том числе:</w:t>
      </w:r>
    </w:p>
    <w:p w:rsidR="00113EF1" w:rsidRPr="00113EF1" w:rsidRDefault="00113EF1" w:rsidP="00113EF1">
      <w:pPr>
        <w:pStyle w:val="a3"/>
        <w:spacing w:before="0" w:beforeAutospacing="0" w:after="0" w:afterAutospacing="0"/>
        <w:jc w:val="both"/>
        <w:rPr>
          <w:sz w:val="28"/>
          <w:szCs w:val="28"/>
        </w:rPr>
      </w:pPr>
      <w:r w:rsidRPr="00113EF1">
        <w:rPr>
          <w:sz w:val="28"/>
          <w:szCs w:val="28"/>
        </w:rPr>
        <w:t>2023 г. – 300 тыс. руб.;</w:t>
      </w:r>
    </w:p>
    <w:p w:rsidR="00113EF1" w:rsidRPr="00113EF1" w:rsidRDefault="00113EF1" w:rsidP="00113EF1">
      <w:pPr>
        <w:pStyle w:val="a3"/>
        <w:spacing w:before="0" w:beforeAutospacing="0" w:after="0" w:afterAutospacing="0"/>
        <w:jc w:val="both"/>
        <w:rPr>
          <w:sz w:val="28"/>
          <w:szCs w:val="28"/>
        </w:rPr>
      </w:pPr>
      <w:r w:rsidRPr="00113EF1">
        <w:rPr>
          <w:sz w:val="28"/>
          <w:szCs w:val="28"/>
        </w:rPr>
        <w:t>2024 г. – 300 тыс. руб.;</w:t>
      </w:r>
    </w:p>
    <w:p w:rsidR="00113EF1" w:rsidRPr="00113EF1" w:rsidRDefault="00113EF1" w:rsidP="00113EF1">
      <w:pPr>
        <w:pStyle w:val="a3"/>
        <w:spacing w:before="0" w:beforeAutospacing="0" w:after="0" w:afterAutospacing="0"/>
        <w:jc w:val="both"/>
        <w:rPr>
          <w:sz w:val="28"/>
          <w:szCs w:val="28"/>
        </w:rPr>
      </w:pPr>
      <w:r w:rsidRPr="00113EF1">
        <w:rPr>
          <w:sz w:val="28"/>
          <w:szCs w:val="28"/>
        </w:rPr>
        <w:t>2025 г. – 350 тыс. руб.;</w:t>
      </w:r>
    </w:p>
    <w:p w:rsidR="00113EF1" w:rsidRPr="005E3F43" w:rsidRDefault="00113EF1" w:rsidP="00113EF1">
      <w:pPr>
        <w:pStyle w:val="a3"/>
        <w:spacing w:before="0" w:beforeAutospacing="0" w:after="0" w:afterAutospacing="0"/>
        <w:jc w:val="both"/>
        <w:rPr>
          <w:sz w:val="28"/>
          <w:szCs w:val="28"/>
        </w:rPr>
      </w:pPr>
      <w:r w:rsidRPr="00113EF1">
        <w:rPr>
          <w:sz w:val="28"/>
          <w:szCs w:val="28"/>
        </w:rPr>
        <w:t>2026 г. – 350 тыс. руб.;</w:t>
      </w:r>
    </w:p>
    <w:p w:rsidR="000A469A" w:rsidRPr="00102EDB" w:rsidRDefault="00FE26A5" w:rsidP="000A469A">
      <w:pPr>
        <w:pStyle w:val="a3"/>
        <w:spacing w:before="0" w:beforeAutospacing="0" w:after="0" w:afterAutospacing="0"/>
        <w:jc w:val="both"/>
        <w:rPr>
          <w:bCs/>
          <w:sz w:val="28"/>
          <w:szCs w:val="28"/>
        </w:rPr>
      </w:pPr>
      <w:r w:rsidRPr="000A469A">
        <w:rPr>
          <w:sz w:val="28"/>
          <w:szCs w:val="28"/>
        </w:rPr>
        <w:t xml:space="preserve">- </w:t>
      </w:r>
      <w:r w:rsidR="00C71DD6" w:rsidRPr="000A469A">
        <w:rPr>
          <w:sz w:val="28"/>
          <w:szCs w:val="28"/>
        </w:rPr>
        <w:t xml:space="preserve">объем бюджетных ассигнований для реализации подпрограммы 2 </w:t>
      </w:r>
      <w:r w:rsidR="00C71DD6" w:rsidRPr="000A469A">
        <w:rPr>
          <w:color w:val="000000"/>
          <w:sz w:val="28"/>
          <w:szCs w:val="28"/>
        </w:rPr>
        <w:t>«</w:t>
      </w:r>
      <w:r w:rsidR="00C71DD6" w:rsidRPr="000A469A">
        <w:rPr>
          <w:sz w:val="28"/>
          <w:szCs w:val="28"/>
        </w:rPr>
        <w:t>Оздоровление и отдых детей Пристенского района Курской области»</w:t>
      </w:r>
      <w:r w:rsidR="004E6D01" w:rsidRPr="000A469A">
        <w:rPr>
          <w:sz w:val="28"/>
          <w:szCs w:val="28"/>
        </w:rPr>
        <w:t xml:space="preserve"> </w:t>
      </w:r>
      <w:r w:rsidR="00C71DD6" w:rsidRPr="000A469A">
        <w:rPr>
          <w:bCs/>
          <w:sz w:val="28"/>
          <w:szCs w:val="28"/>
        </w:rPr>
        <w:t>в 202</w:t>
      </w:r>
      <w:r w:rsidR="00F66DF4">
        <w:rPr>
          <w:bCs/>
          <w:sz w:val="28"/>
          <w:szCs w:val="28"/>
        </w:rPr>
        <w:t>3</w:t>
      </w:r>
      <w:r w:rsidR="00C71DD6" w:rsidRPr="000A469A">
        <w:rPr>
          <w:bCs/>
          <w:sz w:val="28"/>
          <w:szCs w:val="28"/>
        </w:rPr>
        <w:t>-202</w:t>
      </w:r>
      <w:r w:rsidR="00F66DF4">
        <w:rPr>
          <w:bCs/>
          <w:sz w:val="28"/>
          <w:szCs w:val="28"/>
        </w:rPr>
        <w:t>7</w:t>
      </w:r>
      <w:r w:rsidR="00C71DD6" w:rsidRPr="000A469A">
        <w:rPr>
          <w:bCs/>
          <w:sz w:val="28"/>
          <w:szCs w:val="28"/>
        </w:rPr>
        <w:t xml:space="preserve"> годах </w:t>
      </w:r>
      <w:r w:rsidR="00C71DD6" w:rsidRPr="000A469A">
        <w:rPr>
          <w:sz w:val="28"/>
          <w:szCs w:val="28"/>
        </w:rPr>
        <w:t xml:space="preserve">осуществляется за счет средств муниципального и областного бюджета и составляет </w:t>
      </w:r>
      <w:r w:rsidR="000A469A">
        <w:rPr>
          <w:sz w:val="28"/>
          <w:szCs w:val="28"/>
        </w:rPr>
        <w:t>9252,852</w:t>
      </w:r>
      <w:r w:rsidR="000A469A" w:rsidRPr="00102EDB">
        <w:rPr>
          <w:bCs/>
          <w:sz w:val="28"/>
          <w:szCs w:val="28"/>
        </w:rPr>
        <w:t xml:space="preserve"> </w:t>
      </w:r>
      <w:r w:rsidR="000A469A" w:rsidRPr="00B63DEB">
        <w:rPr>
          <w:sz w:val="28"/>
          <w:szCs w:val="28"/>
        </w:rPr>
        <w:t>тыс. рублей, в том числе:</w:t>
      </w:r>
    </w:p>
    <w:p w:rsidR="000A469A" w:rsidRPr="00B63DEB" w:rsidRDefault="000A469A" w:rsidP="000A469A">
      <w:pPr>
        <w:pStyle w:val="af2"/>
        <w:spacing w:after="0" w:line="240" w:lineRule="auto"/>
        <w:ind w:firstLine="0"/>
        <w:rPr>
          <w:szCs w:val="28"/>
        </w:rPr>
      </w:pPr>
      <w:r w:rsidRPr="00B63DEB">
        <w:rPr>
          <w:szCs w:val="28"/>
        </w:rPr>
        <w:lastRenderedPageBreak/>
        <w:t>202</w:t>
      </w:r>
      <w:r>
        <w:rPr>
          <w:szCs w:val="28"/>
        </w:rPr>
        <w:t>3</w:t>
      </w:r>
      <w:r w:rsidRPr="00B63DEB">
        <w:rPr>
          <w:szCs w:val="28"/>
        </w:rPr>
        <w:t xml:space="preserve"> год – </w:t>
      </w:r>
      <w:r>
        <w:rPr>
          <w:szCs w:val="28"/>
        </w:rPr>
        <w:t>2532,852</w:t>
      </w:r>
      <w:r w:rsidRPr="00B63DEB">
        <w:rPr>
          <w:szCs w:val="28"/>
        </w:rPr>
        <w:t xml:space="preserve"> тыс. руб.</w:t>
      </w:r>
      <w:r>
        <w:rPr>
          <w:szCs w:val="28"/>
        </w:rPr>
        <w:t xml:space="preserve"> (в том числе 1671,682</w:t>
      </w:r>
      <w:r w:rsidRPr="00B63DEB">
        <w:rPr>
          <w:szCs w:val="28"/>
        </w:rPr>
        <w:t xml:space="preserve"> тыс. руб</w:t>
      </w:r>
      <w:proofErr w:type="gramStart"/>
      <w:r w:rsidRPr="00B63DEB">
        <w:rPr>
          <w:szCs w:val="28"/>
        </w:rPr>
        <w:t>.</w:t>
      </w:r>
      <w:r>
        <w:rPr>
          <w:szCs w:val="28"/>
        </w:rPr>
        <w:t>-</w:t>
      </w:r>
      <w:proofErr w:type="gramEnd"/>
      <w:r>
        <w:rPr>
          <w:szCs w:val="28"/>
        </w:rPr>
        <w:t xml:space="preserve">муниципальный бюджет, 861,170 </w:t>
      </w:r>
      <w:r w:rsidRPr="00B63DEB">
        <w:rPr>
          <w:szCs w:val="28"/>
        </w:rPr>
        <w:t>тыс. руб.</w:t>
      </w:r>
      <w:r>
        <w:rPr>
          <w:szCs w:val="28"/>
        </w:rPr>
        <w:t xml:space="preserve"> областной бюджет)</w:t>
      </w:r>
      <w:r w:rsidRPr="00B63DEB">
        <w:rPr>
          <w:szCs w:val="28"/>
        </w:rPr>
        <w:t>;</w:t>
      </w:r>
    </w:p>
    <w:p w:rsidR="000A469A" w:rsidRPr="00B63DEB" w:rsidRDefault="000A469A" w:rsidP="000A469A">
      <w:pPr>
        <w:pStyle w:val="af2"/>
        <w:spacing w:after="0" w:line="240" w:lineRule="auto"/>
        <w:ind w:firstLine="0"/>
        <w:rPr>
          <w:szCs w:val="28"/>
        </w:rPr>
      </w:pPr>
      <w:r w:rsidRPr="00B63DEB">
        <w:rPr>
          <w:szCs w:val="28"/>
        </w:rPr>
        <w:t>202</w:t>
      </w:r>
      <w:r>
        <w:rPr>
          <w:szCs w:val="28"/>
        </w:rPr>
        <w:t>4</w:t>
      </w:r>
      <w:r w:rsidRPr="00B63DEB">
        <w:rPr>
          <w:szCs w:val="28"/>
        </w:rPr>
        <w:t xml:space="preserve"> год – </w:t>
      </w:r>
      <w:r>
        <w:rPr>
          <w:szCs w:val="28"/>
        </w:rPr>
        <w:t xml:space="preserve">1680,0 тыс. руб. </w:t>
      </w:r>
    </w:p>
    <w:p w:rsidR="000A469A" w:rsidRDefault="000A469A" w:rsidP="000A469A">
      <w:pPr>
        <w:pStyle w:val="af2"/>
        <w:spacing w:after="0" w:line="240" w:lineRule="auto"/>
        <w:ind w:firstLine="0"/>
        <w:rPr>
          <w:szCs w:val="28"/>
        </w:rPr>
      </w:pPr>
      <w:r w:rsidRPr="00B63DEB">
        <w:rPr>
          <w:szCs w:val="28"/>
        </w:rPr>
        <w:t>202</w:t>
      </w:r>
      <w:r>
        <w:rPr>
          <w:szCs w:val="28"/>
        </w:rPr>
        <w:t>5</w:t>
      </w:r>
      <w:r w:rsidRPr="00B63DEB">
        <w:rPr>
          <w:szCs w:val="28"/>
        </w:rPr>
        <w:t xml:space="preserve"> год – </w:t>
      </w:r>
      <w:r>
        <w:rPr>
          <w:szCs w:val="28"/>
        </w:rPr>
        <w:t>1680,0 тыс. руб.</w:t>
      </w:r>
    </w:p>
    <w:p w:rsidR="000A469A" w:rsidRDefault="000A469A" w:rsidP="000A469A">
      <w:pPr>
        <w:pStyle w:val="af2"/>
        <w:spacing w:after="0" w:line="240" w:lineRule="auto"/>
        <w:ind w:firstLine="0"/>
        <w:rPr>
          <w:szCs w:val="28"/>
        </w:rPr>
      </w:pPr>
      <w:r w:rsidRPr="00B63DEB">
        <w:rPr>
          <w:szCs w:val="28"/>
        </w:rPr>
        <w:t>202</w:t>
      </w:r>
      <w:r>
        <w:rPr>
          <w:szCs w:val="28"/>
        </w:rPr>
        <w:t>6</w:t>
      </w:r>
      <w:r w:rsidRPr="00B63DEB">
        <w:rPr>
          <w:szCs w:val="28"/>
        </w:rPr>
        <w:t xml:space="preserve"> год – </w:t>
      </w:r>
      <w:r>
        <w:rPr>
          <w:szCs w:val="28"/>
        </w:rPr>
        <w:t>1680,0 тыс. руб.</w:t>
      </w:r>
    </w:p>
    <w:p w:rsidR="000A469A" w:rsidRDefault="000A469A" w:rsidP="000A469A">
      <w:pPr>
        <w:pStyle w:val="a3"/>
        <w:spacing w:before="0" w:beforeAutospacing="0" w:after="0" w:afterAutospacing="0"/>
        <w:jc w:val="both"/>
        <w:rPr>
          <w:color w:val="000000"/>
          <w:sz w:val="28"/>
          <w:szCs w:val="28"/>
          <w:highlight w:val="yellow"/>
        </w:rPr>
      </w:pPr>
      <w:r w:rsidRPr="00B63DEB">
        <w:rPr>
          <w:szCs w:val="28"/>
        </w:rPr>
        <w:t>202</w:t>
      </w:r>
      <w:r>
        <w:rPr>
          <w:szCs w:val="28"/>
        </w:rPr>
        <w:t>7</w:t>
      </w:r>
      <w:r w:rsidRPr="00B63DEB">
        <w:rPr>
          <w:szCs w:val="28"/>
        </w:rPr>
        <w:t xml:space="preserve"> год – </w:t>
      </w:r>
      <w:r>
        <w:rPr>
          <w:szCs w:val="28"/>
        </w:rPr>
        <w:t xml:space="preserve">1680,0 тыс. </w:t>
      </w:r>
      <w:proofErr w:type="spellStart"/>
      <w:r>
        <w:rPr>
          <w:szCs w:val="28"/>
        </w:rPr>
        <w:t>руб</w:t>
      </w:r>
      <w:proofErr w:type="spellEnd"/>
      <w:r w:rsidRPr="001F448C">
        <w:rPr>
          <w:color w:val="000000"/>
          <w:sz w:val="28"/>
          <w:szCs w:val="28"/>
          <w:highlight w:val="yellow"/>
        </w:rPr>
        <w:t xml:space="preserve"> </w:t>
      </w:r>
    </w:p>
    <w:p w:rsidR="00FE26A5" w:rsidRPr="000A469A" w:rsidRDefault="00FE26A5" w:rsidP="000A469A">
      <w:pPr>
        <w:pStyle w:val="a3"/>
        <w:spacing w:before="0" w:beforeAutospacing="0" w:after="0" w:afterAutospacing="0"/>
        <w:jc w:val="both"/>
        <w:rPr>
          <w:color w:val="000000"/>
          <w:sz w:val="28"/>
          <w:szCs w:val="28"/>
        </w:rPr>
      </w:pPr>
      <w:r w:rsidRPr="000A469A">
        <w:rPr>
          <w:color w:val="000000"/>
          <w:sz w:val="28"/>
          <w:szCs w:val="28"/>
        </w:rPr>
        <w:t>Объемы финансового обеспечения муниципальной программы в 202</w:t>
      </w:r>
      <w:r w:rsidR="000A469A" w:rsidRPr="000A469A">
        <w:rPr>
          <w:color w:val="000000"/>
          <w:sz w:val="28"/>
          <w:szCs w:val="28"/>
        </w:rPr>
        <w:t>3</w:t>
      </w:r>
      <w:r w:rsidRPr="000A469A">
        <w:rPr>
          <w:color w:val="000000"/>
          <w:sz w:val="28"/>
          <w:szCs w:val="28"/>
        </w:rPr>
        <w:t>-202</w:t>
      </w:r>
      <w:r w:rsidR="000A469A" w:rsidRPr="000A469A">
        <w:rPr>
          <w:color w:val="000000"/>
          <w:sz w:val="28"/>
          <w:szCs w:val="28"/>
        </w:rPr>
        <w:t>7</w:t>
      </w:r>
      <w:r w:rsidRPr="000A469A">
        <w:rPr>
          <w:color w:val="000000"/>
          <w:sz w:val="28"/>
          <w:szCs w:val="28"/>
        </w:rPr>
        <w:t xml:space="preserve"> годах рассчитаны исходя из подходов, принятых при формировании бюджета муниципального района «</w:t>
      </w:r>
      <w:proofErr w:type="spellStart"/>
      <w:r w:rsidRPr="000A469A">
        <w:rPr>
          <w:color w:val="000000"/>
          <w:sz w:val="28"/>
          <w:szCs w:val="28"/>
        </w:rPr>
        <w:t>Пристенский</w:t>
      </w:r>
      <w:proofErr w:type="spellEnd"/>
      <w:r w:rsidRPr="000A469A">
        <w:rPr>
          <w:color w:val="000000"/>
          <w:sz w:val="28"/>
          <w:szCs w:val="28"/>
        </w:rPr>
        <w:t xml:space="preserve"> район» Курской области на 202</w:t>
      </w:r>
      <w:r w:rsidR="000A469A" w:rsidRPr="000A469A">
        <w:rPr>
          <w:color w:val="000000"/>
          <w:sz w:val="28"/>
          <w:szCs w:val="28"/>
        </w:rPr>
        <w:t>3</w:t>
      </w:r>
      <w:r w:rsidRPr="000A469A">
        <w:rPr>
          <w:color w:val="000000"/>
          <w:sz w:val="28"/>
          <w:szCs w:val="28"/>
        </w:rPr>
        <w:t xml:space="preserve"> год и на плановый период 202</w:t>
      </w:r>
      <w:r w:rsidR="000A469A" w:rsidRPr="000A469A">
        <w:rPr>
          <w:color w:val="000000"/>
          <w:sz w:val="28"/>
          <w:szCs w:val="28"/>
        </w:rPr>
        <w:t>4</w:t>
      </w:r>
      <w:r w:rsidRPr="000A469A">
        <w:rPr>
          <w:color w:val="000000"/>
          <w:sz w:val="28"/>
          <w:szCs w:val="28"/>
        </w:rPr>
        <w:t>-202</w:t>
      </w:r>
      <w:r w:rsidR="000A469A" w:rsidRPr="000A469A">
        <w:rPr>
          <w:color w:val="000000"/>
          <w:sz w:val="28"/>
          <w:szCs w:val="28"/>
        </w:rPr>
        <w:t xml:space="preserve">5 </w:t>
      </w:r>
      <w:r w:rsidRPr="000A469A">
        <w:rPr>
          <w:color w:val="000000"/>
          <w:sz w:val="28"/>
          <w:szCs w:val="28"/>
        </w:rPr>
        <w:t>годов.</w:t>
      </w:r>
    </w:p>
    <w:p w:rsidR="00FE26A5" w:rsidRPr="000A469A" w:rsidRDefault="00FE26A5" w:rsidP="00FE26A5">
      <w:pPr>
        <w:pStyle w:val="12"/>
        <w:tabs>
          <w:tab w:val="left" w:pos="567"/>
        </w:tabs>
        <w:ind w:firstLine="870"/>
        <w:jc w:val="both"/>
        <w:rPr>
          <w:color w:val="000000"/>
          <w:sz w:val="28"/>
          <w:szCs w:val="28"/>
        </w:rPr>
      </w:pPr>
      <w:r w:rsidRPr="000A469A">
        <w:rPr>
          <w:color w:val="000000"/>
          <w:sz w:val="28"/>
          <w:szCs w:val="28"/>
        </w:rPr>
        <w:t>Ресурсное обеспечение реализации муниципальной программы за счёт средств бюджета муниципального района «</w:t>
      </w:r>
      <w:proofErr w:type="spellStart"/>
      <w:r w:rsidRPr="000A469A">
        <w:rPr>
          <w:color w:val="000000"/>
          <w:sz w:val="28"/>
          <w:szCs w:val="28"/>
        </w:rPr>
        <w:t>Пристенский</w:t>
      </w:r>
      <w:proofErr w:type="spellEnd"/>
      <w:r w:rsidRPr="000A469A">
        <w:rPr>
          <w:color w:val="000000"/>
          <w:sz w:val="28"/>
          <w:szCs w:val="28"/>
        </w:rPr>
        <w:t xml:space="preserve"> район» представлено в приложении №4 к настоящей муниципальной программе.</w:t>
      </w:r>
    </w:p>
    <w:bookmarkEnd w:id="0"/>
    <w:p w:rsidR="00FE26A5" w:rsidRDefault="00FE26A5" w:rsidP="00FE26A5">
      <w:pPr>
        <w:pStyle w:val="af0"/>
        <w:ind w:firstLine="855"/>
        <w:rPr>
          <w:rStyle w:val="11"/>
          <w:rFonts w:ascii="Times New Roman" w:hAnsi="Times New Roman"/>
          <w:color w:val="000000"/>
          <w:szCs w:val="28"/>
        </w:rPr>
      </w:pPr>
      <w:r w:rsidRPr="000A469A">
        <w:rPr>
          <w:rStyle w:val="11"/>
          <w:rFonts w:ascii="Times New Roman" w:hAnsi="Times New Roman"/>
          <w:color w:val="000000"/>
          <w:szCs w:val="28"/>
        </w:rPr>
        <w:t>Ресурсное обеспечение и прогнозная (справочная) оценка расходов федерального</w:t>
      </w:r>
      <w:r w:rsidRPr="001F448C">
        <w:rPr>
          <w:rStyle w:val="11"/>
          <w:rFonts w:ascii="Times New Roman" w:hAnsi="Times New Roman"/>
          <w:color w:val="000000"/>
          <w:szCs w:val="28"/>
        </w:rPr>
        <w:t>, областного бюджета,</w:t>
      </w:r>
      <w:r w:rsidRPr="001F448C">
        <w:rPr>
          <w:rStyle w:val="11"/>
          <w:rFonts w:ascii="Times New Roman" w:hAnsi="Times New Roman"/>
        </w:rPr>
        <w:t xml:space="preserve"> бюджета муниципального района </w:t>
      </w:r>
      <w:r w:rsidRPr="000A469A">
        <w:rPr>
          <w:rStyle w:val="11"/>
          <w:rFonts w:ascii="Times New Roman" w:hAnsi="Times New Roman"/>
        </w:rPr>
        <w:t>«</w:t>
      </w:r>
      <w:proofErr w:type="spellStart"/>
      <w:r w:rsidRPr="000A469A">
        <w:rPr>
          <w:rFonts w:ascii="Times New Roman" w:hAnsi="Times New Roman"/>
          <w:color w:val="000000"/>
          <w:szCs w:val="28"/>
        </w:rPr>
        <w:t>Пристенский</w:t>
      </w:r>
      <w:proofErr w:type="spellEnd"/>
      <w:r w:rsidRPr="000A469A">
        <w:rPr>
          <w:rStyle w:val="11"/>
          <w:rFonts w:ascii="Times New Roman" w:hAnsi="Times New Roman"/>
        </w:rPr>
        <w:t xml:space="preserve"> район» Курской области, бюджетов поселений Пристенского</w:t>
      </w:r>
      <w:r w:rsidRPr="001F448C">
        <w:rPr>
          <w:rStyle w:val="11"/>
          <w:rFonts w:ascii="Times New Roman" w:hAnsi="Times New Roman"/>
        </w:rPr>
        <w:t xml:space="preserve">   района Курской области и внебюджетных источников на реализацию целей муниципальной программы представлены в приложении №5 к настоящей программе</w:t>
      </w:r>
      <w:r w:rsidRPr="001F448C">
        <w:rPr>
          <w:rStyle w:val="11"/>
          <w:rFonts w:ascii="Times New Roman" w:hAnsi="Times New Roman"/>
          <w:color w:val="000000"/>
          <w:szCs w:val="28"/>
        </w:rPr>
        <w:t>.</w:t>
      </w:r>
    </w:p>
    <w:p w:rsidR="00FE26A5" w:rsidRDefault="00FE26A5" w:rsidP="00FE26A5">
      <w:pPr>
        <w:pStyle w:val="12"/>
        <w:tabs>
          <w:tab w:val="left" w:pos="567"/>
        </w:tabs>
        <w:autoSpaceDE w:val="0"/>
        <w:ind w:firstLine="855"/>
        <w:jc w:val="both"/>
        <w:rPr>
          <w:color w:val="00B050"/>
          <w:sz w:val="28"/>
          <w:szCs w:val="28"/>
        </w:rPr>
      </w:pPr>
    </w:p>
    <w:p w:rsidR="00FE26A5" w:rsidRDefault="00FE26A5" w:rsidP="00FE26A5">
      <w:pPr>
        <w:pStyle w:val="12"/>
        <w:autoSpaceDE w:val="0"/>
        <w:ind w:firstLine="855"/>
        <w:jc w:val="center"/>
        <w:rPr>
          <w:rStyle w:val="11"/>
          <w:b/>
          <w:bCs/>
          <w:sz w:val="28"/>
          <w:szCs w:val="28"/>
        </w:rPr>
      </w:pPr>
      <w:r>
        <w:rPr>
          <w:rStyle w:val="11"/>
          <w:b/>
          <w:color w:val="000000"/>
          <w:sz w:val="28"/>
          <w:szCs w:val="28"/>
        </w:rPr>
        <w:t xml:space="preserve">9. </w:t>
      </w:r>
      <w:r>
        <w:rPr>
          <w:rStyle w:val="11"/>
          <w:b/>
          <w:bCs/>
          <w:sz w:val="28"/>
          <w:szCs w:val="28"/>
        </w:rPr>
        <w:t>Анализ рисков реализации муниципальной программы и описание мер управления рисками реализации муниципальной программы</w:t>
      </w:r>
    </w:p>
    <w:p w:rsidR="00FE26A5" w:rsidRDefault="00FE26A5" w:rsidP="00FE26A5">
      <w:pPr>
        <w:pStyle w:val="12"/>
        <w:autoSpaceDE w:val="0"/>
        <w:ind w:firstLine="855"/>
        <w:jc w:val="center"/>
        <w:rPr>
          <w:b/>
          <w:color w:val="000000"/>
          <w:sz w:val="28"/>
          <w:szCs w:val="28"/>
        </w:rPr>
      </w:pPr>
    </w:p>
    <w:p w:rsidR="00FE26A5" w:rsidRDefault="00FE26A5" w:rsidP="00FE26A5">
      <w:pPr>
        <w:pStyle w:val="12"/>
        <w:autoSpaceDE w:val="0"/>
        <w:spacing w:after="120"/>
        <w:ind w:firstLine="855"/>
        <w:jc w:val="both"/>
        <w:rPr>
          <w:color w:val="000000"/>
          <w:sz w:val="28"/>
          <w:szCs w:val="28"/>
        </w:rPr>
      </w:pPr>
      <w:r>
        <w:rPr>
          <w:color w:val="000000"/>
          <w:sz w:val="28"/>
          <w:szCs w:val="28"/>
        </w:rPr>
        <w:t>На основе анализа мероприятий, предлагаемых для реализации в рамках муниципальной программы, выделены следующие риски ее реализации.</w:t>
      </w:r>
    </w:p>
    <w:p w:rsidR="00FE26A5" w:rsidRDefault="00FE26A5" w:rsidP="00FE26A5">
      <w:pPr>
        <w:pStyle w:val="12"/>
        <w:autoSpaceDE w:val="0"/>
        <w:ind w:firstLine="855"/>
        <w:jc w:val="both"/>
        <w:rPr>
          <w:rStyle w:val="11"/>
          <w:color w:val="000000"/>
          <w:sz w:val="28"/>
          <w:szCs w:val="28"/>
        </w:rPr>
      </w:pPr>
      <w:r>
        <w:rPr>
          <w:rStyle w:val="11"/>
          <w:color w:val="000000"/>
          <w:sz w:val="28"/>
          <w:szCs w:val="28"/>
        </w:rPr>
        <w:t xml:space="preserve">Финансовые риски, которые могут привести к снижению объемов финансирования программных мероприятий из средств </w:t>
      </w:r>
      <w:r>
        <w:rPr>
          <w:rStyle w:val="11"/>
          <w:sz w:val="28"/>
          <w:szCs w:val="28"/>
        </w:rPr>
        <w:t>бюджета муниципального района «</w:t>
      </w:r>
      <w:proofErr w:type="spellStart"/>
      <w:r>
        <w:rPr>
          <w:rStyle w:val="11"/>
          <w:sz w:val="28"/>
          <w:szCs w:val="28"/>
        </w:rPr>
        <w:t>Пристенский</w:t>
      </w:r>
      <w:proofErr w:type="spellEnd"/>
      <w:r>
        <w:rPr>
          <w:rStyle w:val="11"/>
          <w:sz w:val="28"/>
          <w:szCs w:val="28"/>
        </w:rPr>
        <w:t xml:space="preserve"> район» Курской области</w:t>
      </w:r>
      <w:r>
        <w:rPr>
          <w:rStyle w:val="11"/>
          <w:color w:val="000000"/>
          <w:sz w:val="28"/>
          <w:szCs w:val="28"/>
        </w:rPr>
        <w:t>. Возникновение данных рисков может привести к недофинансированию запланированных мероприятий всех подпрограмм, в том числе публичных нормативных обязательств, что осложнит оказание поддержки гражданам, и как, следствие, приведет к росту социальной напряженности в обществе.</w:t>
      </w:r>
    </w:p>
    <w:p w:rsidR="00FE26A5" w:rsidRDefault="00FE26A5" w:rsidP="00FE26A5">
      <w:pPr>
        <w:pStyle w:val="12"/>
        <w:autoSpaceDE w:val="0"/>
        <w:ind w:firstLine="855"/>
        <w:jc w:val="both"/>
        <w:rPr>
          <w:color w:val="000000"/>
          <w:sz w:val="28"/>
          <w:szCs w:val="28"/>
        </w:rPr>
      </w:pPr>
      <w:r>
        <w:rPr>
          <w:color w:val="000000"/>
          <w:sz w:val="28"/>
          <w:szCs w:val="28"/>
        </w:rPr>
        <w:t xml:space="preserve">Минимизация данных рисков предусматривается мероприятиями программы путем совершенствования мер государственного регулирования, в том числе повышения инвестиционной привлекательности сферы отдыха и оздоровления детей; совершенствования предоставления гражданам услуг по отдыху и оздоровлению детей и подростков путем усиления адресности ее предоставления, а также в форме путевки с учетом нуждаемости; использование инновационных технологий, предусматривающих, в том числе, заключение с гражданами, договоров  при предоставлении путевки;  привлечения к реализации мероприятий муниципальной программы бизнес - структур на началах государственно-частного партнерства, а также  </w:t>
      </w:r>
      <w:r>
        <w:rPr>
          <w:color w:val="000000"/>
          <w:sz w:val="28"/>
          <w:szCs w:val="28"/>
        </w:rPr>
        <w:lastRenderedPageBreak/>
        <w:t xml:space="preserve">общественных организаций. Минимизация этих рисков возможна так же и через заключение договоров о реализации мероприятий, направленных на достижение целей программы, через институционализацию механизмов </w:t>
      </w:r>
      <w:proofErr w:type="spellStart"/>
      <w:r>
        <w:rPr>
          <w:color w:val="000000"/>
          <w:sz w:val="28"/>
          <w:szCs w:val="28"/>
        </w:rPr>
        <w:t>софинансирования</w:t>
      </w:r>
      <w:proofErr w:type="spellEnd"/>
      <w:r>
        <w:rPr>
          <w:color w:val="000000"/>
          <w:sz w:val="28"/>
          <w:szCs w:val="28"/>
        </w:rPr>
        <w:t>.</w:t>
      </w:r>
    </w:p>
    <w:p w:rsidR="00FE26A5" w:rsidRDefault="00FE26A5" w:rsidP="00FE26A5">
      <w:pPr>
        <w:pStyle w:val="12"/>
        <w:autoSpaceDE w:val="0"/>
        <w:ind w:firstLine="855"/>
        <w:jc w:val="both"/>
        <w:rPr>
          <w:rStyle w:val="11"/>
          <w:color w:val="000000"/>
          <w:sz w:val="28"/>
          <w:szCs w:val="28"/>
        </w:rPr>
      </w:pPr>
      <w:r>
        <w:rPr>
          <w:rStyle w:val="11"/>
          <w:color w:val="000000"/>
          <w:sz w:val="28"/>
          <w:szCs w:val="28"/>
        </w:rPr>
        <w:t>Операционные риски</w:t>
      </w:r>
      <w:r w:rsidR="0031575A">
        <w:rPr>
          <w:rStyle w:val="11"/>
          <w:color w:val="000000"/>
          <w:sz w:val="28"/>
          <w:szCs w:val="28"/>
        </w:rPr>
        <w:t xml:space="preserve"> </w:t>
      </w:r>
      <w:r>
        <w:rPr>
          <w:rStyle w:val="11"/>
          <w:color w:val="000000"/>
          <w:sz w:val="28"/>
          <w:szCs w:val="28"/>
        </w:rPr>
        <w:t>связаны с возможным</w:t>
      </w:r>
      <w:r w:rsidR="0031575A">
        <w:rPr>
          <w:rStyle w:val="11"/>
          <w:color w:val="000000"/>
          <w:sz w:val="28"/>
          <w:szCs w:val="28"/>
        </w:rPr>
        <w:t xml:space="preserve"> </w:t>
      </w:r>
      <w:r>
        <w:rPr>
          <w:rStyle w:val="11"/>
          <w:color w:val="000000"/>
          <w:sz w:val="28"/>
          <w:szCs w:val="28"/>
        </w:rPr>
        <w:t>несвоевременным внесением изменений в нормативную правовую базу и несвоевременным выполнением мероприятий муниципальной программы.</w:t>
      </w:r>
    </w:p>
    <w:p w:rsidR="00FE26A5" w:rsidRDefault="00FE26A5" w:rsidP="00FE26A5">
      <w:pPr>
        <w:pStyle w:val="12"/>
        <w:autoSpaceDE w:val="0"/>
        <w:ind w:firstLine="855"/>
        <w:jc w:val="both"/>
        <w:rPr>
          <w:color w:val="000000"/>
          <w:sz w:val="28"/>
          <w:szCs w:val="28"/>
        </w:rPr>
      </w:pPr>
      <w:r>
        <w:rPr>
          <w:color w:val="000000"/>
          <w:sz w:val="28"/>
          <w:szCs w:val="28"/>
        </w:rPr>
        <w:t>Данные риски будут минимизированы в рамках совершенствования мер правового регулирования, предусмотренных муниципальной программой, путем улучшения организации межведомственного взаимодействия с участниками муниципальной программы, путем повышения ответственности должностных лиц ответственного исполнителя, участников муниципальной программы за своевременное и высокопрофессиональное исполнение мероприятий муниципальной программы, а также в рамках институциональных преобразований в системе государственного управления.</w:t>
      </w:r>
    </w:p>
    <w:p w:rsidR="00FE26A5" w:rsidRDefault="00FE26A5" w:rsidP="00FE26A5">
      <w:pPr>
        <w:pStyle w:val="12"/>
        <w:autoSpaceDE w:val="0"/>
        <w:ind w:firstLine="855"/>
        <w:jc w:val="both"/>
        <w:rPr>
          <w:rFonts w:eastAsia="HiddenHorzOCR"/>
          <w:sz w:val="28"/>
          <w:szCs w:val="28"/>
        </w:rPr>
      </w:pPr>
      <w:r>
        <w:rPr>
          <w:rFonts w:eastAsia="HiddenHorzOCR"/>
          <w:sz w:val="28"/>
          <w:szCs w:val="28"/>
        </w:rPr>
        <w:t>Социальные риски связаны с недостаточным освещением в средствах массовой информации целей, задач и планируемых в рамках муниципальной программы результатов, с ошибками в реализации мероприятий муниципальной  программы, с планированием, недостаточно учитывающим социальные последствия. Минимизация названного риска возможна за счет обеспечения широкого привлечения общественности к обсуждению целей, задач и механизмов развития образования, а также публичного освещения хода и результатов реализации муниципальной программы. Важно также демонстрировать достижения реализации муниципальной программы и формировать группы лидеров.</w:t>
      </w:r>
    </w:p>
    <w:p w:rsidR="00FE26A5" w:rsidRDefault="00FE26A5" w:rsidP="00FE26A5">
      <w:pPr>
        <w:pStyle w:val="12"/>
        <w:autoSpaceDE w:val="0"/>
        <w:ind w:firstLine="855"/>
        <w:jc w:val="both"/>
        <w:rPr>
          <w:rStyle w:val="11"/>
          <w:color w:val="000000"/>
          <w:sz w:val="28"/>
          <w:szCs w:val="28"/>
        </w:rPr>
      </w:pPr>
      <w:r>
        <w:rPr>
          <w:rStyle w:val="11"/>
          <w:color w:val="000000"/>
          <w:sz w:val="28"/>
          <w:szCs w:val="28"/>
        </w:rPr>
        <w:t>Так же социальные риски</w:t>
      </w:r>
      <w:r w:rsidR="0031575A">
        <w:rPr>
          <w:rStyle w:val="11"/>
          <w:color w:val="000000"/>
          <w:sz w:val="28"/>
          <w:szCs w:val="28"/>
        </w:rPr>
        <w:t xml:space="preserve"> </w:t>
      </w:r>
      <w:r>
        <w:rPr>
          <w:rStyle w:val="11"/>
          <w:color w:val="000000"/>
          <w:sz w:val="28"/>
          <w:szCs w:val="28"/>
        </w:rPr>
        <w:t>связаны с дефицитом кадров сферы отдыха и оздоровления детей, отсутствием необходимых для реализации муниципальной программы научных исследований и разработок как на региональном</w:t>
      </w:r>
      <w:proofErr w:type="gramStart"/>
      <w:r>
        <w:rPr>
          <w:rStyle w:val="11"/>
          <w:color w:val="000000"/>
          <w:sz w:val="28"/>
          <w:szCs w:val="28"/>
        </w:rPr>
        <w:t xml:space="preserve"> ,</w:t>
      </w:r>
      <w:proofErr w:type="gramEnd"/>
      <w:r>
        <w:rPr>
          <w:rStyle w:val="11"/>
          <w:color w:val="000000"/>
          <w:sz w:val="28"/>
          <w:szCs w:val="28"/>
        </w:rPr>
        <w:t xml:space="preserve">так и на муниципальном уровнях. </w:t>
      </w:r>
      <w:proofErr w:type="gramStart"/>
      <w:r>
        <w:rPr>
          <w:rStyle w:val="11"/>
          <w:color w:val="000000"/>
          <w:sz w:val="28"/>
          <w:szCs w:val="28"/>
        </w:rPr>
        <w:t>Минимизации данных рисков будут способствовать реализация предусмотренных в муниципальной программе мер, направленных на повышение  квалификации кадров сферы отдыха и оздоровления детей и подростков, привлечение в сферу отдыха и оздоровления молодых кадров, внедрение регламентов предоставления услуг по отдыху и оздоровлению, разработка и внедрение в практику норм, нормативов, стандартов предоставления оздоровительных услуг, ведение реестров получателей оздоровительных услуг.</w:t>
      </w:r>
      <w:proofErr w:type="gramEnd"/>
    </w:p>
    <w:p w:rsidR="00FE26A5" w:rsidRDefault="00FE26A5" w:rsidP="00FE26A5">
      <w:pPr>
        <w:pStyle w:val="12"/>
        <w:autoSpaceDE w:val="0"/>
        <w:ind w:firstLine="855"/>
        <w:jc w:val="both"/>
        <w:rPr>
          <w:rStyle w:val="11"/>
          <w:color w:val="000000"/>
          <w:sz w:val="28"/>
          <w:szCs w:val="28"/>
        </w:rPr>
      </w:pPr>
      <w:r>
        <w:rPr>
          <w:rStyle w:val="11"/>
          <w:color w:val="000000"/>
          <w:sz w:val="28"/>
          <w:szCs w:val="28"/>
        </w:rPr>
        <w:t>Информационные риски</w:t>
      </w:r>
      <w:r w:rsidR="0031575A">
        <w:rPr>
          <w:rStyle w:val="11"/>
          <w:color w:val="000000"/>
          <w:sz w:val="28"/>
          <w:szCs w:val="28"/>
        </w:rPr>
        <w:t xml:space="preserve"> </w:t>
      </w:r>
      <w:r>
        <w:rPr>
          <w:rStyle w:val="11"/>
          <w:color w:val="000000"/>
          <w:sz w:val="28"/>
          <w:szCs w:val="28"/>
        </w:rPr>
        <w:t>определяются отсутствием или частичной недостаточностью исходной отчетной и прогнозной информации, используемой в процессе разработки и реализации муниципальной программы.</w:t>
      </w:r>
    </w:p>
    <w:p w:rsidR="00FE26A5" w:rsidRDefault="00FE26A5" w:rsidP="00FE26A5">
      <w:pPr>
        <w:pStyle w:val="12"/>
        <w:autoSpaceDE w:val="0"/>
        <w:ind w:firstLine="855"/>
        <w:jc w:val="both"/>
        <w:rPr>
          <w:color w:val="000000"/>
          <w:sz w:val="28"/>
          <w:szCs w:val="28"/>
        </w:rPr>
      </w:pPr>
      <w:r>
        <w:rPr>
          <w:color w:val="000000"/>
          <w:sz w:val="28"/>
          <w:szCs w:val="28"/>
        </w:rPr>
        <w:t xml:space="preserve">С целью управления информационными рисками в ходе реализации муниципальной программы будет проводиться работа, направленная </w:t>
      </w:r>
      <w:proofErr w:type="gramStart"/>
      <w:r>
        <w:rPr>
          <w:color w:val="000000"/>
          <w:sz w:val="28"/>
          <w:szCs w:val="28"/>
        </w:rPr>
        <w:t>на</w:t>
      </w:r>
      <w:proofErr w:type="gramEnd"/>
      <w:r>
        <w:rPr>
          <w:color w:val="000000"/>
          <w:sz w:val="28"/>
          <w:szCs w:val="28"/>
        </w:rPr>
        <w:t>:</w:t>
      </w:r>
    </w:p>
    <w:p w:rsidR="00FE26A5" w:rsidRDefault="00FE26A5" w:rsidP="00FE26A5">
      <w:pPr>
        <w:pStyle w:val="12"/>
        <w:autoSpaceDE w:val="0"/>
        <w:ind w:firstLine="855"/>
        <w:jc w:val="both"/>
        <w:rPr>
          <w:color w:val="000000"/>
          <w:sz w:val="28"/>
          <w:szCs w:val="28"/>
        </w:rPr>
      </w:pPr>
      <w:r>
        <w:rPr>
          <w:color w:val="000000"/>
          <w:sz w:val="28"/>
          <w:szCs w:val="28"/>
        </w:rPr>
        <w:lastRenderedPageBreak/>
        <w:t>использование статистических показателей, обеспечивающих объективность оценки хода и результатов реализации муниципальной программы;</w:t>
      </w:r>
    </w:p>
    <w:p w:rsidR="00FE26A5" w:rsidRDefault="00FE26A5" w:rsidP="00FE26A5">
      <w:pPr>
        <w:pStyle w:val="12"/>
        <w:autoSpaceDE w:val="0"/>
        <w:ind w:firstLine="855"/>
        <w:jc w:val="both"/>
        <w:rPr>
          <w:color w:val="000000"/>
          <w:sz w:val="28"/>
          <w:szCs w:val="28"/>
        </w:rPr>
      </w:pPr>
      <w:r>
        <w:rPr>
          <w:color w:val="000000"/>
          <w:sz w:val="28"/>
          <w:szCs w:val="28"/>
        </w:rPr>
        <w:t>выявление и идентификацию потенциальных рисков путем  мониторинга основных параметров реализации налоговой, бюджетной, инвестиционной, демографической, социальной политики (социально – экономических и финансовых показателей);</w:t>
      </w:r>
    </w:p>
    <w:p w:rsidR="00FE26A5" w:rsidRDefault="00FE26A5" w:rsidP="00FE26A5">
      <w:pPr>
        <w:pStyle w:val="12"/>
        <w:autoSpaceDE w:val="0"/>
        <w:ind w:firstLine="855"/>
        <w:jc w:val="both"/>
        <w:rPr>
          <w:color w:val="000000"/>
          <w:sz w:val="28"/>
          <w:szCs w:val="28"/>
        </w:rPr>
      </w:pPr>
      <w:r>
        <w:rPr>
          <w:color w:val="000000"/>
          <w:sz w:val="28"/>
          <w:szCs w:val="28"/>
        </w:rPr>
        <w:t>мониторинг и оценку исполнения целевых показателей (индикаторов) муниципальной программы, выявление факторов риска, оценку их значимости (анализ вероятности того, что произойдут события, способные отрицательно повлиять на конечные результаты реализации муниципальной программы).</w:t>
      </w:r>
    </w:p>
    <w:p w:rsidR="00FE26A5" w:rsidRDefault="00FE26A5" w:rsidP="00FE26A5">
      <w:pPr>
        <w:pStyle w:val="12"/>
        <w:autoSpaceDE w:val="0"/>
        <w:ind w:firstLine="855"/>
        <w:jc w:val="both"/>
        <w:rPr>
          <w:color w:val="000000"/>
          <w:sz w:val="28"/>
          <w:szCs w:val="28"/>
        </w:rPr>
      </w:pPr>
    </w:p>
    <w:p w:rsidR="00FE26A5" w:rsidRDefault="00FE26A5" w:rsidP="00FE26A5">
      <w:pPr>
        <w:pStyle w:val="12"/>
        <w:autoSpaceDE w:val="0"/>
        <w:ind w:firstLine="855"/>
        <w:jc w:val="center"/>
        <w:rPr>
          <w:rStyle w:val="11"/>
          <w:b/>
          <w:bCs/>
          <w:sz w:val="28"/>
          <w:szCs w:val="28"/>
        </w:rPr>
      </w:pPr>
      <w:r>
        <w:rPr>
          <w:rStyle w:val="11"/>
          <w:b/>
          <w:color w:val="000000"/>
          <w:sz w:val="28"/>
          <w:szCs w:val="28"/>
        </w:rPr>
        <w:t>10. М</w:t>
      </w:r>
      <w:r>
        <w:rPr>
          <w:rStyle w:val="11"/>
          <w:b/>
          <w:bCs/>
          <w:sz w:val="28"/>
          <w:szCs w:val="28"/>
        </w:rPr>
        <w:t>етодика оценки эффективности муниципальной  программы</w:t>
      </w:r>
    </w:p>
    <w:p w:rsidR="00FE26A5" w:rsidRDefault="00FE26A5" w:rsidP="00FE26A5">
      <w:pPr>
        <w:pStyle w:val="12"/>
        <w:autoSpaceDE w:val="0"/>
        <w:ind w:firstLine="855"/>
        <w:jc w:val="center"/>
        <w:rPr>
          <w:b/>
          <w:bCs/>
          <w:sz w:val="28"/>
          <w:szCs w:val="28"/>
        </w:rPr>
      </w:pPr>
    </w:p>
    <w:p w:rsidR="00FE26A5" w:rsidRDefault="00FE26A5" w:rsidP="00FE26A5">
      <w:pPr>
        <w:pStyle w:val="12"/>
        <w:autoSpaceDE w:val="0"/>
        <w:ind w:firstLine="855"/>
        <w:jc w:val="both"/>
        <w:rPr>
          <w:rStyle w:val="11"/>
          <w:color w:val="000000"/>
          <w:sz w:val="28"/>
          <w:szCs w:val="28"/>
        </w:rPr>
      </w:pPr>
      <w:r>
        <w:rPr>
          <w:color w:val="000000"/>
          <w:sz w:val="28"/>
          <w:szCs w:val="28"/>
        </w:rPr>
        <w:t>Оценка эффективности реализации муниципальной программы проводится в соответствии требованиям, представленным в приложение 6 к настоящей программе.</w:t>
      </w:r>
    </w:p>
    <w:p w:rsidR="00FE26A5" w:rsidRDefault="00FE26A5" w:rsidP="00FE26A5">
      <w:pPr>
        <w:pStyle w:val="12"/>
        <w:tabs>
          <w:tab w:val="left" w:pos="900"/>
          <w:tab w:val="left" w:pos="1260"/>
        </w:tabs>
        <w:autoSpaceDE w:val="0"/>
        <w:ind w:firstLine="855"/>
        <w:jc w:val="both"/>
        <w:rPr>
          <w:rStyle w:val="11"/>
          <w:color w:val="000000"/>
          <w:sz w:val="28"/>
          <w:szCs w:val="28"/>
        </w:rPr>
      </w:pPr>
    </w:p>
    <w:p w:rsidR="00FE26A5" w:rsidRDefault="00FE26A5" w:rsidP="00FE26A5">
      <w:pPr>
        <w:pStyle w:val="12"/>
        <w:tabs>
          <w:tab w:val="left" w:pos="900"/>
          <w:tab w:val="left" w:pos="1260"/>
        </w:tabs>
        <w:autoSpaceDE w:val="0"/>
        <w:jc w:val="both"/>
        <w:rPr>
          <w:rStyle w:val="11"/>
          <w:color w:val="000000"/>
          <w:sz w:val="28"/>
          <w:szCs w:val="28"/>
        </w:rPr>
      </w:pPr>
    </w:p>
    <w:p w:rsidR="00FE26A5" w:rsidRDefault="00FE26A5" w:rsidP="00FE26A5">
      <w:pPr>
        <w:pStyle w:val="12"/>
        <w:tabs>
          <w:tab w:val="left" w:pos="900"/>
          <w:tab w:val="left" w:pos="1260"/>
        </w:tabs>
        <w:autoSpaceDE w:val="0"/>
        <w:jc w:val="both"/>
        <w:rPr>
          <w:rStyle w:val="11"/>
          <w:color w:val="000000"/>
          <w:sz w:val="28"/>
          <w:szCs w:val="28"/>
        </w:rPr>
      </w:pPr>
    </w:p>
    <w:p w:rsidR="00FE26A5" w:rsidRDefault="00FE26A5" w:rsidP="00FE26A5">
      <w:pPr>
        <w:pStyle w:val="12"/>
        <w:tabs>
          <w:tab w:val="left" w:pos="900"/>
          <w:tab w:val="left" w:pos="1260"/>
        </w:tabs>
        <w:autoSpaceDE w:val="0"/>
        <w:jc w:val="both"/>
        <w:rPr>
          <w:rStyle w:val="11"/>
          <w:color w:val="000000"/>
          <w:sz w:val="28"/>
          <w:szCs w:val="28"/>
        </w:rPr>
      </w:pPr>
    </w:p>
    <w:p w:rsidR="00FE26A5" w:rsidRDefault="00FE26A5" w:rsidP="00FE26A5">
      <w:pPr>
        <w:pStyle w:val="12"/>
        <w:tabs>
          <w:tab w:val="left" w:pos="900"/>
          <w:tab w:val="left" w:pos="1260"/>
        </w:tabs>
        <w:autoSpaceDE w:val="0"/>
        <w:jc w:val="both"/>
        <w:rPr>
          <w:rStyle w:val="11"/>
          <w:color w:val="000000"/>
          <w:sz w:val="28"/>
          <w:szCs w:val="28"/>
        </w:rPr>
      </w:pPr>
    </w:p>
    <w:p w:rsidR="00FE26A5" w:rsidRDefault="00FE26A5" w:rsidP="00FE26A5">
      <w:pPr>
        <w:pStyle w:val="12"/>
        <w:tabs>
          <w:tab w:val="left" w:pos="900"/>
          <w:tab w:val="left" w:pos="1260"/>
        </w:tabs>
        <w:autoSpaceDE w:val="0"/>
        <w:jc w:val="both"/>
        <w:rPr>
          <w:rStyle w:val="11"/>
          <w:color w:val="000000"/>
          <w:sz w:val="28"/>
          <w:szCs w:val="28"/>
        </w:rPr>
      </w:pPr>
    </w:p>
    <w:p w:rsidR="00FE26A5" w:rsidRDefault="00FE26A5" w:rsidP="00FE26A5">
      <w:pPr>
        <w:pStyle w:val="12"/>
        <w:tabs>
          <w:tab w:val="left" w:pos="900"/>
          <w:tab w:val="left" w:pos="1260"/>
        </w:tabs>
        <w:autoSpaceDE w:val="0"/>
        <w:jc w:val="both"/>
        <w:rPr>
          <w:rStyle w:val="11"/>
          <w:color w:val="000000"/>
          <w:sz w:val="28"/>
          <w:szCs w:val="28"/>
        </w:rPr>
      </w:pPr>
    </w:p>
    <w:p w:rsidR="00FE26A5" w:rsidRDefault="00FE26A5" w:rsidP="00FE26A5">
      <w:pPr>
        <w:pStyle w:val="12"/>
        <w:tabs>
          <w:tab w:val="left" w:pos="900"/>
          <w:tab w:val="left" w:pos="1260"/>
        </w:tabs>
        <w:autoSpaceDE w:val="0"/>
        <w:jc w:val="both"/>
        <w:rPr>
          <w:rStyle w:val="11"/>
          <w:color w:val="000000"/>
          <w:sz w:val="28"/>
          <w:szCs w:val="28"/>
        </w:rPr>
      </w:pPr>
    </w:p>
    <w:p w:rsidR="00FE26A5" w:rsidRDefault="00FE26A5" w:rsidP="00FE26A5">
      <w:pPr>
        <w:pStyle w:val="12"/>
        <w:tabs>
          <w:tab w:val="left" w:pos="900"/>
          <w:tab w:val="left" w:pos="1260"/>
        </w:tabs>
        <w:autoSpaceDE w:val="0"/>
        <w:jc w:val="both"/>
        <w:rPr>
          <w:rStyle w:val="11"/>
          <w:color w:val="000000"/>
          <w:sz w:val="28"/>
          <w:szCs w:val="28"/>
        </w:rPr>
      </w:pPr>
    </w:p>
    <w:p w:rsidR="00FE26A5" w:rsidRDefault="00FE26A5" w:rsidP="00FE26A5">
      <w:pPr>
        <w:pStyle w:val="12"/>
        <w:tabs>
          <w:tab w:val="left" w:pos="900"/>
          <w:tab w:val="left" w:pos="1260"/>
        </w:tabs>
        <w:autoSpaceDE w:val="0"/>
        <w:jc w:val="both"/>
        <w:rPr>
          <w:rStyle w:val="11"/>
          <w:color w:val="000000"/>
          <w:sz w:val="28"/>
          <w:szCs w:val="28"/>
        </w:rPr>
      </w:pPr>
    </w:p>
    <w:p w:rsidR="00FE26A5" w:rsidRDefault="00FE26A5" w:rsidP="00FE26A5">
      <w:pPr>
        <w:pStyle w:val="12"/>
        <w:tabs>
          <w:tab w:val="left" w:pos="900"/>
          <w:tab w:val="left" w:pos="1260"/>
        </w:tabs>
        <w:autoSpaceDE w:val="0"/>
        <w:jc w:val="both"/>
        <w:rPr>
          <w:rStyle w:val="11"/>
          <w:color w:val="000000"/>
          <w:sz w:val="28"/>
          <w:szCs w:val="28"/>
        </w:rPr>
      </w:pPr>
    </w:p>
    <w:p w:rsidR="00FE26A5" w:rsidRDefault="00FE26A5" w:rsidP="00FE26A5">
      <w:pPr>
        <w:pStyle w:val="12"/>
        <w:tabs>
          <w:tab w:val="left" w:pos="900"/>
          <w:tab w:val="left" w:pos="1260"/>
        </w:tabs>
        <w:autoSpaceDE w:val="0"/>
        <w:jc w:val="both"/>
        <w:rPr>
          <w:rStyle w:val="11"/>
          <w:color w:val="000000"/>
          <w:sz w:val="28"/>
          <w:szCs w:val="28"/>
        </w:rPr>
      </w:pPr>
    </w:p>
    <w:p w:rsidR="00FE26A5" w:rsidRDefault="00FE26A5" w:rsidP="00FE26A5">
      <w:pPr>
        <w:pStyle w:val="12"/>
        <w:tabs>
          <w:tab w:val="left" w:pos="900"/>
          <w:tab w:val="left" w:pos="1260"/>
        </w:tabs>
        <w:autoSpaceDE w:val="0"/>
        <w:jc w:val="both"/>
        <w:rPr>
          <w:rStyle w:val="11"/>
          <w:color w:val="000000"/>
          <w:sz w:val="28"/>
          <w:szCs w:val="28"/>
        </w:rPr>
      </w:pPr>
    </w:p>
    <w:p w:rsidR="00FE26A5" w:rsidRDefault="00FE26A5" w:rsidP="00FE26A5">
      <w:pPr>
        <w:pStyle w:val="12"/>
        <w:tabs>
          <w:tab w:val="left" w:pos="900"/>
          <w:tab w:val="left" w:pos="1260"/>
        </w:tabs>
        <w:autoSpaceDE w:val="0"/>
        <w:jc w:val="both"/>
        <w:rPr>
          <w:rStyle w:val="11"/>
          <w:color w:val="000000"/>
          <w:sz w:val="28"/>
          <w:szCs w:val="28"/>
        </w:rPr>
      </w:pPr>
    </w:p>
    <w:p w:rsidR="00FE26A5" w:rsidRDefault="00FE26A5" w:rsidP="00FE26A5">
      <w:pPr>
        <w:pStyle w:val="12"/>
        <w:tabs>
          <w:tab w:val="left" w:pos="900"/>
          <w:tab w:val="left" w:pos="1260"/>
        </w:tabs>
        <w:autoSpaceDE w:val="0"/>
        <w:jc w:val="both"/>
        <w:rPr>
          <w:rStyle w:val="11"/>
          <w:color w:val="000000"/>
          <w:sz w:val="28"/>
          <w:szCs w:val="28"/>
        </w:rPr>
      </w:pPr>
    </w:p>
    <w:p w:rsidR="00FE26A5" w:rsidRDefault="00FE26A5" w:rsidP="00FE26A5">
      <w:pPr>
        <w:pStyle w:val="12"/>
        <w:tabs>
          <w:tab w:val="left" w:pos="900"/>
          <w:tab w:val="left" w:pos="1260"/>
        </w:tabs>
        <w:autoSpaceDE w:val="0"/>
        <w:jc w:val="both"/>
        <w:rPr>
          <w:rStyle w:val="11"/>
          <w:color w:val="000000"/>
          <w:sz w:val="28"/>
          <w:szCs w:val="28"/>
        </w:rPr>
      </w:pPr>
    </w:p>
    <w:p w:rsidR="00FE26A5" w:rsidRDefault="00FE26A5" w:rsidP="00FE26A5">
      <w:pPr>
        <w:pStyle w:val="12"/>
        <w:tabs>
          <w:tab w:val="left" w:pos="900"/>
          <w:tab w:val="left" w:pos="1260"/>
        </w:tabs>
        <w:autoSpaceDE w:val="0"/>
        <w:jc w:val="both"/>
        <w:rPr>
          <w:rStyle w:val="11"/>
          <w:color w:val="000000"/>
          <w:sz w:val="28"/>
          <w:szCs w:val="28"/>
        </w:rPr>
      </w:pPr>
    </w:p>
    <w:p w:rsidR="00FE26A5" w:rsidRDefault="00FE26A5" w:rsidP="00FE26A5">
      <w:pPr>
        <w:pStyle w:val="12"/>
        <w:tabs>
          <w:tab w:val="left" w:pos="900"/>
          <w:tab w:val="left" w:pos="1260"/>
        </w:tabs>
        <w:autoSpaceDE w:val="0"/>
        <w:jc w:val="both"/>
        <w:rPr>
          <w:rStyle w:val="11"/>
          <w:color w:val="000000"/>
          <w:sz w:val="28"/>
          <w:szCs w:val="28"/>
        </w:rPr>
      </w:pPr>
    </w:p>
    <w:p w:rsidR="00FE26A5" w:rsidRDefault="00FE26A5" w:rsidP="00FE26A5">
      <w:pPr>
        <w:pStyle w:val="12"/>
        <w:tabs>
          <w:tab w:val="left" w:pos="900"/>
          <w:tab w:val="left" w:pos="1260"/>
        </w:tabs>
        <w:autoSpaceDE w:val="0"/>
        <w:jc w:val="both"/>
        <w:rPr>
          <w:rStyle w:val="11"/>
          <w:color w:val="000000"/>
          <w:sz w:val="28"/>
          <w:szCs w:val="28"/>
        </w:rPr>
      </w:pPr>
    </w:p>
    <w:p w:rsidR="0013226F" w:rsidRDefault="0013226F" w:rsidP="00FE26A5">
      <w:pPr>
        <w:pStyle w:val="12"/>
        <w:tabs>
          <w:tab w:val="left" w:pos="900"/>
          <w:tab w:val="left" w:pos="1260"/>
        </w:tabs>
        <w:autoSpaceDE w:val="0"/>
        <w:jc w:val="both"/>
        <w:rPr>
          <w:rStyle w:val="11"/>
          <w:color w:val="000000"/>
          <w:sz w:val="28"/>
          <w:szCs w:val="28"/>
        </w:rPr>
      </w:pPr>
    </w:p>
    <w:p w:rsidR="0013226F" w:rsidRDefault="0013226F" w:rsidP="00FE26A5">
      <w:pPr>
        <w:pStyle w:val="12"/>
        <w:tabs>
          <w:tab w:val="left" w:pos="900"/>
          <w:tab w:val="left" w:pos="1260"/>
        </w:tabs>
        <w:autoSpaceDE w:val="0"/>
        <w:jc w:val="both"/>
        <w:rPr>
          <w:rStyle w:val="11"/>
          <w:color w:val="000000"/>
          <w:sz w:val="28"/>
          <w:szCs w:val="28"/>
        </w:rPr>
      </w:pPr>
    </w:p>
    <w:p w:rsidR="005F762D" w:rsidRDefault="005F762D" w:rsidP="00FE26A5">
      <w:pPr>
        <w:pStyle w:val="12"/>
        <w:tabs>
          <w:tab w:val="left" w:pos="900"/>
          <w:tab w:val="left" w:pos="1260"/>
        </w:tabs>
        <w:autoSpaceDE w:val="0"/>
        <w:jc w:val="both"/>
        <w:rPr>
          <w:rStyle w:val="11"/>
          <w:color w:val="000000"/>
          <w:sz w:val="28"/>
          <w:szCs w:val="28"/>
        </w:rPr>
      </w:pPr>
    </w:p>
    <w:p w:rsidR="005F762D" w:rsidRDefault="005F762D" w:rsidP="00FE26A5">
      <w:pPr>
        <w:pStyle w:val="12"/>
        <w:tabs>
          <w:tab w:val="left" w:pos="900"/>
          <w:tab w:val="left" w:pos="1260"/>
        </w:tabs>
        <w:autoSpaceDE w:val="0"/>
        <w:jc w:val="both"/>
        <w:rPr>
          <w:rStyle w:val="11"/>
          <w:color w:val="000000"/>
          <w:sz w:val="28"/>
          <w:szCs w:val="28"/>
        </w:rPr>
      </w:pPr>
    </w:p>
    <w:p w:rsidR="005F762D" w:rsidRDefault="005F762D" w:rsidP="00FE26A5">
      <w:pPr>
        <w:pStyle w:val="12"/>
        <w:tabs>
          <w:tab w:val="left" w:pos="900"/>
          <w:tab w:val="left" w:pos="1260"/>
        </w:tabs>
        <w:autoSpaceDE w:val="0"/>
        <w:jc w:val="both"/>
        <w:rPr>
          <w:rStyle w:val="11"/>
          <w:color w:val="000000"/>
          <w:sz w:val="28"/>
          <w:szCs w:val="28"/>
        </w:rPr>
      </w:pPr>
    </w:p>
    <w:p w:rsidR="005F762D" w:rsidRDefault="005F762D" w:rsidP="00FE26A5">
      <w:pPr>
        <w:pStyle w:val="12"/>
        <w:tabs>
          <w:tab w:val="left" w:pos="900"/>
          <w:tab w:val="left" w:pos="1260"/>
        </w:tabs>
        <w:autoSpaceDE w:val="0"/>
        <w:jc w:val="both"/>
        <w:rPr>
          <w:rStyle w:val="11"/>
          <w:color w:val="000000"/>
          <w:sz w:val="28"/>
          <w:szCs w:val="28"/>
        </w:rPr>
      </w:pPr>
    </w:p>
    <w:p w:rsidR="005F762D" w:rsidRDefault="005F762D" w:rsidP="00FE26A5">
      <w:pPr>
        <w:pStyle w:val="12"/>
        <w:tabs>
          <w:tab w:val="left" w:pos="900"/>
          <w:tab w:val="left" w:pos="1260"/>
        </w:tabs>
        <w:autoSpaceDE w:val="0"/>
        <w:jc w:val="both"/>
        <w:rPr>
          <w:rStyle w:val="11"/>
          <w:color w:val="000000"/>
          <w:sz w:val="28"/>
          <w:szCs w:val="28"/>
        </w:rPr>
      </w:pPr>
    </w:p>
    <w:p w:rsidR="00FE26A5" w:rsidRDefault="0031575A" w:rsidP="00FE26A5">
      <w:pPr>
        <w:pStyle w:val="ConsPlusNormal"/>
        <w:ind w:firstLine="0"/>
        <w:jc w:val="cente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П</w:t>
      </w:r>
      <w:r w:rsidR="00FE26A5">
        <w:rPr>
          <w:rFonts w:ascii="Times New Roman" w:hAnsi="Times New Roman" w:cs="Times New Roman"/>
          <w:b/>
          <w:color w:val="000000"/>
          <w:sz w:val="28"/>
          <w:szCs w:val="28"/>
        </w:rPr>
        <w:t>АСПОРТ</w:t>
      </w:r>
    </w:p>
    <w:p w:rsidR="00FE26A5" w:rsidRPr="00807E02" w:rsidRDefault="00FE26A5" w:rsidP="00FE26A5">
      <w:pPr>
        <w:pStyle w:val="a3"/>
        <w:spacing w:before="0" w:beforeAutospacing="0" w:after="0" w:afterAutospacing="0"/>
        <w:jc w:val="both"/>
        <w:rPr>
          <w:rStyle w:val="11"/>
          <w:color w:val="000000"/>
          <w:sz w:val="28"/>
          <w:szCs w:val="28"/>
        </w:rPr>
      </w:pPr>
      <w:r>
        <w:rPr>
          <w:rStyle w:val="11"/>
          <w:b/>
          <w:color w:val="000000"/>
          <w:sz w:val="28"/>
          <w:szCs w:val="28"/>
        </w:rPr>
        <w:t>подпрограммы 1</w:t>
      </w:r>
      <w:r w:rsidRPr="00807E02">
        <w:rPr>
          <w:b/>
          <w:color w:val="000000"/>
          <w:sz w:val="28"/>
          <w:szCs w:val="28"/>
        </w:rPr>
        <w:t xml:space="preserve">«Повышение эффективности реализации молодежной политики в Пристенском районе </w:t>
      </w:r>
      <w:r w:rsidRPr="00807E02">
        <w:rPr>
          <w:b/>
          <w:sz w:val="28"/>
          <w:szCs w:val="28"/>
        </w:rPr>
        <w:t>Курской области</w:t>
      </w:r>
      <w:r w:rsidRPr="00807E02">
        <w:rPr>
          <w:b/>
          <w:color w:val="000000"/>
          <w:sz w:val="28"/>
          <w:szCs w:val="28"/>
        </w:rPr>
        <w:t>»</w:t>
      </w:r>
      <w:r w:rsidR="0031575A">
        <w:rPr>
          <w:b/>
          <w:color w:val="000000"/>
          <w:sz w:val="28"/>
          <w:szCs w:val="28"/>
        </w:rPr>
        <w:t xml:space="preserve"> </w:t>
      </w:r>
      <w:r>
        <w:rPr>
          <w:rStyle w:val="11"/>
          <w:b/>
          <w:color w:val="000000"/>
          <w:sz w:val="28"/>
          <w:szCs w:val="28"/>
        </w:rPr>
        <w:t xml:space="preserve">муниципальной программы Пристенского района Курской области </w:t>
      </w:r>
      <w:r w:rsidRPr="004D1D30">
        <w:rPr>
          <w:rStyle w:val="a4"/>
          <w:b w:val="0"/>
          <w:color w:val="000000"/>
          <w:sz w:val="28"/>
          <w:szCs w:val="28"/>
        </w:rPr>
        <w:t>«</w:t>
      </w:r>
      <w:r w:rsidRPr="004D1D30">
        <w:rPr>
          <w:b/>
          <w:color w:val="000000"/>
          <w:sz w:val="28"/>
          <w:szCs w:val="28"/>
        </w:rPr>
        <w:t>Повышение</w:t>
      </w:r>
      <w:r w:rsidR="0031575A">
        <w:rPr>
          <w:b/>
          <w:color w:val="000000"/>
          <w:sz w:val="28"/>
          <w:szCs w:val="28"/>
        </w:rPr>
        <w:t xml:space="preserve"> </w:t>
      </w:r>
      <w:r w:rsidRPr="004D1D30">
        <w:rPr>
          <w:b/>
          <w:color w:val="000000"/>
          <w:sz w:val="28"/>
          <w:szCs w:val="28"/>
        </w:rPr>
        <w:t>эффективности развития молодежной</w:t>
      </w:r>
      <w:r w:rsidR="0031575A">
        <w:rPr>
          <w:b/>
          <w:color w:val="000000"/>
          <w:sz w:val="28"/>
          <w:szCs w:val="28"/>
        </w:rPr>
        <w:t xml:space="preserve"> </w:t>
      </w:r>
      <w:r w:rsidRPr="004D1D30">
        <w:rPr>
          <w:b/>
          <w:color w:val="000000"/>
          <w:sz w:val="28"/>
          <w:szCs w:val="28"/>
        </w:rPr>
        <w:t>политики, совершенствование системы</w:t>
      </w:r>
      <w:r w:rsidR="0031575A">
        <w:rPr>
          <w:b/>
          <w:color w:val="000000"/>
          <w:sz w:val="28"/>
          <w:szCs w:val="28"/>
        </w:rPr>
        <w:t xml:space="preserve"> </w:t>
      </w:r>
      <w:r>
        <w:rPr>
          <w:b/>
          <w:color w:val="000000"/>
          <w:sz w:val="28"/>
          <w:szCs w:val="28"/>
        </w:rPr>
        <w:t xml:space="preserve">оздоровления и отдыха детей </w:t>
      </w:r>
      <w:r w:rsidRPr="004D1D30">
        <w:rPr>
          <w:b/>
          <w:color w:val="000000"/>
          <w:sz w:val="28"/>
          <w:szCs w:val="28"/>
        </w:rPr>
        <w:t xml:space="preserve">в </w:t>
      </w:r>
      <w:r w:rsidRPr="004D1D30">
        <w:rPr>
          <w:rStyle w:val="a4"/>
          <w:color w:val="000000"/>
          <w:sz w:val="28"/>
          <w:szCs w:val="28"/>
        </w:rPr>
        <w:t>Пристенском районе Курской области</w:t>
      </w:r>
      <w:r w:rsidRPr="004D1D30">
        <w:rPr>
          <w:b/>
          <w:color w:val="000000"/>
          <w:sz w:val="28"/>
          <w:szCs w:val="28"/>
        </w:rPr>
        <w:t xml:space="preserve"> на 20</w:t>
      </w:r>
      <w:r>
        <w:rPr>
          <w:b/>
          <w:color w:val="000000"/>
          <w:sz w:val="28"/>
          <w:szCs w:val="28"/>
        </w:rPr>
        <w:t>2</w:t>
      </w:r>
      <w:r w:rsidR="001F448C">
        <w:rPr>
          <w:b/>
          <w:color w:val="000000"/>
          <w:sz w:val="28"/>
          <w:szCs w:val="28"/>
        </w:rPr>
        <w:t>3</w:t>
      </w:r>
      <w:r w:rsidRPr="004D1D30">
        <w:rPr>
          <w:b/>
          <w:color w:val="000000"/>
          <w:sz w:val="28"/>
          <w:szCs w:val="28"/>
        </w:rPr>
        <w:t>-20</w:t>
      </w:r>
      <w:r>
        <w:rPr>
          <w:b/>
          <w:color w:val="000000"/>
          <w:sz w:val="28"/>
          <w:szCs w:val="28"/>
        </w:rPr>
        <w:t>2</w:t>
      </w:r>
      <w:r w:rsidR="001F448C">
        <w:rPr>
          <w:b/>
          <w:color w:val="000000"/>
          <w:sz w:val="28"/>
          <w:szCs w:val="28"/>
        </w:rPr>
        <w:t>7</w:t>
      </w:r>
      <w:r w:rsidRPr="004D1D30">
        <w:rPr>
          <w:b/>
          <w:color w:val="000000"/>
          <w:sz w:val="28"/>
          <w:szCs w:val="28"/>
        </w:rPr>
        <w:t xml:space="preserve"> годы</w:t>
      </w:r>
      <w:r w:rsidRPr="004D1D30">
        <w:rPr>
          <w:rStyle w:val="a4"/>
          <w:b w:val="0"/>
          <w:color w:val="000000"/>
          <w:sz w:val="28"/>
          <w:szCs w:val="28"/>
        </w:rPr>
        <w:t xml:space="preserve">» </w:t>
      </w:r>
    </w:p>
    <w:p w:rsidR="00FE26A5" w:rsidRDefault="00FE26A5" w:rsidP="00FE26A5">
      <w:pPr>
        <w:pStyle w:val="ConsPlusNormal"/>
        <w:tabs>
          <w:tab w:val="left" w:pos="567"/>
        </w:tabs>
        <w:ind w:firstLine="0"/>
        <w:jc w:val="center"/>
        <w:rPr>
          <w:rStyle w:val="11"/>
          <w:rFonts w:ascii="Times New Roman" w:hAnsi="Times New Roman" w:cs="Times New Roman"/>
          <w:b/>
          <w:color w:val="000000"/>
          <w:sz w:val="28"/>
          <w:szCs w:val="28"/>
        </w:rPr>
      </w:pPr>
      <w:r>
        <w:rPr>
          <w:rStyle w:val="11"/>
          <w:rFonts w:ascii="Times New Roman" w:hAnsi="Times New Roman" w:cs="Times New Roman"/>
          <w:b/>
          <w:color w:val="000000"/>
          <w:sz w:val="28"/>
          <w:szCs w:val="28"/>
        </w:rPr>
        <w:t>(далее подпрограмма 1)</w:t>
      </w:r>
    </w:p>
    <w:p w:rsidR="00FE26A5" w:rsidRDefault="00FE26A5" w:rsidP="00FE26A5">
      <w:pPr>
        <w:pStyle w:val="12"/>
        <w:autoSpaceDE w:val="0"/>
        <w:jc w:val="center"/>
        <w:rPr>
          <w:rFonts w:eastAsia="HiddenHorzOCR"/>
          <w:sz w:val="26"/>
          <w:szCs w:val="26"/>
        </w:rPr>
      </w:pPr>
    </w:p>
    <w:p w:rsidR="00FE26A5" w:rsidRDefault="00FE26A5" w:rsidP="00FE26A5">
      <w:pPr>
        <w:pStyle w:val="12"/>
        <w:autoSpaceDE w:val="0"/>
        <w:jc w:val="center"/>
        <w:rPr>
          <w:rFonts w:eastAsia="HiddenHorzOCR"/>
          <w:b/>
          <w:sz w:val="26"/>
          <w:szCs w:val="26"/>
        </w:rPr>
      </w:pPr>
    </w:p>
    <w:tbl>
      <w:tblPr>
        <w:tblW w:w="0" w:type="auto"/>
        <w:tblInd w:w="108" w:type="dxa"/>
        <w:tblLayout w:type="fixed"/>
        <w:tblLook w:val="04A0" w:firstRow="1" w:lastRow="0" w:firstColumn="1" w:lastColumn="0" w:noHBand="0" w:noVBand="1"/>
      </w:tblPr>
      <w:tblGrid>
        <w:gridCol w:w="2808"/>
        <w:gridCol w:w="6492"/>
      </w:tblGrid>
      <w:tr w:rsidR="00FE26A5" w:rsidRPr="00242A7B" w:rsidTr="00484F34">
        <w:tc>
          <w:tcPr>
            <w:tcW w:w="2808" w:type="dxa"/>
            <w:hideMark/>
          </w:tcPr>
          <w:p w:rsidR="00FE26A5" w:rsidRPr="00242A7B" w:rsidRDefault="00FE26A5" w:rsidP="00484F34">
            <w:pPr>
              <w:pStyle w:val="ConsPlusNormal"/>
              <w:snapToGrid w:val="0"/>
              <w:ind w:firstLine="0"/>
              <w:jc w:val="both"/>
              <w:rPr>
                <w:rFonts w:ascii="Times New Roman" w:hAnsi="Times New Roman" w:cs="Times New Roman"/>
                <w:color w:val="000000"/>
                <w:kern w:val="2"/>
                <w:sz w:val="28"/>
                <w:szCs w:val="28"/>
              </w:rPr>
            </w:pPr>
            <w:r w:rsidRPr="00242A7B">
              <w:rPr>
                <w:rFonts w:ascii="Times New Roman" w:hAnsi="Times New Roman" w:cs="Times New Roman"/>
                <w:color w:val="000000"/>
                <w:sz w:val="28"/>
                <w:szCs w:val="28"/>
              </w:rPr>
              <w:t>Ответственный исполнитель</w:t>
            </w:r>
          </w:p>
          <w:p w:rsidR="00FE26A5" w:rsidRPr="00242A7B" w:rsidRDefault="00FE26A5" w:rsidP="00484F34">
            <w:pPr>
              <w:pStyle w:val="ConsPlusNormal"/>
              <w:ind w:firstLine="0"/>
              <w:jc w:val="both"/>
              <w:rPr>
                <w:rFonts w:ascii="Times New Roman" w:hAnsi="Times New Roman" w:cs="Times New Roman"/>
                <w:color w:val="000000"/>
                <w:sz w:val="28"/>
                <w:szCs w:val="28"/>
              </w:rPr>
            </w:pPr>
            <w:r w:rsidRPr="00242A7B">
              <w:rPr>
                <w:rFonts w:ascii="Times New Roman" w:hAnsi="Times New Roman" w:cs="Times New Roman"/>
                <w:color w:val="000000"/>
                <w:sz w:val="28"/>
                <w:szCs w:val="28"/>
              </w:rPr>
              <w:t>подпрограммы</w:t>
            </w:r>
          </w:p>
        </w:tc>
        <w:tc>
          <w:tcPr>
            <w:tcW w:w="6492" w:type="dxa"/>
          </w:tcPr>
          <w:p w:rsidR="00FE26A5" w:rsidRPr="00242A7B" w:rsidRDefault="00FE26A5" w:rsidP="00484F34">
            <w:pPr>
              <w:pStyle w:val="ConsPlusNormal"/>
              <w:snapToGrid w:val="0"/>
              <w:ind w:firstLine="0"/>
              <w:jc w:val="both"/>
              <w:rPr>
                <w:rFonts w:ascii="Times New Roman" w:hAnsi="Times New Roman" w:cs="Times New Roman"/>
                <w:color w:val="000000"/>
                <w:kern w:val="2"/>
                <w:sz w:val="28"/>
                <w:szCs w:val="28"/>
              </w:rPr>
            </w:pPr>
            <w:r>
              <w:rPr>
                <w:rFonts w:ascii="Times New Roman" w:hAnsi="Times New Roman" w:cs="Times New Roman"/>
                <w:color w:val="000000"/>
                <w:sz w:val="28"/>
                <w:szCs w:val="28"/>
              </w:rPr>
              <w:t>«Отдел культуры и</w:t>
            </w:r>
            <w:r w:rsidRPr="00242A7B">
              <w:rPr>
                <w:rFonts w:ascii="Times New Roman" w:hAnsi="Times New Roman" w:cs="Times New Roman"/>
                <w:color w:val="000000"/>
                <w:sz w:val="28"/>
                <w:szCs w:val="28"/>
              </w:rPr>
              <w:t xml:space="preserve"> молодежной политики Администрации Пристенского района</w:t>
            </w:r>
            <w:r>
              <w:rPr>
                <w:rFonts w:ascii="Times New Roman" w:hAnsi="Times New Roman" w:cs="Times New Roman"/>
                <w:color w:val="000000"/>
                <w:sz w:val="28"/>
                <w:szCs w:val="28"/>
              </w:rPr>
              <w:t xml:space="preserve"> Курской области»</w:t>
            </w:r>
          </w:p>
          <w:p w:rsidR="00FE26A5" w:rsidRPr="00242A7B" w:rsidRDefault="00FE26A5" w:rsidP="00484F34">
            <w:pPr>
              <w:pStyle w:val="ConsPlusNormal"/>
              <w:ind w:firstLine="0"/>
              <w:jc w:val="both"/>
              <w:rPr>
                <w:rFonts w:ascii="Times New Roman" w:hAnsi="Times New Roman" w:cs="Times New Roman"/>
                <w:color w:val="000000"/>
                <w:sz w:val="28"/>
                <w:szCs w:val="28"/>
              </w:rPr>
            </w:pPr>
          </w:p>
        </w:tc>
      </w:tr>
      <w:tr w:rsidR="00FE26A5" w:rsidRPr="00242A7B" w:rsidTr="00484F34">
        <w:tc>
          <w:tcPr>
            <w:tcW w:w="2808" w:type="dxa"/>
            <w:hideMark/>
          </w:tcPr>
          <w:p w:rsidR="00FE26A5" w:rsidRPr="00242A7B" w:rsidRDefault="00FE26A5" w:rsidP="00484F34">
            <w:pPr>
              <w:pStyle w:val="ConsPlusNormal"/>
              <w:snapToGrid w:val="0"/>
              <w:ind w:firstLine="0"/>
              <w:jc w:val="both"/>
              <w:rPr>
                <w:rFonts w:ascii="Times New Roman" w:hAnsi="Times New Roman" w:cs="Times New Roman"/>
                <w:color w:val="000000"/>
                <w:kern w:val="2"/>
                <w:sz w:val="28"/>
                <w:szCs w:val="28"/>
              </w:rPr>
            </w:pPr>
            <w:r w:rsidRPr="00242A7B">
              <w:rPr>
                <w:rFonts w:ascii="Times New Roman" w:hAnsi="Times New Roman" w:cs="Times New Roman"/>
                <w:color w:val="000000"/>
                <w:sz w:val="28"/>
                <w:szCs w:val="28"/>
              </w:rPr>
              <w:t>Участники</w:t>
            </w:r>
          </w:p>
          <w:p w:rsidR="00FE26A5" w:rsidRPr="00242A7B" w:rsidRDefault="00FE26A5" w:rsidP="00484F34">
            <w:pPr>
              <w:pStyle w:val="ConsPlusNormal"/>
              <w:ind w:firstLine="0"/>
              <w:jc w:val="both"/>
              <w:rPr>
                <w:rFonts w:ascii="Times New Roman" w:hAnsi="Times New Roman" w:cs="Times New Roman"/>
                <w:color w:val="000000"/>
                <w:sz w:val="28"/>
                <w:szCs w:val="28"/>
              </w:rPr>
            </w:pPr>
            <w:r w:rsidRPr="00242A7B">
              <w:rPr>
                <w:rFonts w:ascii="Times New Roman" w:hAnsi="Times New Roman" w:cs="Times New Roman"/>
                <w:color w:val="000000"/>
                <w:sz w:val="28"/>
                <w:szCs w:val="28"/>
              </w:rPr>
              <w:t>подпрограммы</w:t>
            </w:r>
          </w:p>
        </w:tc>
        <w:tc>
          <w:tcPr>
            <w:tcW w:w="6492" w:type="dxa"/>
          </w:tcPr>
          <w:p w:rsidR="00FE26A5" w:rsidRPr="00893F70" w:rsidRDefault="00FE26A5" w:rsidP="00484F34">
            <w:pPr>
              <w:pStyle w:val="12"/>
              <w:autoSpaceDE w:val="0"/>
              <w:snapToGrid w:val="0"/>
              <w:rPr>
                <w:rFonts w:eastAsia="Calibri"/>
                <w:color w:val="FF0000"/>
                <w:kern w:val="2"/>
                <w:sz w:val="28"/>
                <w:szCs w:val="28"/>
              </w:rPr>
            </w:pPr>
            <w:r w:rsidRPr="00242A7B">
              <w:rPr>
                <w:color w:val="000000"/>
                <w:sz w:val="28"/>
                <w:szCs w:val="28"/>
              </w:rPr>
              <w:t xml:space="preserve">Администрация Пристенского </w:t>
            </w:r>
            <w:r w:rsidRPr="00D6648B">
              <w:rPr>
                <w:sz w:val="28"/>
                <w:szCs w:val="28"/>
              </w:rPr>
              <w:t>района Курской области</w:t>
            </w:r>
          </w:p>
          <w:p w:rsidR="00FE26A5" w:rsidRPr="00242A7B" w:rsidRDefault="00FE26A5" w:rsidP="00484F34">
            <w:pPr>
              <w:pStyle w:val="12"/>
              <w:autoSpaceDE w:val="0"/>
              <w:rPr>
                <w:color w:val="000000"/>
                <w:sz w:val="28"/>
                <w:szCs w:val="28"/>
              </w:rPr>
            </w:pPr>
          </w:p>
        </w:tc>
      </w:tr>
      <w:tr w:rsidR="00FE26A5" w:rsidRPr="00242A7B" w:rsidTr="00484F34">
        <w:tc>
          <w:tcPr>
            <w:tcW w:w="2808" w:type="dxa"/>
            <w:hideMark/>
          </w:tcPr>
          <w:p w:rsidR="00FE26A5" w:rsidRPr="00242A7B" w:rsidRDefault="00FE26A5" w:rsidP="00484F34">
            <w:pPr>
              <w:pStyle w:val="12"/>
              <w:tabs>
                <w:tab w:val="left" w:pos="567"/>
              </w:tabs>
              <w:autoSpaceDE w:val="0"/>
              <w:snapToGrid w:val="0"/>
              <w:rPr>
                <w:color w:val="000000"/>
                <w:sz w:val="28"/>
                <w:szCs w:val="28"/>
              </w:rPr>
            </w:pPr>
            <w:r w:rsidRPr="00242A7B">
              <w:rPr>
                <w:color w:val="000000"/>
                <w:sz w:val="28"/>
                <w:szCs w:val="28"/>
              </w:rPr>
              <w:t>Программно-целевые инструменты программы</w:t>
            </w:r>
          </w:p>
        </w:tc>
        <w:tc>
          <w:tcPr>
            <w:tcW w:w="6492" w:type="dxa"/>
          </w:tcPr>
          <w:p w:rsidR="00FE26A5" w:rsidRPr="00242A7B" w:rsidRDefault="00FE26A5" w:rsidP="00484F34">
            <w:pPr>
              <w:pStyle w:val="12"/>
              <w:tabs>
                <w:tab w:val="left" w:pos="0"/>
              </w:tabs>
              <w:autoSpaceDE w:val="0"/>
              <w:snapToGrid w:val="0"/>
              <w:rPr>
                <w:rFonts w:eastAsia="Calibri"/>
                <w:color w:val="000000"/>
                <w:kern w:val="2"/>
                <w:sz w:val="28"/>
                <w:szCs w:val="28"/>
              </w:rPr>
            </w:pPr>
            <w:r w:rsidRPr="00242A7B">
              <w:rPr>
                <w:color w:val="000000"/>
                <w:sz w:val="28"/>
                <w:szCs w:val="28"/>
              </w:rPr>
              <w:t>отсутствуют</w:t>
            </w:r>
          </w:p>
          <w:p w:rsidR="00FE26A5" w:rsidRPr="00242A7B" w:rsidRDefault="00FE26A5" w:rsidP="00484F34">
            <w:pPr>
              <w:pStyle w:val="12"/>
              <w:tabs>
                <w:tab w:val="left" w:pos="567"/>
              </w:tabs>
              <w:autoSpaceDE w:val="0"/>
              <w:rPr>
                <w:color w:val="000000"/>
                <w:sz w:val="28"/>
                <w:szCs w:val="28"/>
              </w:rPr>
            </w:pPr>
          </w:p>
        </w:tc>
      </w:tr>
      <w:tr w:rsidR="00FE26A5" w:rsidRPr="00242A7B" w:rsidTr="00484F34">
        <w:tc>
          <w:tcPr>
            <w:tcW w:w="2808" w:type="dxa"/>
          </w:tcPr>
          <w:p w:rsidR="00FE26A5" w:rsidRPr="00242A7B" w:rsidRDefault="00FE26A5" w:rsidP="00484F34">
            <w:pPr>
              <w:pStyle w:val="ConsPlusNormal"/>
              <w:snapToGrid w:val="0"/>
              <w:ind w:firstLine="0"/>
              <w:jc w:val="both"/>
              <w:rPr>
                <w:rFonts w:ascii="Times New Roman" w:hAnsi="Times New Roman" w:cs="Times New Roman"/>
                <w:color w:val="000000"/>
                <w:kern w:val="2"/>
                <w:sz w:val="28"/>
                <w:szCs w:val="28"/>
              </w:rPr>
            </w:pPr>
            <w:r w:rsidRPr="00242A7B">
              <w:rPr>
                <w:rFonts w:ascii="Times New Roman" w:hAnsi="Times New Roman" w:cs="Times New Roman"/>
                <w:color w:val="000000"/>
                <w:sz w:val="28"/>
                <w:szCs w:val="28"/>
              </w:rPr>
              <w:t>Цели подпрограммы</w:t>
            </w:r>
          </w:p>
          <w:p w:rsidR="00FE26A5" w:rsidRPr="00242A7B" w:rsidRDefault="00FE26A5" w:rsidP="00484F34">
            <w:pPr>
              <w:pStyle w:val="ConsPlusNormal"/>
              <w:ind w:firstLine="0"/>
              <w:jc w:val="both"/>
              <w:rPr>
                <w:rFonts w:ascii="Times New Roman" w:hAnsi="Times New Roman" w:cs="Times New Roman"/>
                <w:color w:val="000000"/>
                <w:sz w:val="28"/>
                <w:szCs w:val="28"/>
              </w:rPr>
            </w:pPr>
          </w:p>
        </w:tc>
        <w:tc>
          <w:tcPr>
            <w:tcW w:w="6492" w:type="dxa"/>
            <w:hideMark/>
          </w:tcPr>
          <w:p w:rsidR="00FE26A5" w:rsidRPr="00F24A96" w:rsidRDefault="00FE26A5" w:rsidP="00484F34">
            <w:pPr>
              <w:pStyle w:val="12"/>
              <w:autoSpaceDE w:val="0"/>
              <w:snapToGrid w:val="0"/>
              <w:jc w:val="both"/>
              <w:rPr>
                <w:rStyle w:val="11"/>
                <w:sz w:val="28"/>
                <w:szCs w:val="28"/>
              </w:rPr>
            </w:pPr>
            <w:r>
              <w:rPr>
                <w:sz w:val="28"/>
                <w:szCs w:val="28"/>
              </w:rPr>
              <w:t>повышение эффективности реализации молодежной политики</w:t>
            </w:r>
          </w:p>
        </w:tc>
      </w:tr>
      <w:tr w:rsidR="00FE26A5" w:rsidRPr="00242A7B" w:rsidTr="00484F34">
        <w:tc>
          <w:tcPr>
            <w:tcW w:w="2808" w:type="dxa"/>
          </w:tcPr>
          <w:p w:rsidR="00FE26A5" w:rsidRPr="00242A7B" w:rsidRDefault="00FE26A5" w:rsidP="00484F34">
            <w:pPr>
              <w:pStyle w:val="ConsPlusNormal"/>
              <w:snapToGrid w:val="0"/>
              <w:ind w:firstLine="0"/>
              <w:jc w:val="both"/>
              <w:rPr>
                <w:rFonts w:ascii="Times New Roman" w:hAnsi="Times New Roman" w:cs="Times New Roman"/>
                <w:color w:val="000000"/>
                <w:kern w:val="2"/>
                <w:sz w:val="28"/>
                <w:szCs w:val="28"/>
              </w:rPr>
            </w:pPr>
            <w:r w:rsidRPr="00242A7B">
              <w:rPr>
                <w:rFonts w:ascii="Times New Roman" w:hAnsi="Times New Roman" w:cs="Times New Roman"/>
                <w:color w:val="000000"/>
                <w:sz w:val="28"/>
                <w:szCs w:val="28"/>
              </w:rPr>
              <w:t>Задачи подпрограммы</w:t>
            </w:r>
          </w:p>
          <w:p w:rsidR="00FE26A5" w:rsidRPr="00242A7B" w:rsidRDefault="00FE26A5" w:rsidP="00484F34">
            <w:pPr>
              <w:pStyle w:val="ConsPlusNormal"/>
              <w:ind w:firstLine="0"/>
              <w:jc w:val="both"/>
              <w:rPr>
                <w:rFonts w:ascii="Times New Roman" w:hAnsi="Times New Roman" w:cs="Times New Roman"/>
                <w:color w:val="000000"/>
                <w:sz w:val="28"/>
                <w:szCs w:val="28"/>
              </w:rPr>
            </w:pPr>
          </w:p>
        </w:tc>
        <w:tc>
          <w:tcPr>
            <w:tcW w:w="6492" w:type="dxa"/>
            <w:hideMark/>
          </w:tcPr>
          <w:p w:rsidR="00FE26A5" w:rsidRPr="00F24A96" w:rsidRDefault="00FE26A5" w:rsidP="00484F34">
            <w:pPr>
              <w:pStyle w:val="12"/>
              <w:tabs>
                <w:tab w:val="left" w:pos="311"/>
              </w:tabs>
              <w:autoSpaceDE w:val="0"/>
              <w:jc w:val="both"/>
              <w:textAlignment w:val="auto"/>
              <w:rPr>
                <w:rFonts w:eastAsia="Calibri"/>
                <w:sz w:val="28"/>
                <w:szCs w:val="28"/>
              </w:rPr>
            </w:pPr>
            <w:r w:rsidRPr="00F24A96">
              <w:rPr>
                <w:sz w:val="28"/>
                <w:szCs w:val="28"/>
              </w:rPr>
              <w:t>-создание условий для вовлечения молодежи в активную общественную деятельность;</w:t>
            </w:r>
          </w:p>
          <w:p w:rsidR="00FE26A5" w:rsidRPr="00F24A96" w:rsidRDefault="00FE26A5" w:rsidP="00484F34">
            <w:pPr>
              <w:pStyle w:val="12"/>
              <w:tabs>
                <w:tab w:val="left" w:pos="311"/>
              </w:tabs>
              <w:autoSpaceDE w:val="0"/>
              <w:jc w:val="both"/>
              <w:textAlignment w:val="auto"/>
              <w:rPr>
                <w:sz w:val="28"/>
                <w:szCs w:val="28"/>
              </w:rPr>
            </w:pPr>
            <w:r w:rsidRPr="00F24A96">
              <w:rPr>
                <w:sz w:val="28"/>
                <w:szCs w:val="28"/>
              </w:rPr>
              <w:t>-создание условий для поддержки талантливой молодёжи;</w:t>
            </w:r>
          </w:p>
          <w:p w:rsidR="00FE26A5" w:rsidRPr="00F24A96" w:rsidRDefault="00FE26A5" w:rsidP="00484F34">
            <w:pPr>
              <w:pStyle w:val="12"/>
              <w:tabs>
                <w:tab w:val="left" w:pos="311"/>
              </w:tabs>
              <w:autoSpaceDE w:val="0"/>
              <w:jc w:val="both"/>
              <w:rPr>
                <w:sz w:val="28"/>
                <w:szCs w:val="28"/>
              </w:rPr>
            </w:pPr>
            <w:r w:rsidRPr="00F24A96">
              <w:rPr>
                <w:sz w:val="28"/>
                <w:szCs w:val="28"/>
              </w:rPr>
              <w:t>- гражданско-патриотическое воспитание и допризывная подготовка молодежи</w:t>
            </w:r>
          </w:p>
        </w:tc>
      </w:tr>
      <w:tr w:rsidR="00FE26A5" w:rsidRPr="00242A7B" w:rsidTr="00484F34">
        <w:tc>
          <w:tcPr>
            <w:tcW w:w="2808" w:type="dxa"/>
            <w:hideMark/>
          </w:tcPr>
          <w:p w:rsidR="00FE26A5" w:rsidRPr="00242A7B" w:rsidRDefault="00FE26A5" w:rsidP="00484F34">
            <w:pPr>
              <w:pStyle w:val="ConsPlusNormal"/>
              <w:snapToGrid w:val="0"/>
              <w:ind w:firstLine="0"/>
              <w:jc w:val="both"/>
              <w:rPr>
                <w:rFonts w:ascii="Times New Roman" w:hAnsi="Times New Roman" w:cs="Times New Roman"/>
                <w:color w:val="000000"/>
                <w:kern w:val="2"/>
                <w:sz w:val="28"/>
                <w:szCs w:val="28"/>
              </w:rPr>
            </w:pPr>
            <w:r w:rsidRPr="00242A7B">
              <w:rPr>
                <w:rFonts w:ascii="Times New Roman" w:hAnsi="Times New Roman" w:cs="Times New Roman"/>
                <w:color w:val="000000"/>
                <w:sz w:val="28"/>
                <w:szCs w:val="28"/>
              </w:rPr>
              <w:t>Целевые индикаторы и показатели</w:t>
            </w:r>
          </w:p>
          <w:p w:rsidR="00FE26A5" w:rsidRPr="00242A7B" w:rsidRDefault="00FE26A5" w:rsidP="00484F34">
            <w:pPr>
              <w:pStyle w:val="ConsPlusNormal"/>
              <w:ind w:firstLine="0"/>
              <w:jc w:val="both"/>
              <w:rPr>
                <w:rFonts w:ascii="Times New Roman" w:hAnsi="Times New Roman" w:cs="Times New Roman"/>
                <w:color w:val="000000"/>
                <w:sz w:val="28"/>
                <w:szCs w:val="28"/>
              </w:rPr>
            </w:pPr>
            <w:r w:rsidRPr="00242A7B">
              <w:rPr>
                <w:rFonts w:ascii="Times New Roman" w:hAnsi="Times New Roman" w:cs="Times New Roman"/>
                <w:color w:val="000000"/>
                <w:sz w:val="28"/>
                <w:szCs w:val="28"/>
              </w:rPr>
              <w:t>подпрограммы</w:t>
            </w:r>
          </w:p>
        </w:tc>
        <w:tc>
          <w:tcPr>
            <w:tcW w:w="6492" w:type="dxa"/>
          </w:tcPr>
          <w:p w:rsidR="00FE26A5" w:rsidRPr="00242A7B" w:rsidRDefault="00FE26A5" w:rsidP="00484F34">
            <w:pPr>
              <w:pStyle w:val="12"/>
              <w:autoSpaceDE w:val="0"/>
              <w:snapToGrid w:val="0"/>
              <w:jc w:val="both"/>
              <w:rPr>
                <w:rFonts w:eastAsia="Calibri"/>
                <w:bCs/>
                <w:iCs/>
                <w:color w:val="000000"/>
                <w:kern w:val="2"/>
                <w:sz w:val="28"/>
                <w:szCs w:val="28"/>
              </w:rPr>
            </w:pPr>
            <w:r w:rsidRPr="00242A7B">
              <w:rPr>
                <w:bCs/>
                <w:iCs/>
                <w:color w:val="000000"/>
                <w:sz w:val="28"/>
                <w:szCs w:val="28"/>
              </w:rPr>
              <w:t>удельный вес численности молодых людей в возрасте от 14 до 3</w:t>
            </w:r>
            <w:r w:rsidR="00500AC5">
              <w:rPr>
                <w:bCs/>
                <w:iCs/>
                <w:color w:val="000000"/>
                <w:sz w:val="28"/>
                <w:szCs w:val="28"/>
              </w:rPr>
              <w:t>5</w:t>
            </w:r>
            <w:r w:rsidRPr="00242A7B">
              <w:rPr>
                <w:bCs/>
                <w:iCs/>
                <w:color w:val="000000"/>
                <w:sz w:val="28"/>
                <w:szCs w:val="28"/>
              </w:rPr>
              <w:t xml:space="preserve"> лет, принимающих участие в добровольческой деятельности, в общей численности молодежи  </w:t>
            </w:r>
            <w:r w:rsidRPr="00242A7B">
              <w:rPr>
                <w:color w:val="000000"/>
                <w:sz w:val="28"/>
                <w:szCs w:val="28"/>
              </w:rPr>
              <w:t>Пристенского</w:t>
            </w:r>
            <w:r w:rsidRPr="00242A7B">
              <w:rPr>
                <w:bCs/>
                <w:iCs/>
                <w:color w:val="000000"/>
                <w:sz w:val="28"/>
                <w:szCs w:val="28"/>
              </w:rPr>
              <w:t xml:space="preserve"> района в возрасте от 14 до 3</w:t>
            </w:r>
            <w:r w:rsidR="00500AC5">
              <w:rPr>
                <w:bCs/>
                <w:iCs/>
                <w:color w:val="000000"/>
                <w:sz w:val="28"/>
                <w:szCs w:val="28"/>
              </w:rPr>
              <w:t>5</w:t>
            </w:r>
            <w:r w:rsidRPr="00242A7B">
              <w:rPr>
                <w:bCs/>
                <w:iCs/>
                <w:color w:val="000000"/>
                <w:sz w:val="28"/>
                <w:szCs w:val="28"/>
              </w:rPr>
              <w:t xml:space="preserve"> лет;</w:t>
            </w:r>
          </w:p>
          <w:p w:rsidR="00FE26A5" w:rsidRDefault="00FE26A5" w:rsidP="00484F34">
            <w:pPr>
              <w:pStyle w:val="12"/>
              <w:autoSpaceDE w:val="0"/>
              <w:jc w:val="both"/>
              <w:rPr>
                <w:rStyle w:val="11"/>
                <w:bCs/>
                <w:iCs/>
                <w:color w:val="000000"/>
                <w:sz w:val="28"/>
                <w:szCs w:val="28"/>
              </w:rPr>
            </w:pPr>
          </w:p>
          <w:p w:rsidR="00FE26A5" w:rsidRPr="00242A7B" w:rsidRDefault="00FE26A5" w:rsidP="00484F34">
            <w:pPr>
              <w:pStyle w:val="12"/>
              <w:autoSpaceDE w:val="0"/>
              <w:jc w:val="both"/>
              <w:rPr>
                <w:rStyle w:val="11"/>
                <w:sz w:val="28"/>
                <w:szCs w:val="28"/>
              </w:rPr>
            </w:pPr>
            <w:r w:rsidRPr="00242A7B">
              <w:rPr>
                <w:rStyle w:val="11"/>
                <w:bCs/>
                <w:iCs/>
                <w:color w:val="000000"/>
                <w:sz w:val="28"/>
                <w:szCs w:val="28"/>
              </w:rPr>
              <w:t xml:space="preserve">удельный вес численности молодых людей </w:t>
            </w:r>
            <w:proofErr w:type="gramStart"/>
            <w:r w:rsidRPr="00242A7B">
              <w:rPr>
                <w:rStyle w:val="11"/>
                <w:bCs/>
                <w:iCs/>
                <w:color w:val="000000"/>
                <w:sz w:val="28"/>
                <w:szCs w:val="28"/>
              </w:rPr>
              <w:t>в</w:t>
            </w:r>
            <w:proofErr w:type="gramEnd"/>
          </w:p>
          <w:p w:rsidR="00FE26A5" w:rsidRPr="00242A7B" w:rsidRDefault="00FE26A5" w:rsidP="00484F34">
            <w:pPr>
              <w:pStyle w:val="12"/>
              <w:autoSpaceDE w:val="0"/>
              <w:jc w:val="both"/>
              <w:rPr>
                <w:rStyle w:val="11"/>
                <w:bCs/>
                <w:iCs/>
                <w:color w:val="000000"/>
                <w:sz w:val="28"/>
                <w:szCs w:val="28"/>
              </w:rPr>
            </w:pPr>
            <w:proofErr w:type="gramStart"/>
            <w:r w:rsidRPr="00242A7B">
              <w:rPr>
                <w:rStyle w:val="11"/>
                <w:bCs/>
                <w:iCs/>
                <w:color w:val="000000"/>
                <w:sz w:val="28"/>
                <w:szCs w:val="28"/>
              </w:rPr>
              <w:t>возрасте</w:t>
            </w:r>
            <w:proofErr w:type="gramEnd"/>
            <w:r w:rsidRPr="00242A7B">
              <w:rPr>
                <w:rStyle w:val="11"/>
                <w:bCs/>
                <w:iCs/>
                <w:color w:val="000000"/>
                <w:sz w:val="28"/>
                <w:szCs w:val="28"/>
              </w:rPr>
              <w:t xml:space="preserve"> от 14 до 3</w:t>
            </w:r>
            <w:r w:rsidR="00500AC5">
              <w:rPr>
                <w:rStyle w:val="11"/>
                <w:bCs/>
                <w:iCs/>
                <w:color w:val="000000"/>
                <w:sz w:val="28"/>
                <w:szCs w:val="28"/>
              </w:rPr>
              <w:t>5</w:t>
            </w:r>
            <w:r w:rsidRPr="00242A7B">
              <w:rPr>
                <w:rStyle w:val="11"/>
                <w:bCs/>
                <w:iCs/>
                <w:color w:val="000000"/>
                <w:sz w:val="28"/>
                <w:szCs w:val="28"/>
              </w:rPr>
              <w:t xml:space="preserve"> лет,</w:t>
            </w:r>
            <w:r w:rsidRPr="00242A7B">
              <w:rPr>
                <w:rStyle w:val="11"/>
                <w:bCs/>
                <w:sz w:val="28"/>
                <w:szCs w:val="28"/>
              </w:rPr>
              <w:t xml:space="preserve"> участвующих в деятельности патриотических объединений, клубов, </w:t>
            </w:r>
            <w:r w:rsidRPr="00242A7B">
              <w:rPr>
                <w:rStyle w:val="11"/>
                <w:bCs/>
                <w:iCs/>
                <w:color w:val="000000"/>
                <w:sz w:val="28"/>
                <w:szCs w:val="28"/>
              </w:rPr>
              <w:t xml:space="preserve">в общем количестве молодежи  </w:t>
            </w:r>
            <w:r w:rsidRPr="00242A7B">
              <w:rPr>
                <w:color w:val="000000"/>
                <w:sz w:val="28"/>
                <w:szCs w:val="28"/>
              </w:rPr>
              <w:t>Пристенского</w:t>
            </w:r>
            <w:r w:rsidRPr="00242A7B">
              <w:rPr>
                <w:rStyle w:val="11"/>
                <w:bCs/>
                <w:iCs/>
                <w:color w:val="000000"/>
                <w:sz w:val="28"/>
                <w:szCs w:val="28"/>
              </w:rPr>
              <w:t xml:space="preserve"> района в возрасте от 14 до 3</w:t>
            </w:r>
            <w:r w:rsidR="00500AC5">
              <w:rPr>
                <w:rStyle w:val="11"/>
                <w:bCs/>
                <w:iCs/>
                <w:color w:val="000000"/>
                <w:sz w:val="28"/>
                <w:szCs w:val="28"/>
              </w:rPr>
              <w:t>5</w:t>
            </w:r>
            <w:r w:rsidRPr="00242A7B">
              <w:rPr>
                <w:rStyle w:val="11"/>
                <w:bCs/>
                <w:iCs/>
                <w:color w:val="000000"/>
                <w:sz w:val="28"/>
                <w:szCs w:val="28"/>
              </w:rPr>
              <w:t xml:space="preserve"> лет;</w:t>
            </w:r>
          </w:p>
          <w:p w:rsidR="00FE26A5" w:rsidRDefault="00FE26A5" w:rsidP="00484F34">
            <w:pPr>
              <w:pStyle w:val="12"/>
              <w:autoSpaceDE w:val="0"/>
              <w:jc w:val="both"/>
              <w:rPr>
                <w:rStyle w:val="11"/>
                <w:bCs/>
                <w:iCs/>
                <w:color w:val="000000"/>
                <w:sz w:val="28"/>
                <w:szCs w:val="28"/>
              </w:rPr>
            </w:pPr>
          </w:p>
          <w:p w:rsidR="00FE26A5" w:rsidRPr="00242A7B" w:rsidRDefault="00FE26A5" w:rsidP="00500AC5">
            <w:pPr>
              <w:pStyle w:val="12"/>
              <w:autoSpaceDE w:val="0"/>
              <w:jc w:val="both"/>
              <w:rPr>
                <w:rStyle w:val="11"/>
                <w:bCs/>
                <w:iCs/>
                <w:color w:val="000000"/>
                <w:sz w:val="28"/>
                <w:szCs w:val="28"/>
              </w:rPr>
            </w:pPr>
            <w:proofErr w:type="gramStart"/>
            <w:r w:rsidRPr="00242A7B">
              <w:rPr>
                <w:rStyle w:val="11"/>
                <w:bCs/>
                <w:iCs/>
                <w:color w:val="000000"/>
                <w:sz w:val="28"/>
                <w:szCs w:val="28"/>
              </w:rPr>
              <w:t>удельный вес численности молодых людей в возрасте от 14 до 3</w:t>
            </w:r>
            <w:r w:rsidR="00500AC5">
              <w:rPr>
                <w:rStyle w:val="11"/>
                <w:bCs/>
                <w:iCs/>
                <w:color w:val="000000"/>
                <w:sz w:val="28"/>
                <w:szCs w:val="28"/>
              </w:rPr>
              <w:t>5</w:t>
            </w:r>
            <w:r w:rsidRPr="00242A7B">
              <w:rPr>
                <w:rStyle w:val="11"/>
                <w:bCs/>
                <w:iCs/>
                <w:color w:val="000000"/>
                <w:sz w:val="28"/>
                <w:szCs w:val="28"/>
              </w:rPr>
              <w:t xml:space="preserve"> лет, вовлечённых в реализуемые органами местного самоуправления проекты и программы в сфере поддержки талантливой молодёжи, в общей численности </w:t>
            </w:r>
            <w:r w:rsidRPr="00242A7B">
              <w:rPr>
                <w:rStyle w:val="11"/>
                <w:bCs/>
                <w:iCs/>
                <w:color w:val="000000"/>
                <w:sz w:val="28"/>
                <w:szCs w:val="28"/>
              </w:rPr>
              <w:lastRenderedPageBreak/>
              <w:t xml:space="preserve">молодежи </w:t>
            </w:r>
            <w:r w:rsidRPr="00242A7B">
              <w:rPr>
                <w:color w:val="000000"/>
                <w:sz w:val="28"/>
                <w:szCs w:val="28"/>
              </w:rPr>
              <w:t>Пристенского</w:t>
            </w:r>
            <w:r w:rsidRPr="00242A7B">
              <w:rPr>
                <w:rStyle w:val="11"/>
                <w:bCs/>
                <w:iCs/>
                <w:color w:val="000000"/>
                <w:sz w:val="28"/>
                <w:szCs w:val="28"/>
              </w:rPr>
              <w:t xml:space="preserve"> района в возрасте от 14 до 3</w:t>
            </w:r>
            <w:r w:rsidR="00500AC5">
              <w:rPr>
                <w:rStyle w:val="11"/>
                <w:bCs/>
                <w:iCs/>
                <w:color w:val="000000"/>
                <w:sz w:val="28"/>
                <w:szCs w:val="28"/>
              </w:rPr>
              <w:t>5</w:t>
            </w:r>
            <w:r w:rsidRPr="00242A7B">
              <w:rPr>
                <w:rStyle w:val="11"/>
                <w:bCs/>
                <w:iCs/>
                <w:color w:val="000000"/>
                <w:sz w:val="28"/>
                <w:szCs w:val="28"/>
              </w:rPr>
              <w:t xml:space="preserve"> лет;</w:t>
            </w:r>
            <w:proofErr w:type="gramEnd"/>
          </w:p>
        </w:tc>
      </w:tr>
      <w:tr w:rsidR="00FE26A5" w:rsidRPr="00242A7B" w:rsidTr="00484F34">
        <w:tc>
          <w:tcPr>
            <w:tcW w:w="2808" w:type="dxa"/>
            <w:hideMark/>
          </w:tcPr>
          <w:p w:rsidR="00FE26A5" w:rsidRPr="00242A7B" w:rsidRDefault="00FE26A5" w:rsidP="00484F34">
            <w:pPr>
              <w:pStyle w:val="ConsPlusNormal"/>
              <w:snapToGrid w:val="0"/>
              <w:ind w:firstLine="0"/>
              <w:jc w:val="both"/>
              <w:rPr>
                <w:rFonts w:ascii="Times New Roman" w:hAnsi="Times New Roman" w:cs="Times New Roman"/>
                <w:color w:val="000000"/>
                <w:sz w:val="28"/>
                <w:szCs w:val="28"/>
              </w:rPr>
            </w:pPr>
            <w:r w:rsidRPr="00242A7B">
              <w:rPr>
                <w:rFonts w:ascii="Times New Roman" w:hAnsi="Times New Roman" w:cs="Times New Roman"/>
                <w:color w:val="000000"/>
                <w:sz w:val="28"/>
                <w:szCs w:val="28"/>
              </w:rPr>
              <w:lastRenderedPageBreak/>
              <w:t>Этапы и сроки реализации подпрограммы</w:t>
            </w:r>
          </w:p>
        </w:tc>
        <w:tc>
          <w:tcPr>
            <w:tcW w:w="6492" w:type="dxa"/>
          </w:tcPr>
          <w:p w:rsidR="00FE26A5" w:rsidRPr="00242A7B" w:rsidRDefault="00FE26A5" w:rsidP="00484F34">
            <w:pPr>
              <w:pStyle w:val="12"/>
              <w:shd w:val="clear" w:color="auto" w:fill="FFFFFF"/>
              <w:autoSpaceDE w:val="0"/>
              <w:snapToGrid w:val="0"/>
              <w:rPr>
                <w:rFonts w:eastAsia="Calibri"/>
                <w:color w:val="000000"/>
                <w:kern w:val="2"/>
                <w:sz w:val="28"/>
                <w:szCs w:val="28"/>
              </w:rPr>
            </w:pPr>
            <w:r w:rsidRPr="00242A7B">
              <w:rPr>
                <w:color w:val="000000"/>
                <w:sz w:val="28"/>
                <w:szCs w:val="28"/>
              </w:rPr>
              <w:t>-20</w:t>
            </w:r>
            <w:r>
              <w:rPr>
                <w:color w:val="000000"/>
                <w:sz w:val="28"/>
                <w:szCs w:val="28"/>
              </w:rPr>
              <w:t>2</w:t>
            </w:r>
            <w:r w:rsidR="001F448C">
              <w:rPr>
                <w:color w:val="000000"/>
                <w:sz w:val="28"/>
                <w:szCs w:val="28"/>
              </w:rPr>
              <w:t>3</w:t>
            </w:r>
            <w:r w:rsidRPr="00242A7B">
              <w:rPr>
                <w:color w:val="000000"/>
                <w:sz w:val="28"/>
                <w:szCs w:val="28"/>
              </w:rPr>
              <w:t>-20</w:t>
            </w:r>
            <w:r>
              <w:rPr>
                <w:color w:val="000000"/>
                <w:sz w:val="28"/>
                <w:szCs w:val="28"/>
              </w:rPr>
              <w:t>2</w:t>
            </w:r>
            <w:r w:rsidR="001F448C">
              <w:rPr>
                <w:color w:val="000000"/>
                <w:sz w:val="28"/>
                <w:szCs w:val="28"/>
              </w:rPr>
              <w:t>7</w:t>
            </w:r>
            <w:r w:rsidRPr="00242A7B">
              <w:rPr>
                <w:color w:val="000000"/>
                <w:sz w:val="28"/>
                <w:szCs w:val="28"/>
              </w:rPr>
              <w:t xml:space="preserve"> годы без деления на этапы</w:t>
            </w:r>
          </w:p>
          <w:p w:rsidR="00FE26A5" w:rsidRPr="00242A7B" w:rsidRDefault="00FE26A5" w:rsidP="00484F34">
            <w:pPr>
              <w:pStyle w:val="12"/>
              <w:autoSpaceDE w:val="0"/>
              <w:rPr>
                <w:color w:val="000000"/>
                <w:sz w:val="28"/>
                <w:szCs w:val="28"/>
              </w:rPr>
            </w:pPr>
          </w:p>
        </w:tc>
      </w:tr>
      <w:tr w:rsidR="00FE26A5" w:rsidRPr="00242A7B" w:rsidTr="00484F34">
        <w:tc>
          <w:tcPr>
            <w:tcW w:w="2808" w:type="dxa"/>
          </w:tcPr>
          <w:p w:rsidR="00FE26A5" w:rsidRPr="00242A7B" w:rsidRDefault="00FE26A5" w:rsidP="00484F34">
            <w:pPr>
              <w:pStyle w:val="ConsPlusNormal"/>
              <w:snapToGrid w:val="0"/>
              <w:ind w:firstLine="0"/>
              <w:jc w:val="both"/>
              <w:rPr>
                <w:rFonts w:ascii="Times New Roman" w:hAnsi="Times New Roman" w:cs="Times New Roman"/>
                <w:color w:val="000000"/>
                <w:kern w:val="2"/>
                <w:sz w:val="28"/>
                <w:szCs w:val="28"/>
              </w:rPr>
            </w:pPr>
            <w:r w:rsidRPr="00242A7B">
              <w:rPr>
                <w:rFonts w:ascii="Times New Roman" w:hAnsi="Times New Roman" w:cs="Times New Roman"/>
                <w:color w:val="000000"/>
                <w:sz w:val="28"/>
                <w:szCs w:val="28"/>
              </w:rPr>
              <w:t>Объемы бюджетных ассигнований</w:t>
            </w:r>
          </w:p>
          <w:p w:rsidR="00FE26A5" w:rsidRPr="00242A7B" w:rsidRDefault="00FE26A5" w:rsidP="00484F34">
            <w:pPr>
              <w:pStyle w:val="ConsPlusNormal"/>
              <w:ind w:firstLine="0"/>
              <w:jc w:val="both"/>
              <w:rPr>
                <w:rFonts w:ascii="Times New Roman" w:hAnsi="Times New Roman" w:cs="Times New Roman"/>
                <w:color w:val="000000"/>
                <w:sz w:val="28"/>
                <w:szCs w:val="28"/>
              </w:rPr>
            </w:pPr>
            <w:r w:rsidRPr="00242A7B">
              <w:rPr>
                <w:rFonts w:ascii="Times New Roman" w:hAnsi="Times New Roman" w:cs="Times New Roman"/>
                <w:color w:val="000000"/>
                <w:sz w:val="28"/>
                <w:szCs w:val="28"/>
              </w:rPr>
              <w:t>подпрограммы</w:t>
            </w:r>
          </w:p>
          <w:p w:rsidR="00FE26A5" w:rsidRPr="00242A7B" w:rsidRDefault="00FE26A5" w:rsidP="00484F34">
            <w:pPr>
              <w:pStyle w:val="ConsPlusNormal"/>
              <w:ind w:firstLine="0"/>
              <w:jc w:val="both"/>
              <w:rPr>
                <w:rFonts w:ascii="Times New Roman" w:hAnsi="Times New Roman" w:cs="Times New Roman"/>
                <w:color w:val="000000"/>
                <w:sz w:val="28"/>
                <w:szCs w:val="28"/>
              </w:rPr>
            </w:pPr>
          </w:p>
        </w:tc>
        <w:tc>
          <w:tcPr>
            <w:tcW w:w="6492" w:type="dxa"/>
            <w:hideMark/>
          </w:tcPr>
          <w:p w:rsidR="00FE26A5" w:rsidRPr="00CA38BA" w:rsidRDefault="00FE26A5" w:rsidP="00484F34">
            <w:pPr>
              <w:pStyle w:val="a3"/>
              <w:spacing w:before="0" w:beforeAutospacing="0" w:after="0" w:afterAutospacing="0"/>
              <w:jc w:val="both"/>
              <w:rPr>
                <w:sz w:val="28"/>
                <w:szCs w:val="28"/>
              </w:rPr>
            </w:pPr>
            <w:r w:rsidRPr="00242A7B">
              <w:rPr>
                <w:rStyle w:val="11"/>
                <w:color w:val="000000"/>
                <w:sz w:val="28"/>
                <w:szCs w:val="28"/>
              </w:rPr>
              <w:t>-</w:t>
            </w:r>
            <w:r w:rsidRPr="00242A7B">
              <w:rPr>
                <w:sz w:val="28"/>
                <w:szCs w:val="28"/>
              </w:rPr>
              <w:t>Общий объем необходимых финансовых средств (областного бюджета, муниципального) для реализации подпрограммы в 20</w:t>
            </w:r>
            <w:r>
              <w:rPr>
                <w:sz w:val="28"/>
                <w:szCs w:val="28"/>
              </w:rPr>
              <w:t>2</w:t>
            </w:r>
            <w:r w:rsidR="001F448C">
              <w:rPr>
                <w:sz w:val="28"/>
                <w:szCs w:val="28"/>
              </w:rPr>
              <w:t>3</w:t>
            </w:r>
            <w:r w:rsidRPr="00242A7B">
              <w:rPr>
                <w:sz w:val="28"/>
                <w:szCs w:val="28"/>
              </w:rPr>
              <w:t>-20</w:t>
            </w:r>
            <w:r>
              <w:rPr>
                <w:sz w:val="28"/>
                <w:szCs w:val="28"/>
              </w:rPr>
              <w:t>2</w:t>
            </w:r>
            <w:r w:rsidR="001F448C">
              <w:rPr>
                <w:sz w:val="28"/>
                <w:szCs w:val="28"/>
              </w:rPr>
              <w:t>7</w:t>
            </w:r>
            <w:r w:rsidRPr="00242A7B">
              <w:rPr>
                <w:sz w:val="28"/>
                <w:szCs w:val="28"/>
              </w:rPr>
              <w:t xml:space="preserve"> годах составляет </w:t>
            </w:r>
            <w:r w:rsidR="005E3F43">
              <w:rPr>
                <w:sz w:val="28"/>
                <w:szCs w:val="28"/>
              </w:rPr>
              <w:t>1700,00</w:t>
            </w:r>
            <w:r>
              <w:rPr>
                <w:sz w:val="28"/>
                <w:szCs w:val="28"/>
              </w:rPr>
              <w:t xml:space="preserve"> тыс. руб. в том числе:</w:t>
            </w:r>
          </w:p>
          <w:p w:rsidR="00FE26A5" w:rsidRPr="00CA38BA" w:rsidRDefault="00FE26A5" w:rsidP="00484F34">
            <w:pPr>
              <w:pStyle w:val="a3"/>
              <w:spacing w:before="0" w:beforeAutospacing="0" w:after="0" w:afterAutospacing="0"/>
              <w:jc w:val="both"/>
              <w:rPr>
                <w:sz w:val="28"/>
                <w:szCs w:val="28"/>
              </w:rPr>
            </w:pPr>
            <w:r>
              <w:rPr>
                <w:sz w:val="28"/>
                <w:szCs w:val="28"/>
              </w:rPr>
              <w:t>202</w:t>
            </w:r>
            <w:r w:rsidR="001F448C">
              <w:rPr>
                <w:sz w:val="28"/>
                <w:szCs w:val="28"/>
              </w:rPr>
              <w:t>3</w:t>
            </w:r>
            <w:r>
              <w:rPr>
                <w:sz w:val="28"/>
                <w:szCs w:val="28"/>
              </w:rPr>
              <w:t xml:space="preserve"> г. – </w:t>
            </w:r>
            <w:r w:rsidR="001F448C">
              <w:rPr>
                <w:sz w:val="28"/>
                <w:szCs w:val="28"/>
              </w:rPr>
              <w:t>300</w:t>
            </w:r>
            <w:r>
              <w:rPr>
                <w:sz w:val="28"/>
                <w:szCs w:val="28"/>
              </w:rPr>
              <w:t xml:space="preserve"> тыс. руб.;</w:t>
            </w:r>
          </w:p>
          <w:p w:rsidR="00FE26A5" w:rsidRPr="00CA38BA" w:rsidRDefault="00FE26A5" w:rsidP="00484F34">
            <w:pPr>
              <w:pStyle w:val="a3"/>
              <w:spacing w:before="0" w:beforeAutospacing="0" w:after="0" w:afterAutospacing="0"/>
              <w:jc w:val="both"/>
              <w:rPr>
                <w:sz w:val="28"/>
                <w:szCs w:val="28"/>
              </w:rPr>
            </w:pPr>
            <w:r>
              <w:rPr>
                <w:sz w:val="28"/>
                <w:szCs w:val="28"/>
              </w:rPr>
              <w:t>202</w:t>
            </w:r>
            <w:r w:rsidR="001F448C">
              <w:rPr>
                <w:sz w:val="28"/>
                <w:szCs w:val="28"/>
              </w:rPr>
              <w:t>4</w:t>
            </w:r>
            <w:r>
              <w:rPr>
                <w:sz w:val="28"/>
                <w:szCs w:val="28"/>
              </w:rPr>
              <w:t xml:space="preserve"> г. – </w:t>
            </w:r>
            <w:r w:rsidR="001F448C">
              <w:rPr>
                <w:sz w:val="28"/>
                <w:szCs w:val="28"/>
              </w:rPr>
              <w:t>300</w:t>
            </w:r>
            <w:r>
              <w:rPr>
                <w:sz w:val="28"/>
                <w:szCs w:val="28"/>
              </w:rPr>
              <w:t xml:space="preserve"> тыс. руб.;</w:t>
            </w:r>
          </w:p>
          <w:p w:rsidR="00FE26A5" w:rsidRDefault="00FE26A5" w:rsidP="001F448C">
            <w:pPr>
              <w:pStyle w:val="a3"/>
              <w:spacing w:before="0" w:beforeAutospacing="0" w:after="0" w:afterAutospacing="0"/>
              <w:jc w:val="both"/>
              <w:rPr>
                <w:sz w:val="28"/>
                <w:szCs w:val="28"/>
              </w:rPr>
            </w:pPr>
            <w:r>
              <w:rPr>
                <w:sz w:val="28"/>
                <w:szCs w:val="28"/>
              </w:rPr>
              <w:t>202</w:t>
            </w:r>
            <w:r w:rsidR="001F448C">
              <w:rPr>
                <w:sz w:val="28"/>
                <w:szCs w:val="28"/>
              </w:rPr>
              <w:t>5</w:t>
            </w:r>
            <w:r>
              <w:rPr>
                <w:sz w:val="28"/>
                <w:szCs w:val="28"/>
              </w:rPr>
              <w:t xml:space="preserve"> г. – </w:t>
            </w:r>
            <w:r w:rsidR="001F448C">
              <w:rPr>
                <w:sz w:val="28"/>
                <w:szCs w:val="28"/>
              </w:rPr>
              <w:t>350</w:t>
            </w:r>
            <w:r>
              <w:rPr>
                <w:sz w:val="28"/>
                <w:szCs w:val="28"/>
              </w:rPr>
              <w:t xml:space="preserve"> тыс. руб.;</w:t>
            </w:r>
          </w:p>
          <w:p w:rsidR="001F448C" w:rsidRDefault="001F448C" w:rsidP="001F448C">
            <w:pPr>
              <w:pStyle w:val="a3"/>
              <w:spacing w:before="0" w:beforeAutospacing="0" w:after="0" w:afterAutospacing="0"/>
              <w:jc w:val="both"/>
              <w:rPr>
                <w:sz w:val="28"/>
                <w:szCs w:val="28"/>
              </w:rPr>
            </w:pPr>
            <w:r>
              <w:rPr>
                <w:sz w:val="28"/>
                <w:szCs w:val="28"/>
              </w:rPr>
              <w:t>2026 г. – 350 тыс. руб</w:t>
            </w:r>
            <w:r w:rsidR="005E3F43">
              <w:rPr>
                <w:sz w:val="28"/>
                <w:szCs w:val="28"/>
              </w:rPr>
              <w:t>.;</w:t>
            </w:r>
          </w:p>
          <w:p w:rsidR="001F448C" w:rsidRPr="00242A7B" w:rsidRDefault="001F448C" w:rsidP="001F448C">
            <w:pPr>
              <w:pStyle w:val="a3"/>
              <w:spacing w:before="0" w:beforeAutospacing="0" w:after="0" w:afterAutospacing="0"/>
              <w:jc w:val="both"/>
              <w:rPr>
                <w:sz w:val="28"/>
                <w:szCs w:val="28"/>
              </w:rPr>
            </w:pPr>
            <w:r>
              <w:rPr>
                <w:sz w:val="28"/>
                <w:szCs w:val="28"/>
              </w:rPr>
              <w:t>2027 г. – 400 тыс. руб</w:t>
            </w:r>
            <w:r w:rsidR="005E3F43">
              <w:rPr>
                <w:sz w:val="28"/>
                <w:szCs w:val="28"/>
              </w:rPr>
              <w:t>.</w:t>
            </w:r>
          </w:p>
        </w:tc>
      </w:tr>
      <w:tr w:rsidR="00FE26A5" w:rsidRPr="00242A7B" w:rsidTr="00484F34">
        <w:trPr>
          <w:trHeight w:val="2235"/>
        </w:trPr>
        <w:tc>
          <w:tcPr>
            <w:tcW w:w="2808" w:type="dxa"/>
          </w:tcPr>
          <w:p w:rsidR="00FE26A5" w:rsidRPr="00F66DF4" w:rsidRDefault="00FE26A5" w:rsidP="00484F34">
            <w:pPr>
              <w:pStyle w:val="ConsPlusNormal"/>
              <w:snapToGrid w:val="0"/>
              <w:ind w:firstLine="0"/>
              <w:jc w:val="both"/>
              <w:rPr>
                <w:rFonts w:ascii="Times New Roman" w:hAnsi="Times New Roman" w:cs="Times New Roman"/>
                <w:color w:val="000000"/>
                <w:kern w:val="2"/>
                <w:sz w:val="28"/>
                <w:szCs w:val="28"/>
              </w:rPr>
            </w:pPr>
            <w:r w:rsidRPr="00F66DF4">
              <w:rPr>
                <w:rFonts w:ascii="Times New Roman" w:hAnsi="Times New Roman" w:cs="Times New Roman"/>
                <w:color w:val="000000"/>
                <w:sz w:val="28"/>
                <w:szCs w:val="28"/>
              </w:rPr>
              <w:t>Ожидаемые результаты реализации</w:t>
            </w:r>
          </w:p>
          <w:p w:rsidR="00FE26A5" w:rsidRPr="00F66DF4" w:rsidRDefault="00FE26A5" w:rsidP="00484F34">
            <w:pPr>
              <w:pStyle w:val="ConsPlusNormal"/>
              <w:ind w:firstLine="0"/>
              <w:jc w:val="both"/>
              <w:rPr>
                <w:rFonts w:ascii="Times New Roman" w:hAnsi="Times New Roman" w:cs="Times New Roman"/>
                <w:color w:val="000000"/>
                <w:sz w:val="28"/>
                <w:szCs w:val="28"/>
              </w:rPr>
            </w:pPr>
            <w:r w:rsidRPr="00F66DF4">
              <w:rPr>
                <w:rFonts w:ascii="Times New Roman" w:hAnsi="Times New Roman" w:cs="Times New Roman"/>
                <w:color w:val="000000"/>
                <w:sz w:val="28"/>
                <w:szCs w:val="28"/>
              </w:rPr>
              <w:t>подпрограммы</w:t>
            </w:r>
          </w:p>
          <w:p w:rsidR="00FE26A5" w:rsidRPr="00F66DF4" w:rsidRDefault="00FE26A5" w:rsidP="00484F34">
            <w:pPr>
              <w:pStyle w:val="ConsPlusNormal"/>
              <w:ind w:firstLine="0"/>
              <w:jc w:val="both"/>
              <w:rPr>
                <w:rFonts w:ascii="Times New Roman" w:hAnsi="Times New Roman" w:cs="Times New Roman"/>
                <w:color w:val="000000"/>
                <w:sz w:val="28"/>
                <w:szCs w:val="28"/>
              </w:rPr>
            </w:pPr>
          </w:p>
          <w:p w:rsidR="00FE26A5" w:rsidRPr="00F66DF4" w:rsidRDefault="00FE26A5" w:rsidP="00484F34">
            <w:pPr>
              <w:pStyle w:val="ConsPlusNormal"/>
              <w:ind w:firstLine="0"/>
              <w:jc w:val="both"/>
              <w:rPr>
                <w:rFonts w:ascii="Times New Roman" w:hAnsi="Times New Roman" w:cs="Times New Roman"/>
                <w:color w:val="000000"/>
                <w:sz w:val="28"/>
                <w:szCs w:val="28"/>
              </w:rPr>
            </w:pPr>
          </w:p>
        </w:tc>
        <w:tc>
          <w:tcPr>
            <w:tcW w:w="6492" w:type="dxa"/>
            <w:hideMark/>
          </w:tcPr>
          <w:p w:rsidR="00FE26A5" w:rsidRPr="00F66DF4" w:rsidRDefault="00FE26A5" w:rsidP="00484F34">
            <w:pPr>
              <w:pStyle w:val="12"/>
              <w:autoSpaceDE w:val="0"/>
              <w:snapToGrid w:val="0"/>
              <w:jc w:val="both"/>
              <w:rPr>
                <w:rFonts w:eastAsia="HiddenHorzOCR"/>
                <w:kern w:val="2"/>
                <w:sz w:val="28"/>
                <w:szCs w:val="28"/>
              </w:rPr>
            </w:pPr>
            <w:r w:rsidRPr="00F66DF4">
              <w:rPr>
                <w:rFonts w:eastAsia="HiddenHorzOCR"/>
                <w:sz w:val="28"/>
                <w:szCs w:val="28"/>
              </w:rPr>
              <w:t>реализация подпрограммы 1 будет способствовать созданию необходимых условий для повышения эффективности молодежной политики на территории Пристенского района Курской области. В рамках подпрограммы будут обеспечены следующие результаты:</w:t>
            </w:r>
          </w:p>
          <w:p w:rsidR="00FE26A5" w:rsidRPr="00F66DF4" w:rsidRDefault="00FE26A5" w:rsidP="00484F34">
            <w:pPr>
              <w:pStyle w:val="12"/>
              <w:autoSpaceDE w:val="0"/>
              <w:jc w:val="both"/>
              <w:textAlignment w:val="auto"/>
              <w:rPr>
                <w:rFonts w:eastAsia="HiddenHorzOCR"/>
                <w:sz w:val="28"/>
                <w:szCs w:val="28"/>
              </w:rPr>
            </w:pPr>
            <w:proofErr w:type="gramStart"/>
            <w:r w:rsidRPr="00F66DF4">
              <w:rPr>
                <w:rFonts w:eastAsia="HiddenHorzOCR"/>
                <w:sz w:val="28"/>
                <w:szCs w:val="28"/>
              </w:rPr>
              <w:t>-увеличится удельный вес численности молодых людей в возрасте 14-3</w:t>
            </w:r>
            <w:r w:rsidR="00500AC5" w:rsidRPr="00F66DF4">
              <w:rPr>
                <w:rFonts w:eastAsia="HiddenHorzOCR"/>
                <w:sz w:val="28"/>
                <w:szCs w:val="28"/>
              </w:rPr>
              <w:t>5</w:t>
            </w:r>
            <w:r w:rsidRPr="00F66DF4">
              <w:rPr>
                <w:rFonts w:eastAsia="HiddenHorzOCR"/>
                <w:sz w:val="28"/>
                <w:szCs w:val="28"/>
              </w:rPr>
              <w:t xml:space="preserve"> лет, участвующей в добровольческой деятельности, в общем количестве молодежи в Пристенском районе </w:t>
            </w:r>
            <w:r w:rsidR="00500AC5" w:rsidRPr="00F66DF4">
              <w:rPr>
                <w:rStyle w:val="11"/>
                <w:rFonts w:eastAsia="HiddenHorzOCR"/>
                <w:bCs/>
                <w:iCs/>
                <w:color w:val="000000"/>
                <w:sz w:val="28"/>
                <w:szCs w:val="28"/>
              </w:rPr>
              <w:t>в возрасте от 14 до 35</w:t>
            </w:r>
            <w:r w:rsidRPr="00F66DF4">
              <w:rPr>
                <w:rStyle w:val="11"/>
                <w:rFonts w:eastAsia="HiddenHorzOCR"/>
                <w:bCs/>
                <w:iCs/>
                <w:color w:val="000000"/>
                <w:sz w:val="28"/>
                <w:szCs w:val="28"/>
              </w:rPr>
              <w:t xml:space="preserve"> лет </w:t>
            </w:r>
            <w:r w:rsidRPr="00F66DF4">
              <w:rPr>
                <w:rFonts w:eastAsia="HiddenHorzOCR"/>
                <w:sz w:val="28"/>
                <w:szCs w:val="28"/>
              </w:rPr>
              <w:t xml:space="preserve">с </w:t>
            </w:r>
            <w:r w:rsidR="00F66DF4" w:rsidRPr="00F66DF4">
              <w:rPr>
                <w:rFonts w:eastAsia="HiddenHorzOCR"/>
                <w:sz w:val="28"/>
                <w:szCs w:val="28"/>
              </w:rPr>
              <w:t>14,2</w:t>
            </w:r>
            <w:r w:rsidRPr="00F66DF4">
              <w:rPr>
                <w:rFonts w:eastAsia="HiddenHorzOCR"/>
                <w:sz w:val="28"/>
                <w:szCs w:val="28"/>
              </w:rPr>
              <w:t>% в 202</w:t>
            </w:r>
            <w:r w:rsidR="00F66DF4" w:rsidRPr="00F66DF4">
              <w:rPr>
                <w:rFonts w:eastAsia="HiddenHorzOCR"/>
                <w:sz w:val="28"/>
                <w:szCs w:val="28"/>
              </w:rPr>
              <w:t>3</w:t>
            </w:r>
            <w:r w:rsidRPr="00F66DF4">
              <w:rPr>
                <w:rFonts w:eastAsia="HiddenHorzOCR"/>
                <w:sz w:val="28"/>
                <w:szCs w:val="28"/>
              </w:rPr>
              <w:t xml:space="preserve"> году до </w:t>
            </w:r>
            <w:r w:rsidR="00F66DF4" w:rsidRPr="00F66DF4">
              <w:rPr>
                <w:rFonts w:eastAsia="HiddenHorzOCR"/>
                <w:sz w:val="28"/>
                <w:szCs w:val="28"/>
              </w:rPr>
              <w:t>15</w:t>
            </w:r>
            <w:r w:rsidRPr="00F66DF4">
              <w:rPr>
                <w:rFonts w:eastAsia="HiddenHorzOCR"/>
                <w:sz w:val="28"/>
                <w:szCs w:val="28"/>
              </w:rPr>
              <w:t>% к 202</w:t>
            </w:r>
            <w:r w:rsidR="00F66DF4" w:rsidRPr="00F66DF4">
              <w:rPr>
                <w:rFonts w:eastAsia="HiddenHorzOCR"/>
                <w:sz w:val="28"/>
                <w:szCs w:val="28"/>
              </w:rPr>
              <w:t>7</w:t>
            </w:r>
            <w:r w:rsidRPr="00F66DF4">
              <w:rPr>
                <w:rFonts w:eastAsia="HiddenHorzOCR"/>
                <w:sz w:val="28"/>
                <w:szCs w:val="28"/>
              </w:rPr>
              <w:t xml:space="preserve"> году;</w:t>
            </w:r>
            <w:proofErr w:type="gramEnd"/>
          </w:p>
          <w:p w:rsidR="00FE26A5" w:rsidRPr="00F66DF4" w:rsidRDefault="00FE26A5" w:rsidP="00484F34">
            <w:pPr>
              <w:pStyle w:val="12"/>
              <w:autoSpaceDE w:val="0"/>
              <w:jc w:val="both"/>
              <w:textAlignment w:val="auto"/>
              <w:rPr>
                <w:rStyle w:val="11"/>
                <w:rFonts w:eastAsia="HiddenHorzOCR"/>
                <w:sz w:val="28"/>
                <w:szCs w:val="28"/>
              </w:rPr>
            </w:pPr>
            <w:r w:rsidRPr="00F66DF4">
              <w:rPr>
                <w:rStyle w:val="11"/>
                <w:rFonts w:eastAsia="HiddenHorzOCR"/>
                <w:sz w:val="28"/>
                <w:szCs w:val="28"/>
              </w:rPr>
              <w:t xml:space="preserve">-увеличится </w:t>
            </w:r>
            <w:r w:rsidRPr="00F66DF4">
              <w:rPr>
                <w:rStyle w:val="11"/>
                <w:bCs/>
                <w:iCs/>
                <w:color w:val="000000"/>
                <w:sz w:val="28"/>
                <w:szCs w:val="28"/>
              </w:rPr>
              <w:t>удельный вес</w:t>
            </w:r>
            <w:r w:rsidRPr="00F66DF4">
              <w:rPr>
                <w:rStyle w:val="11"/>
                <w:rFonts w:eastAsia="HiddenHorzOCR"/>
                <w:sz w:val="28"/>
                <w:szCs w:val="28"/>
              </w:rPr>
              <w:t xml:space="preserve"> численности молодых людей в возрасте 14-3</w:t>
            </w:r>
            <w:r w:rsidR="00500AC5" w:rsidRPr="00F66DF4">
              <w:rPr>
                <w:rStyle w:val="11"/>
                <w:rFonts w:eastAsia="HiddenHorzOCR"/>
                <w:sz w:val="28"/>
                <w:szCs w:val="28"/>
              </w:rPr>
              <w:t>5</w:t>
            </w:r>
            <w:r w:rsidRPr="00F66DF4">
              <w:rPr>
                <w:rStyle w:val="11"/>
                <w:rFonts w:eastAsia="HiddenHorzOCR"/>
                <w:sz w:val="28"/>
                <w:szCs w:val="28"/>
              </w:rPr>
              <w:t xml:space="preserve"> лет, участвующих в мероприятиях </w:t>
            </w:r>
            <w:r w:rsidRPr="00F66DF4">
              <w:rPr>
                <w:rStyle w:val="11"/>
                <w:bCs/>
                <w:sz w:val="28"/>
                <w:szCs w:val="28"/>
              </w:rPr>
              <w:t xml:space="preserve">в деятельности патриотических объединений, клубов, центров, </w:t>
            </w:r>
            <w:r w:rsidRPr="00F66DF4">
              <w:rPr>
                <w:rStyle w:val="11"/>
                <w:rFonts w:eastAsia="HiddenHorzOCR"/>
                <w:sz w:val="28"/>
                <w:szCs w:val="28"/>
              </w:rPr>
              <w:t xml:space="preserve">в общем количестве молодежи </w:t>
            </w:r>
            <w:r w:rsidRPr="00F66DF4">
              <w:rPr>
                <w:rFonts w:eastAsia="HiddenHorzOCR"/>
                <w:sz w:val="28"/>
                <w:szCs w:val="28"/>
              </w:rPr>
              <w:t>Пристенского</w:t>
            </w:r>
            <w:r w:rsidRPr="00F66DF4">
              <w:rPr>
                <w:rStyle w:val="11"/>
                <w:rFonts w:eastAsia="HiddenHorzOCR"/>
                <w:sz w:val="28"/>
                <w:szCs w:val="28"/>
              </w:rPr>
              <w:t xml:space="preserve"> района </w:t>
            </w:r>
            <w:r w:rsidRPr="00F66DF4">
              <w:rPr>
                <w:rStyle w:val="11"/>
                <w:rFonts w:eastAsia="HiddenHorzOCR"/>
                <w:bCs/>
                <w:iCs/>
                <w:color w:val="000000"/>
                <w:sz w:val="28"/>
                <w:szCs w:val="28"/>
              </w:rPr>
              <w:t>в возрасте от 14 до 3</w:t>
            </w:r>
            <w:r w:rsidR="00500AC5" w:rsidRPr="00F66DF4">
              <w:rPr>
                <w:rStyle w:val="11"/>
                <w:rFonts w:eastAsia="HiddenHorzOCR"/>
                <w:bCs/>
                <w:iCs/>
                <w:color w:val="000000"/>
                <w:sz w:val="28"/>
                <w:szCs w:val="28"/>
              </w:rPr>
              <w:t>5</w:t>
            </w:r>
            <w:r w:rsidRPr="00F66DF4">
              <w:rPr>
                <w:rStyle w:val="11"/>
                <w:rFonts w:eastAsia="HiddenHorzOCR"/>
                <w:bCs/>
                <w:iCs/>
                <w:color w:val="000000"/>
                <w:sz w:val="28"/>
                <w:szCs w:val="28"/>
              </w:rPr>
              <w:t xml:space="preserve"> лет </w:t>
            </w:r>
            <w:r w:rsidRPr="00F66DF4">
              <w:rPr>
                <w:rStyle w:val="11"/>
                <w:rFonts w:eastAsia="HiddenHorzOCR"/>
                <w:sz w:val="28"/>
                <w:szCs w:val="28"/>
              </w:rPr>
              <w:t xml:space="preserve"> с </w:t>
            </w:r>
            <w:r w:rsidR="00F66DF4" w:rsidRPr="00F66DF4">
              <w:rPr>
                <w:rStyle w:val="11"/>
                <w:rFonts w:eastAsia="HiddenHorzOCR"/>
                <w:sz w:val="28"/>
                <w:szCs w:val="28"/>
              </w:rPr>
              <w:t>12,2</w:t>
            </w:r>
            <w:r w:rsidRPr="00F66DF4">
              <w:rPr>
                <w:rStyle w:val="11"/>
                <w:rFonts w:eastAsia="HiddenHorzOCR"/>
                <w:sz w:val="28"/>
                <w:szCs w:val="28"/>
              </w:rPr>
              <w:t xml:space="preserve"> % в 202</w:t>
            </w:r>
            <w:r w:rsidR="00F66DF4" w:rsidRPr="00F66DF4">
              <w:rPr>
                <w:rStyle w:val="11"/>
                <w:rFonts w:eastAsia="HiddenHorzOCR"/>
                <w:sz w:val="28"/>
                <w:szCs w:val="28"/>
              </w:rPr>
              <w:t>3</w:t>
            </w:r>
            <w:r w:rsidRPr="00F66DF4">
              <w:rPr>
                <w:rStyle w:val="11"/>
                <w:rFonts w:eastAsia="HiddenHorzOCR"/>
                <w:sz w:val="28"/>
                <w:szCs w:val="28"/>
              </w:rPr>
              <w:t xml:space="preserve"> году до </w:t>
            </w:r>
            <w:r w:rsidR="00F66DF4" w:rsidRPr="00F66DF4">
              <w:rPr>
                <w:rStyle w:val="11"/>
                <w:rFonts w:eastAsia="HiddenHorzOCR"/>
                <w:sz w:val="28"/>
                <w:szCs w:val="28"/>
              </w:rPr>
              <w:t>13</w:t>
            </w:r>
            <w:r w:rsidRPr="00F66DF4">
              <w:rPr>
                <w:rStyle w:val="11"/>
                <w:rFonts w:eastAsia="HiddenHorzOCR"/>
                <w:sz w:val="28"/>
                <w:szCs w:val="28"/>
              </w:rPr>
              <w:t xml:space="preserve"> % в 2022 году;</w:t>
            </w:r>
          </w:p>
          <w:p w:rsidR="00FE26A5" w:rsidRPr="00F66DF4" w:rsidRDefault="00FE26A5" w:rsidP="00F66DF4">
            <w:pPr>
              <w:pStyle w:val="12"/>
              <w:autoSpaceDE w:val="0"/>
              <w:jc w:val="both"/>
              <w:textAlignment w:val="auto"/>
              <w:rPr>
                <w:rStyle w:val="11"/>
                <w:bCs/>
                <w:iCs/>
                <w:color w:val="000000"/>
                <w:sz w:val="28"/>
                <w:szCs w:val="28"/>
              </w:rPr>
            </w:pPr>
            <w:proofErr w:type="gramStart"/>
            <w:r w:rsidRPr="00F66DF4">
              <w:rPr>
                <w:rStyle w:val="11"/>
                <w:rFonts w:eastAsia="HiddenHorzOCR"/>
                <w:bCs/>
                <w:iCs/>
                <w:color w:val="000000"/>
                <w:sz w:val="28"/>
                <w:szCs w:val="28"/>
              </w:rPr>
              <w:t>-увеличится удельный вес численности молодых людей в возрасте от 14 до 3</w:t>
            </w:r>
            <w:r w:rsidR="00500AC5" w:rsidRPr="00F66DF4">
              <w:rPr>
                <w:rStyle w:val="11"/>
                <w:rFonts w:eastAsia="HiddenHorzOCR"/>
                <w:bCs/>
                <w:iCs/>
                <w:color w:val="000000"/>
                <w:sz w:val="28"/>
                <w:szCs w:val="28"/>
              </w:rPr>
              <w:t>5</w:t>
            </w:r>
            <w:r w:rsidRPr="00F66DF4">
              <w:rPr>
                <w:rStyle w:val="11"/>
                <w:rFonts w:eastAsia="HiddenHorzOCR"/>
                <w:bCs/>
                <w:iCs/>
                <w:color w:val="000000"/>
                <w:sz w:val="28"/>
                <w:szCs w:val="28"/>
              </w:rPr>
              <w:t xml:space="preserve"> лет, вовлечённых в реализуемые органами местного самоуправления проекты и программы в сфере поддержки талантливой молодёжи, в общей численности молодежи </w:t>
            </w:r>
            <w:r w:rsidRPr="00F66DF4">
              <w:rPr>
                <w:sz w:val="28"/>
                <w:szCs w:val="28"/>
              </w:rPr>
              <w:t>Пристенского</w:t>
            </w:r>
            <w:r w:rsidRPr="00F66DF4">
              <w:rPr>
                <w:rStyle w:val="11"/>
                <w:rFonts w:eastAsia="HiddenHorzOCR"/>
                <w:bCs/>
                <w:iCs/>
                <w:color w:val="000000"/>
                <w:sz w:val="28"/>
                <w:szCs w:val="28"/>
              </w:rPr>
              <w:t xml:space="preserve"> района в возрасте от 14 до 3</w:t>
            </w:r>
            <w:r w:rsidR="00500AC5" w:rsidRPr="00F66DF4">
              <w:rPr>
                <w:rStyle w:val="11"/>
                <w:rFonts w:eastAsia="HiddenHorzOCR"/>
                <w:bCs/>
                <w:iCs/>
                <w:color w:val="000000"/>
                <w:sz w:val="28"/>
                <w:szCs w:val="28"/>
              </w:rPr>
              <w:t>5</w:t>
            </w:r>
            <w:r w:rsidRPr="00F66DF4">
              <w:rPr>
                <w:rStyle w:val="11"/>
                <w:rFonts w:eastAsia="HiddenHorzOCR"/>
                <w:bCs/>
                <w:iCs/>
                <w:color w:val="000000"/>
                <w:sz w:val="28"/>
                <w:szCs w:val="28"/>
              </w:rPr>
              <w:t xml:space="preserve"> лет с 2</w:t>
            </w:r>
            <w:r w:rsidR="00F66DF4" w:rsidRPr="00F66DF4">
              <w:rPr>
                <w:rStyle w:val="11"/>
                <w:rFonts w:eastAsia="HiddenHorzOCR"/>
                <w:bCs/>
                <w:iCs/>
                <w:color w:val="000000"/>
                <w:sz w:val="28"/>
                <w:szCs w:val="28"/>
              </w:rPr>
              <w:t>5</w:t>
            </w:r>
            <w:r w:rsidRPr="00F66DF4">
              <w:rPr>
                <w:rStyle w:val="11"/>
                <w:rFonts w:eastAsia="HiddenHorzOCR"/>
                <w:bCs/>
                <w:iCs/>
                <w:color w:val="000000"/>
                <w:sz w:val="28"/>
                <w:szCs w:val="28"/>
              </w:rPr>
              <w:t>%  в 202</w:t>
            </w:r>
            <w:r w:rsidR="00F66DF4" w:rsidRPr="00F66DF4">
              <w:rPr>
                <w:rStyle w:val="11"/>
                <w:rFonts w:eastAsia="HiddenHorzOCR"/>
                <w:bCs/>
                <w:iCs/>
                <w:color w:val="000000"/>
                <w:sz w:val="28"/>
                <w:szCs w:val="28"/>
              </w:rPr>
              <w:t>3</w:t>
            </w:r>
            <w:r w:rsidRPr="00F66DF4">
              <w:rPr>
                <w:rStyle w:val="11"/>
                <w:rFonts w:eastAsia="HiddenHorzOCR"/>
                <w:bCs/>
                <w:iCs/>
                <w:color w:val="000000"/>
                <w:sz w:val="28"/>
                <w:szCs w:val="28"/>
              </w:rPr>
              <w:t xml:space="preserve"> году до 2</w:t>
            </w:r>
            <w:r w:rsidR="00F66DF4" w:rsidRPr="00F66DF4">
              <w:rPr>
                <w:rStyle w:val="11"/>
                <w:rFonts w:eastAsia="HiddenHorzOCR"/>
                <w:bCs/>
                <w:iCs/>
                <w:color w:val="000000"/>
                <w:sz w:val="28"/>
                <w:szCs w:val="28"/>
              </w:rPr>
              <w:t>6</w:t>
            </w:r>
            <w:r w:rsidRPr="00F66DF4">
              <w:rPr>
                <w:rStyle w:val="11"/>
                <w:rFonts w:eastAsia="HiddenHorzOCR"/>
                <w:bCs/>
                <w:iCs/>
                <w:color w:val="000000"/>
                <w:sz w:val="28"/>
                <w:szCs w:val="28"/>
              </w:rPr>
              <w:t xml:space="preserve"> % в 202</w:t>
            </w:r>
            <w:r w:rsidR="00F66DF4" w:rsidRPr="00F66DF4">
              <w:rPr>
                <w:rStyle w:val="11"/>
                <w:rFonts w:eastAsia="HiddenHorzOCR"/>
                <w:bCs/>
                <w:iCs/>
                <w:color w:val="000000"/>
                <w:sz w:val="28"/>
                <w:szCs w:val="28"/>
              </w:rPr>
              <w:t>7</w:t>
            </w:r>
            <w:r w:rsidRPr="00F66DF4">
              <w:rPr>
                <w:rStyle w:val="11"/>
                <w:rFonts w:eastAsia="HiddenHorzOCR"/>
                <w:bCs/>
                <w:iCs/>
                <w:color w:val="000000"/>
                <w:sz w:val="28"/>
                <w:szCs w:val="28"/>
              </w:rPr>
              <w:t xml:space="preserve"> году</w:t>
            </w:r>
            <w:proofErr w:type="gramEnd"/>
          </w:p>
        </w:tc>
      </w:tr>
    </w:tbl>
    <w:p w:rsidR="00FE26A5" w:rsidRDefault="00FE26A5" w:rsidP="00FE26A5">
      <w:pPr>
        <w:pStyle w:val="12"/>
        <w:autoSpaceDE w:val="0"/>
        <w:rPr>
          <w:rFonts w:eastAsia="HiddenHorzOCR"/>
          <w:szCs w:val="28"/>
        </w:rPr>
      </w:pPr>
    </w:p>
    <w:p w:rsidR="00FE26A5" w:rsidRPr="007A4DEF" w:rsidRDefault="00FE26A5" w:rsidP="00FE26A5">
      <w:pPr>
        <w:pStyle w:val="a9"/>
        <w:pageBreakBefore/>
        <w:autoSpaceDE w:val="0"/>
        <w:jc w:val="center"/>
        <w:rPr>
          <w:rStyle w:val="11"/>
          <w:b/>
          <w:color w:val="000000"/>
          <w:sz w:val="28"/>
          <w:szCs w:val="28"/>
        </w:rPr>
      </w:pPr>
      <w:r w:rsidRPr="007A4DEF">
        <w:rPr>
          <w:rStyle w:val="11"/>
          <w:b/>
          <w:color w:val="000000"/>
          <w:sz w:val="28"/>
          <w:szCs w:val="28"/>
        </w:rPr>
        <w:lastRenderedPageBreak/>
        <w:t>1. Характеристика сферы реализации подпрограммы 1, описание основных проблем в</w:t>
      </w:r>
      <w:r w:rsidR="0031575A">
        <w:rPr>
          <w:rStyle w:val="11"/>
          <w:b/>
          <w:color w:val="000000"/>
          <w:sz w:val="28"/>
          <w:szCs w:val="28"/>
        </w:rPr>
        <w:t xml:space="preserve"> </w:t>
      </w:r>
      <w:r w:rsidRPr="007A4DEF">
        <w:rPr>
          <w:rStyle w:val="11"/>
          <w:b/>
          <w:color w:val="000000"/>
          <w:sz w:val="28"/>
          <w:szCs w:val="28"/>
        </w:rPr>
        <w:t>указанной сфере и прогноз ее развития</w:t>
      </w:r>
    </w:p>
    <w:p w:rsidR="00FE26A5" w:rsidRPr="007A4DEF" w:rsidRDefault="00FE26A5" w:rsidP="00FE26A5">
      <w:pPr>
        <w:pStyle w:val="12"/>
        <w:autoSpaceDE w:val="0"/>
        <w:jc w:val="both"/>
        <w:rPr>
          <w:rFonts w:eastAsia="HiddenHorzOCR"/>
          <w:sz w:val="28"/>
          <w:szCs w:val="28"/>
        </w:rPr>
      </w:pPr>
    </w:p>
    <w:p w:rsidR="00FE26A5" w:rsidRPr="007A4DEF" w:rsidRDefault="00FE26A5" w:rsidP="00FE26A5">
      <w:pPr>
        <w:pStyle w:val="12"/>
        <w:autoSpaceDE w:val="0"/>
        <w:ind w:firstLine="870"/>
        <w:jc w:val="both"/>
        <w:rPr>
          <w:rFonts w:eastAsia="HiddenHorzOCR"/>
          <w:sz w:val="28"/>
          <w:szCs w:val="28"/>
        </w:rPr>
      </w:pPr>
      <w:r w:rsidRPr="007A4DEF">
        <w:rPr>
          <w:rFonts w:eastAsia="HiddenHorzOCR"/>
          <w:sz w:val="28"/>
          <w:szCs w:val="28"/>
        </w:rPr>
        <w:t>Государственную молодежную политику следует рассматривать как самостоятельное направление деятельности государства, предусматривающее формирование необходимых социальных условий инновационного развития страны, реализуемое на основе активного взаимодействия с институтами гражданского общества, общественными объединениями и молодежными организациями.</w:t>
      </w:r>
    </w:p>
    <w:p w:rsidR="00FE26A5" w:rsidRPr="007A4DEF" w:rsidRDefault="00FE26A5" w:rsidP="00FE26A5">
      <w:pPr>
        <w:pStyle w:val="12"/>
        <w:autoSpaceDE w:val="0"/>
        <w:ind w:firstLine="870"/>
        <w:jc w:val="both"/>
        <w:rPr>
          <w:rFonts w:eastAsia="HiddenHorzOCR"/>
          <w:sz w:val="28"/>
          <w:szCs w:val="28"/>
        </w:rPr>
      </w:pPr>
      <w:r w:rsidRPr="007A4DEF">
        <w:rPr>
          <w:rFonts w:eastAsia="HiddenHorzOCR"/>
          <w:sz w:val="28"/>
          <w:szCs w:val="28"/>
        </w:rPr>
        <w:t>В результате отсутствия нормативного регулирования ряда вопросов и отсутствия комплексного подхода к решению проблем молодежи в последние десятилетия проявились негативные тенденции, которые при сохранении текущей экономической ситуации могут усиливаться.</w:t>
      </w:r>
    </w:p>
    <w:p w:rsidR="00FE26A5" w:rsidRPr="007A4DEF" w:rsidRDefault="00FE26A5" w:rsidP="00FE26A5">
      <w:pPr>
        <w:pStyle w:val="12"/>
        <w:autoSpaceDE w:val="0"/>
        <w:ind w:firstLine="870"/>
        <w:jc w:val="both"/>
        <w:rPr>
          <w:rFonts w:eastAsia="HiddenHorzOCR"/>
          <w:sz w:val="28"/>
          <w:szCs w:val="28"/>
        </w:rPr>
      </w:pPr>
      <w:r w:rsidRPr="007A4DEF">
        <w:rPr>
          <w:rFonts w:eastAsia="HiddenHorzOCR"/>
          <w:sz w:val="28"/>
          <w:szCs w:val="28"/>
        </w:rPr>
        <w:t>Первая тенденция - снижение интереса молодежи к инновационной, научной и творческой деятельности. Отсутствие полномасштабной системы выявления и продвижения талантливой молодежи, механизмов вовлечения молодежи в инновационную деятельность может существенно затруднить реализацию государственных приоритетов по модернизации российской экономики.</w:t>
      </w:r>
    </w:p>
    <w:p w:rsidR="00FE26A5" w:rsidRPr="007A4DEF" w:rsidRDefault="00FE26A5" w:rsidP="00FE26A5">
      <w:pPr>
        <w:pStyle w:val="12"/>
        <w:autoSpaceDE w:val="0"/>
        <w:ind w:firstLine="870"/>
        <w:jc w:val="both"/>
        <w:rPr>
          <w:rFonts w:eastAsia="HiddenHorzOCR"/>
          <w:sz w:val="28"/>
          <w:szCs w:val="28"/>
        </w:rPr>
      </w:pPr>
      <w:r w:rsidRPr="007A4DEF">
        <w:rPr>
          <w:rFonts w:eastAsia="HiddenHorzOCR"/>
          <w:sz w:val="28"/>
          <w:szCs w:val="28"/>
        </w:rPr>
        <w:t>Вторая тенденция - низкий уровень вовлеченности молодежи в социальную практику. Эта тенденция проявляется во всех сферах жизни молодого человека: гражданской, профессиональной, культурной, семейной. При сохранении такой ситуации возникает угроза устойчивой привычки к патернализму и восприятия социальной инфантильности как нормы, что уже через десять лет, когда современные молодые люди станут принимающими решения лицами, может ограничить возможности развития страны, в том числе из-за сокращения экономически активного населения.</w:t>
      </w:r>
    </w:p>
    <w:p w:rsidR="00FE26A5" w:rsidRPr="007A4DEF" w:rsidRDefault="00FE26A5" w:rsidP="00FE26A5">
      <w:pPr>
        <w:pStyle w:val="12"/>
        <w:autoSpaceDE w:val="0"/>
        <w:ind w:firstLine="870"/>
        <w:jc w:val="both"/>
        <w:rPr>
          <w:rFonts w:eastAsia="HiddenHorzOCR"/>
          <w:sz w:val="28"/>
          <w:szCs w:val="28"/>
        </w:rPr>
      </w:pPr>
      <w:r w:rsidRPr="007A4DEF">
        <w:rPr>
          <w:rFonts w:eastAsia="HiddenHorzOCR"/>
          <w:sz w:val="28"/>
          <w:szCs w:val="28"/>
        </w:rPr>
        <w:t>В этой связи возникла реальная необходимость в применении качественно новых подходов к решению проблем молодежи и совершенствованию системы мер, направленных на создание условий и возможностей для успешной социализации и эффективной самореализации молодежи, для развития ее потенциала в интересах России.</w:t>
      </w:r>
    </w:p>
    <w:p w:rsidR="00FE26A5" w:rsidRPr="007A4DEF" w:rsidRDefault="00FE26A5" w:rsidP="00FE26A5">
      <w:pPr>
        <w:pStyle w:val="12"/>
        <w:tabs>
          <w:tab w:val="left" w:pos="567"/>
        </w:tabs>
        <w:ind w:firstLine="870"/>
        <w:jc w:val="both"/>
        <w:rPr>
          <w:sz w:val="28"/>
          <w:szCs w:val="28"/>
        </w:rPr>
      </w:pPr>
      <w:r w:rsidRPr="007A4DEF">
        <w:rPr>
          <w:sz w:val="28"/>
          <w:szCs w:val="28"/>
        </w:rPr>
        <w:t>Главным принципом в работе с молодежью стало межведомственное взаимодействие и консолидация усилий органов государственной исполнительной и законодательной власти Курской области, органов местного самоуправления, общественных объединений и иных социальных институтов. Положительный опыт консолидированного партнерства обеспечило последовательное развитие всего комплекса мер в работе с молодежью.</w:t>
      </w:r>
    </w:p>
    <w:p w:rsidR="00FE26A5" w:rsidRPr="007A4DEF" w:rsidRDefault="00FE26A5" w:rsidP="00FE26A5">
      <w:pPr>
        <w:ind w:firstLine="870"/>
        <w:jc w:val="both"/>
        <w:rPr>
          <w:rStyle w:val="11"/>
          <w:sz w:val="28"/>
          <w:szCs w:val="28"/>
        </w:rPr>
      </w:pPr>
      <w:r w:rsidRPr="007A4DEF">
        <w:rPr>
          <w:rStyle w:val="11"/>
          <w:sz w:val="28"/>
          <w:szCs w:val="28"/>
        </w:rPr>
        <w:t>В целях воспитания гражданственности и патриотизма молодежи</w:t>
      </w:r>
      <w:r w:rsidR="0031575A">
        <w:rPr>
          <w:rStyle w:val="11"/>
          <w:sz w:val="28"/>
          <w:szCs w:val="28"/>
        </w:rPr>
        <w:t xml:space="preserve"> </w:t>
      </w:r>
      <w:r w:rsidRPr="007A4DEF">
        <w:rPr>
          <w:rStyle w:val="11"/>
          <w:sz w:val="28"/>
          <w:szCs w:val="28"/>
        </w:rPr>
        <w:t xml:space="preserve">реализуется комплекс мероприятий, направленных на сохранение российских традиций и исторического наследия, увековечение памяти погибших защитников Отечества, развитие сети молодежных </w:t>
      </w:r>
      <w:r w:rsidRPr="007A4DEF">
        <w:rPr>
          <w:rStyle w:val="11"/>
          <w:sz w:val="28"/>
          <w:szCs w:val="28"/>
        </w:rPr>
        <w:lastRenderedPageBreak/>
        <w:t>общественных организаций, клубов и объединений патриотической направленности, допризывная подготовка молодежи.</w:t>
      </w:r>
    </w:p>
    <w:p w:rsidR="00FE26A5" w:rsidRPr="007A4DEF" w:rsidRDefault="00FE26A5" w:rsidP="00FE26A5">
      <w:pPr>
        <w:ind w:firstLine="885"/>
        <w:jc w:val="both"/>
        <w:rPr>
          <w:rStyle w:val="11"/>
          <w:sz w:val="28"/>
          <w:szCs w:val="28"/>
        </w:rPr>
      </w:pPr>
      <w:r w:rsidRPr="007A4DEF">
        <w:rPr>
          <w:rStyle w:val="11"/>
          <w:sz w:val="28"/>
          <w:szCs w:val="28"/>
        </w:rPr>
        <w:t xml:space="preserve">Особое значение уделяется формированию ценностей здорового образа жизни в молодежной среде. В целях сохранения здоровья молодого поколения, решения задач по первичной профилактике негативных явлений в молодежной среде в Курской области и  в </w:t>
      </w:r>
      <w:r>
        <w:rPr>
          <w:rStyle w:val="11"/>
          <w:sz w:val="28"/>
          <w:szCs w:val="28"/>
        </w:rPr>
        <w:t>Пристенском</w:t>
      </w:r>
      <w:r w:rsidRPr="007A4DEF">
        <w:rPr>
          <w:rStyle w:val="11"/>
          <w:sz w:val="28"/>
          <w:szCs w:val="28"/>
        </w:rPr>
        <w:t xml:space="preserve"> районе в частности реализуется областная антикризисная молодежная акция «Твой выбор – твоя </w:t>
      </w:r>
      <w:r w:rsidRPr="00D222CA">
        <w:rPr>
          <w:rStyle w:val="11"/>
          <w:sz w:val="28"/>
          <w:szCs w:val="28"/>
        </w:rPr>
        <w:t xml:space="preserve">жизнь». </w:t>
      </w:r>
    </w:p>
    <w:p w:rsidR="00FE26A5" w:rsidRPr="007A4DEF" w:rsidRDefault="00FE26A5" w:rsidP="00FE26A5">
      <w:pPr>
        <w:ind w:firstLine="855"/>
        <w:jc w:val="both"/>
        <w:rPr>
          <w:rStyle w:val="11"/>
          <w:sz w:val="28"/>
          <w:szCs w:val="28"/>
        </w:rPr>
      </w:pPr>
      <w:r w:rsidRPr="007A4DEF">
        <w:rPr>
          <w:rStyle w:val="11"/>
          <w:sz w:val="28"/>
          <w:szCs w:val="28"/>
        </w:rPr>
        <w:t xml:space="preserve">Проводится активная работа по организации временной занятости молодежи. С целью оказания адресной помощи и проведения социально-значимых мероприятий создаются добровольческие молодежные отряды. Десятки  молодых людей ежегодно становятся участниками областных молодежных добровольческих акций «Возрождение Храма», «Память во имя мира», а также многочисленных акций и мероприятий, которые проходят в </w:t>
      </w:r>
      <w:r>
        <w:rPr>
          <w:rStyle w:val="11"/>
          <w:sz w:val="28"/>
          <w:szCs w:val="28"/>
        </w:rPr>
        <w:t>Пристенском</w:t>
      </w:r>
      <w:r w:rsidRPr="007A4DEF">
        <w:rPr>
          <w:rStyle w:val="11"/>
          <w:sz w:val="28"/>
          <w:szCs w:val="28"/>
        </w:rPr>
        <w:t xml:space="preserve"> районе Курской области. Развитие добровольческого (волонтерского) движения в районе, вовлечение молодежи в социальную деятельность стало одним из приоритетных направлений муниципальной молодежной политики.</w:t>
      </w:r>
    </w:p>
    <w:p w:rsidR="00FE26A5" w:rsidRDefault="00FE26A5" w:rsidP="00FE26A5">
      <w:pPr>
        <w:pStyle w:val="12"/>
        <w:tabs>
          <w:tab w:val="left" w:pos="567"/>
        </w:tabs>
        <w:ind w:firstLine="870"/>
        <w:jc w:val="both"/>
        <w:rPr>
          <w:rFonts w:eastAsia="Lucida Sans Unicode"/>
          <w:sz w:val="28"/>
          <w:szCs w:val="28"/>
        </w:rPr>
      </w:pPr>
      <w:r w:rsidRPr="003E7034">
        <w:rPr>
          <w:sz w:val="28"/>
          <w:szCs w:val="28"/>
        </w:rPr>
        <w:t xml:space="preserve">В центре государственной поддержки талантливой молодежи – молодые специалисты. </w:t>
      </w:r>
      <w:r w:rsidRPr="003E7034">
        <w:rPr>
          <w:rFonts w:eastAsia="Lucida Sans Unicode"/>
          <w:sz w:val="28"/>
          <w:szCs w:val="28"/>
        </w:rPr>
        <w:t xml:space="preserve">В районе действует Совет молодых специалистов </w:t>
      </w:r>
      <w:r>
        <w:rPr>
          <w:rFonts w:eastAsia="Lucida Sans Unicode"/>
          <w:sz w:val="28"/>
          <w:szCs w:val="28"/>
        </w:rPr>
        <w:t xml:space="preserve">Пристенского </w:t>
      </w:r>
      <w:r w:rsidRPr="003E7034">
        <w:rPr>
          <w:rFonts w:eastAsia="Lucida Sans Unicode"/>
          <w:sz w:val="28"/>
          <w:szCs w:val="28"/>
        </w:rPr>
        <w:t xml:space="preserve">района Курской области, который  стал центром </w:t>
      </w:r>
    </w:p>
    <w:p w:rsidR="00FE26A5" w:rsidRPr="007A4DEF" w:rsidRDefault="00FE26A5" w:rsidP="00FE26A5">
      <w:pPr>
        <w:pStyle w:val="12"/>
        <w:tabs>
          <w:tab w:val="left" w:pos="567"/>
        </w:tabs>
        <w:ind w:firstLine="870"/>
        <w:jc w:val="both"/>
        <w:rPr>
          <w:rFonts w:eastAsia="Calibri"/>
          <w:sz w:val="28"/>
          <w:szCs w:val="28"/>
        </w:rPr>
      </w:pPr>
      <w:r w:rsidRPr="007A4DEF">
        <w:rPr>
          <w:sz w:val="28"/>
          <w:szCs w:val="28"/>
        </w:rPr>
        <w:t xml:space="preserve">В районе сформирована система сотрудничества органов власти с молодежными общественными организациями и молодежными объединениями. В  системе молодежной политики в районе работают </w:t>
      </w:r>
      <w:r>
        <w:rPr>
          <w:sz w:val="28"/>
          <w:szCs w:val="28"/>
        </w:rPr>
        <w:t>22</w:t>
      </w:r>
      <w:r w:rsidRPr="007A4DEF">
        <w:rPr>
          <w:sz w:val="28"/>
          <w:szCs w:val="28"/>
        </w:rPr>
        <w:t xml:space="preserve"> молодежных формирований (молодежные организации, объединения, движения, союзы и др.). Ежегодно  подростки и молодежь</w:t>
      </w:r>
      <w:r w:rsidR="0031575A">
        <w:rPr>
          <w:sz w:val="28"/>
          <w:szCs w:val="28"/>
        </w:rPr>
        <w:t xml:space="preserve"> </w:t>
      </w:r>
      <w:r>
        <w:rPr>
          <w:rStyle w:val="11"/>
          <w:rFonts w:eastAsia="Lucida Sans Unicode"/>
          <w:sz w:val="28"/>
          <w:szCs w:val="28"/>
        </w:rPr>
        <w:t>Пристенского</w:t>
      </w:r>
      <w:r w:rsidRPr="007A4DEF">
        <w:rPr>
          <w:sz w:val="28"/>
          <w:szCs w:val="28"/>
        </w:rPr>
        <w:t xml:space="preserve"> района принимают участие в программах и проектах, реализуемых детскими и молодежными общественными организациями. Участие в данных проектах и программах позволяет молодым людям получать возможность реализовать себя в различных сферах деятельности, приобретая социальный опыт и  формируя гражданскую позицию. Муниципальная поддержка способствует продвижению молодежных инициатив, формирует у молодых людей позитивный опыт общественной работы и сотрудничества с органами муниципальной власти.</w:t>
      </w:r>
    </w:p>
    <w:p w:rsidR="00FE26A5" w:rsidRPr="007A4DEF" w:rsidRDefault="00FE26A5" w:rsidP="00FE26A5">
      <w:pPr>
        <w:pStyle w:val="12"/>
        <w:autoSpaceDE w:val="0"/>
        <w:jc w:val="both"/>
        <w:rPr>
          <w:rFonts w:eastAsia="HiddenHorzOCR"/>
          <w:b/>
          <w:sz w:val="28"/>
          <w:szCs w:val="28"/>
        </w:rPr>
      </w:pPr>
    </w:p>
    <w:p w:rsidR="00FE26A5" w:rsidRPr="00DD6F6F" w:rsidRDefault="00FE26A5" w:rsidP="00FE26A5">
      <w:pPr>
        <w:pStyle w:val="12"/>
        <w:autoSpaceDE w:val="0"/>
        <w:jc w:val="center"/>
        <w:rPr>
          <w:rStyle w:val="11"/>
          <w:rFonts w:eastAsia="HiddenHorzOCR"/>
          <w:b/>
          <w:sz w:val="28"/>
          <w:szCs w:val="28"/>
        </w:rPr>
      </w:pPr>
      <w:r w:rsidRPr="00DD6F6F">
        <w:rPr>
          <w:rStyle w:val="11"/>
          <w:b/>
          <w:color w:val="000000"/>
          <w:sz w:val="28"/>
          <w:szCs w:val="28"/>
        </w:rPr>
        <w:t>2. Пр</w:t>
      </w:r>
      <w:r w:rsidRPr="00DD6F6F">
        <w:rPr>
          <w:rStyle w:val="11"/>
          <w:b/>
          <w:bCs/>
          <w:color w:val="000000"/>
          <w:sz w:val="28"/>
          <w:szCs w:val="28"/>
        </w:rPr>
        <w:t xml:space="preserve">иоритеты муниципальной политики в </w:t>
      </w:r>
      <w:r w:rsidRPr="00DD6F6F">
        <w:rPr>
          <w:rStyle w:val="11"/>
          <w:b/>
          <w:color w:val="000000"/>
          <w:sz w:val="28"/>
          <w:szCs w:val="28"/>
        </w:rPr>
        <w:t>сфере реализации подпрограммы  1,</w:t>
      </w:r>
      <w:r w:rsidRPr="00DD6F6F">
        <w:rPr>
          <w:rStyle w:val="11"/>
          <w:b/>
          <w:bCs/>
          <w:color w:val="000000"/>
          <w:sz w:val="28"/>
          <w:szCs w:val="28"/>
        </w:rPr>
        <w:t>цели, задачи и п</w:t>
      </w:r>
      <w:r w:rsidRPr="00DD6F6F">
        <w:rPr>
          <w:rStyle w:val="11"/>
          <w:b/>
          <w:color w:val="000000"/>
          <w:sz w:val="28"/>
          <w:szCs w:val="28"/>
        </w:rPr>
        <w:t>оказатели (индикаторы) достижения целей и решения задач, описание основных ожидаемых результатов реализации подпрограммы 1 сроков и контрольных этапов реализации подпрограммы 1</w:t>
      </w:r>
    </w:p>
    <w:p w:rsidR="00FE26A5" w:rsidRPr="0024028B" w:rsidRDefault="00FE26A5" w:rsidP="00FE26A5">
      <w:pPr>
        <w:pStyle w:val="a3"/>
        <w:spacing w:before="0" w:beforeAutospacing="0" w:after="0" w:afterAutospacing="0"/>
        <w:jc w:val="center"/>
        <w:rPr>
          <w:rStyle w:val="a4"/>
          <w:b w:val="0"/>
          <w:bCs/>
          <w:color w:val="000000"/>
          <w:sz w:val="28"/>
          <w:szCs w:val="28"/>
        </w:rPr>
      </w:pPr>
    </w:p>
    <w:p w:rsidR="00FE26A5" w:rsidRPr="0024028B" w:rsidRDefault="00FE26A5" w:rsidP="00FE26A5">
      <w:pPr>
        <w:pStyle w:val="a3"/>
        <w:spacing w:before="0" w:beforeAutospacing="0" w:after="0" w:afterAutospacing="0"/>
        <w:jc w:val="center"/>
        <w:rPr>
          <w:color w:val="000000"/>
          <w:sz w:val="28"/>
          <w:szCs w:val="28"/>
        </w:rPr>
      </w:pPr>
      <w:r w:rsidRPr="0024028B">
        <w:rPr>
          <w:rStyle w:val="a4"/>
          <w:color w:val="000000"/>
          <w:sz w:val="28"/>
          <w:szCs w:val="28"/>
        </w:rPr>
        <w:t xml:space="preserve">2.1 Приоритеты </w:t>
      </w:r>
      <w:r w:rsidRPr="003F2A33">
        <w:rPr>
          <w:rFonts w:eastAsia="HiddenHorzOCR"/>
          <w:b/>
          <w:sz w:val="28"/>
          <w:szCs w:val="28"/>
        </w:rPr>
        <w:t>муниципальной</w:t>
      </w:r>
      <w:r w:rsidR="0031575A">
        <w:rPr>
          <w:rFonts w:eastAsia="HiddenHorzOCR"/>
          <w:b/>
          <w:sz w:val="28"/>
          <w:szCs w:val="28"/>
        </w:rPr>
        <w:t xml:space="preserve"> </w:t>
      </w:r>
      <w:r w:rsidRPr="0024028B">
        <w:rPr>
          <w:rStyle w:val="a4"/>
          <w:color w:val="000000"/>
          <w:sz w:val="28"/>
          <w:szCs w:val="28"/>
        </w:rPr>
        <w:t xml:space="preserve">политики в сфере реализации </w:t>
      </w:r>
      <w:r>
        <w:rPr>
          <w:rStyle w:val="a4"/>
          <w:color w:val="000000"/>
          <w:sz w:val="28"/>
          <w:szCs w:val="28"/>
        </w:rPr>
        <w:t>под</w:t>
      </w:r>
      <w:r w:rsidRPr="0024028B">
        <w:rPr>
          <w:rStyle w:val="a4"/>
          <w:color w:val="000000"/>
          <w:sz w:val="28"/>
          <w:szCs w:val="28"/>
        </w:rPr>
        <w:t>программы</w:t>
      </w:r>
      <w:r>
        <w:rPr>
          <w:rStyle w:val="a4"/>
          <w:color w:val="000000"/>
          <w:sz w:val="28"/>
          <w:szCs w:val="28"/>
        </w:rPr>
        <w:t xml:space="preserve"> 1.</w:t>
      </w:r>
    </w:p>
    <w:p w:rsidR="00FE26A5" w:rsidRPr="007A4DEF" w:rsidRDefault="00FE26A5" w:rsidP="00FE26A5">
      <w:pPr>
        <w:pStyle w:val="12"/>
        <w:autoSpaceDE w:val="0"/>
        <w:jc w:val="both"/>
        <w:rPr>
          <w:rFonts w:eastAsia="HiddenHorzOCR"/>
          <w:sz w:val="28"/>
          <w:szCs w:val="28"/>
        </w:rPr>
      </w:pPr>
    </w:p>
    <w:p w:rsidR="00FE26A5" w:rsidRPr="007A4DEF" w:rsidRDefault="00FE26A5" w:rsidP="00FE26A5">
      <w:pPr>
        <w:pStyle w:val="12"/>
        <w:autoSpaceDE w:val="0"/>
        <w:ind w:firstLine="855"/>
        <w:jc w:val="both"/>
        <w:rPr>
          <w:rFonts w:eastAsia="HiddenHorzOCR"/>
          <w:sz w:val="28"/>
          <w:szCs w:val="28"/>
        </w:rPr>
      </w:pPr>
      <w:r w:rsidRPr="007A4DEF">
        <w:rPr>
          <w:rFonts w:eastAsia="HiddenHorzOCR"/>
          <w:sz w:val="28"/>
          <w:szCs w:val="28"/>
        </w:rPr>
        <w:lastRenderedPageBreak/>
        <w:t>Важнейшие приоритеты муниципальной молодежной политики определены в следующих нормативных правовых актах:</w:t>
      </w:r>
    </w:p>
    <w:p w:rsidR="00FE26A5" w:rsidRPr="00FE6358" w:rsidRDefault="00FE26A5" w:rsidP="00FE26A5">
      <w:pPr>
        <w:pStyle w:val="12"/>
        <w:tabs>
          <w:tab w:val="left" w:pos="567"/>
        </w:tabs>
        <w:ind w:firstLine="855"/>
        <w:jc w:val="both"/>
        <w:rPr>
          <w:rStyle w:val="11"/>
          <w:i/>
          <w:sz w:val="28"/>
          <w:szCs w:val="28"/>
        </w:rPr>
      </w:pPr>
      <w:proofErr w:type="gramStart"/>
      <w:r w:rsidRPr="00FE6358">
        <w:rPr>
          <w:rStyle w:val="afe"/>
          <w:i w:val="0"/>
          <w:color w:val="000000"/>
          <w:sz w:val="28"/>
          <w:szCs w:val="28"/>
        </w:rPr>
        <w:t>Законе</w:t>
      </w:r>
      <w:proofErr w:type="gramEnd"/>
      <w:r w:rsidRPr="00FE6358">
        <w:rPr>
          <w:rStyle w:val="afe"/>
          <w:i w:val="0"/>
          <w:color w:val="000000"/>
          <w:sz w:val="28"/>
          <w:szCs w:val="28"/>
        </w:rPr>
        <w:t xml:space="preserve"> Курской области от 04.01.2003 г. № 2-ЗКО «О государственной молодежной политике в Курской области»</w:t>
      </w:r>
      <w:r w:rsidRPr="00FE6358">
        <w:rPr>
          <w:rStyle w:val="11"/>
          <w:i/>
          <w:sz w:val="28"/>
          <w:szCs w:val="28"/>
        </w:rPr>
        <w:t>;</w:t>
      </w:r>
    </w:p>
    <w:p w:rsidR="00FE26A5" w:rsidRPr="00FE6358" w:rsidRDefault="00FE26A5" w:rsidP="00FE26A5">
      <w:pPr>
        <w:ind w:firstLine="855"/>
        <w:jc w:val="both"/>
        <w:rPr>
          <w:rStyle w:val="afe"/>
          <w:i w:val="0"/>
          <w:color w:val="000000"/>
          <w:sz w:val="28"/>
          <w:szCs w:val="28"/>
        </w:rPr>
      </w:pPr>
      <w:proofErr w:type="gramStart"/>
      <w:r w:rsidRPr="00FE6358">
        <w:rPr>
          <w:rStyle w:val="afe"/>
          <w:i w:val="0"/>
          <w:color w:val="000000"/>
          <w:sz w:val="28"/>
          <w:szCs w:val="28"/>
        </w:rPr>
        <w:t>Законе</w:t>
      </w:r>
      <w:proofErr w:type="gramEnd"/>
      <w:r w:rsidRPr="00FE6358">
        <w:rPr>
          <w:rStyle w:val="afe"/>
          <w:i w:val="0"/>
          <w:color w:val="000000"/>
          <w:sz w:val="28"/>
          <w:szCs w:val="28"/>
        </w:rPr>
        <w:t xml:space="preserve"> Курской области от 17.06.2002 №28-ЗКО «О государственной поддержке межрегиональных,</w:t>
      </w:r>
      <w:r w:rsidR="0031575A">
        <w:rPr>
          <w:rStyle w:val="afe"/>
          <w:i w:val="0"/>
          <w:color w:val="000000"/>
          <w:sz w:val="28"/>
          <w:szCs w:val="28"/>
        </w:rPr>
        <w:t xml:space="preserve"> </w:t>
      </w:r>
      <w:r w:rsidRPr="00FE6358">
        <w:rPr>
          <w:rStyle w:val="afe"/>
          <w:i w:val="0"/>
          <w:color w:val="000000"/>
          <w:sz w:val="28"/>
          <w:szCs w:val="28"/>
        </w:rPr>
        <w:t>региональных и местных молодёжных и детских общественных объединений в Курской области»;</w:t>
      </w:r>
    </w:p>
    <w:p w:rsidR="00FE26A5" w:rsidRPr="00FE6358" w:rsidRDefault="00FE26A5" w:rsidP="00FE26A5">
      <w:pPr>
        <w:ind w:firstLine="855"/>
        <w:jc w:val="both"/>
        <w:rPr>
          <w:rStyle w:val="afe"/>
          <w:i w:val="0"/>
          <w:color w:val="000000"/>
          <w:sz w:val="28"/>
          <w:szCs w:val="28"/>
        </w:rPr>
      </w:pPr>
      <w:proofErr w:type="gramStart"/>
      <w:r w:rsidRPr="00FE6358">
        <w:rPr>
          <w:rStyle w:val="afe"/>
          <w:i w:val="0"/>
          <w:color w:val="000000"/>
          <w:sz w:val="28"/>
          <w:szCs w:val="28"/>
        </w:rPr>
        <w:t>Постановлении</w:t>
      </w:r>
      <w:proofErr w:type="gramEnd"/>
      <w:r w:rsidRPr="00FE6358">
        <w:rPr>
          <w:rStyle w:val="afe"/>
          <w:i w:val="0"/>
          <w:color w:val="000000"/>
          <w:sz w:val="28"/>
          <w:szCs w:val="28"/>
        </w:rPr>
        <w:t xml:space="preserve"> Губернатора Курской области от 29.09.2006 г. № 434 «О мерах государственной поддержки талантливой молодежи»;</w:t>
      </w:r>
    </w:p>
    <w:p w:rsidR="00FE26A5" w:rsidRPr="007A4DEF" w:rsidRDefault="00FE26A5" w:rsidP="00FE26A5">
      <w:pPr>
        <w:ind w:firstLine="855"/>
        <w:jc w:val="both"/>
        <w:rPr>
          <w:rStyle w:val="11"/>
          <w:sz w:val="28"/>
          <w:szCs w:val="28"/>
          <w:shd w:val="clear" w:color="auto" w:fill="FFFFFF"/>
        </w:rPr>
      </w:pPr>
      <w:r w:rsidRPr="00FE6358">
        <w:rPr>
          <w:rStyle w:val="afe"/>
          <w:i w:val="0"/>
          <w:color w:val="000000"/>
          <w:sz w:val="28"/>
          <w:szCs w:val="28"/>
        </w:rPr>
        <w:t>Постановлении Губернатора Курской области от 18.11.2010 г. № 432-пг</w:t>
      </w:r>
      <w:proofErr w:type="gramStart"/>
      <w:r w:rsidRPr="007A4DEF">
        <w:rPr>
          <w:rStyle w:val="11"/>
          <w:color w:val="000000"/>
          <w:sz w:val="28"/>
          <w:szCs w:val="28"/>
          <w:shd w:val="clear" w:color="auto" w:fill="FFFFFF"/>
        </w:rPr>
        <w:t>«О</w:t>
      </w:r>
      <w:proofErr w:type="gramEnd"/>
      <w:r w:rsidRPr="007A4DEF">
        <w:rPr>
          <w:rStyle w:val="11"/>
          <w:color w:val="000000"/>
          <w:sz w:val="28"/>
          <w:szCs w:val="28"/>
          <w:shd w:val="clear" w:color="auto" w:fill="FFFFFF"/>
        </w:rPr>
        <w:t>б учреждении премии Губернатора Курской области в области науки и инноваций для молодых ученых и специалистов»;</w:t>
      </w:r>
    </w:p>
    <w:p w:rsidR="00FE26A5" w:rsidRPr="007A4DEF" w:rsidRDefault="00FE26A5" w:rsidP="00FE26A5">
      <w:pPr>
        <w:pStyle w:val="12"/>
        <w:ind w:firstLine="855"/>
        <w:jc w:val="both"/>
        <w:rPr>
          <w:rStyle w:val="11"/>
          <w:sz w:val="28"/>
          <w:szCs w:val="28"/>
        </w:rPr>
      </w:pPr>
      <w:proofErr w:type="gramStart"/>
      <w:r w:rsidRPr="007A4DEF">
        <w:rPr>
          <w:rStyle w:val="11"/>
          <w:sz w:val="28"/>
          <w:szCs w:val="28"/>
        </w:rPr>
        <w:t>Постановлении</w:t>
      </w:r>
      <w:proofErr w:type="gramEnd"/>
      <w:r w:rsidRPr="007A4DEF">
        <w:rPr>
          <w:rStyle w:val="11"/>
          <w:sz w:val="28"/>
          <w:szCs w:val="28"/>
        </w:rPr>
        <w:t xml:space="preserve">  Курской областной Думы от 24.05.07 г. № 381-IV ОД «Об одобрении стратегии социально-экономического развития Курской области на период до 2020 года»;</w:t>
      </w:r>
    </w:p>
    <w:p w:rsidR="00FE26A5" w:rsidRPr="007A4DEF" w:rsidRDefault="00FE26A5" w:rsidP="00FE26A5">
      <w:pPr>
        <w:pStyle w:val="12"/>
        <w:autoSpaceDE w:val="0"/>
        <w:ind w:firstLine="825"/>
        <w:jc w:val="both"/>
        <w:rPr>
          <w:rStyle w:val="11"/>
          <w:rFonts w:eastAsia="HiddenHorzOCR"/>
          <w:sz w:val="28"/>
          <w:szCs w:val="28"/>
        </w:rPr>
      </w:pPr>
      <w:r w:rsidRPr="007A4DEF">
        <w:rPr>
          <w:rStyle w:val="11"/>
          <w:rFonts w:eastAsia="HiddenHorzOCR"/>
          <w:sz w:val="28"/>
          <w:szCs w:val="28"/>
        </w:rPr>
        <w:t>Согласно указанным документам важнейшим фактором устойчивого развития страны и общества, роста благосостояния ее граждан и совершенствования общественных отношений является эффективная государственная молодежная политика.</w:t>
      </w:r>
    </w:p>
    <w:p w:rsidR="00FE26A5" w:rsidRPr="007A4DEF" w:rsidRDefault="00FE26A5" w:rsidP="00FE26A5">
      <w:pPr>
        <w:pStyle w:val="12"/>
        <w:autoSpaceDE w:val="0"/>
        <w:ind w:firstLine="855"/>
        <w:jc w:val="both"/>
        <w:rPr>
          <w:rFonts w:eastAsia="HiddenHorzOCR"/>
          <w:sz w:val="28"/>
          <w:szCs w:val="28"/>
        </w:rPr>
      </w:pPr>
      <w:r w:rsidRPr="007A4DEF">
        <w:rPr>
          <w:rFonts w:eastAsia="HiddenHorzOCR"/>
          <w:sz w:val="28"/>
          <w:szCs w:val="28"/>
        </w:rPr>
        <w:t>Основными приоритетами государственной политики в сфере реализации подпрограммы являются:</w:t>
      </w:r>
    </w:p>
    <w:p w:rsidR="00FE26A5" w:rsidRPr="007A4DEF" w:rsidRDefault="00FE26A5" w:rsidP="00FE26A5">
      <w:pPr>
        <w:pStyle w:val="12"/>
        <w:autoSpaceDE w:val="0"/>
        <w:ind w:firstLine="855"/>
        <w:jc w:val="both"/>
        <w:rPr>
          <w:rFonts w:eastAsia="HiddenHorzOCR"/>
          <w:sz w:val="28"/>
          <w:szCs w:val="28"/>
        </w:rPr>
      </w:pPr>
      <w:r w:rsidRPr="007A4DEF">
        <w:rPr>
          <w:rFonts w:eastAsia="HiddenHorzOCR"/>
          <w:sz w:val="28"/>
          <w:szCs w:val="28"/>
        </w:rPr>
        <w:t>вовлечение молодежи в социальную практику и ее информирование о потенциальных возможностях саморазвития, обеспечение поддержки талантливой, научной, творческой и предпринимательской активности молодежи;</w:t>
      </w:r>
    </w:p>
    <w:p w:rsidR="00FE26A5" w:rsidRDefault="00FE26A5" w:rsidP="00FE26A5">
      <w:pPr>
        <w:pStyle w:val="12"/>
        <w:autoSpaceDE w:val="0"/>
        <w:ind w:firstLine="855"/>
        <w:jc w:val="both"/>
        <w:rPr>
          <w:rFonts w:eastAsia="HiddenHorzOCR"/>
          <w:sz w:val="28"/>
          <w:szCs w:val="28"/>
        </w:rPr>
      </w:pPr>
      <w:r w:rsidRPr="007A4DEF">
        <w:rPr>
          <w:rFonts w:eastAsia="HiddenHorzOCR"/>
          <w:sz w:val="28"/>
          <w:szCs w:val="28"/>
        </w:rPr>
        <w:t>формирование инструментов по гражданско-патриотическому воспитанию молодежи, содействие формированию правовых, культурных и нравственных ценностей среди молодежи.</w:t>
      </w:r>
    </w:p>
    <w:p w:rsidR="00FE26A5" w:rsidRDefault="00FE26A5" w:rsidP="00FE26A5">
      <w:pPr>
        <w:ind w:firstLine="720"/>
        <w:jc w:val="center"/>
        <w:rPr>
          <w:b/>
          <w:sz w:val="28"/>
          <w:szCs w:val="28"/>
        </w:rPr>
      </w:pPr>
    </w:p>
    <w:p w:rsidR="00FE26A5" w:rsidRPr="008B6AD1" w:rsidRDefault="00FE26A5" w:rsidP="00FE26A5">
      <w:pPr>
        <w:ind w:firstLine="720"/>
        <w:jc w:val="center"/>
        <w:rPr>
          <w:rStyle w:val="a4"/>
          <w:color w:val="000000"/>
          <w:sz w:val="28"/>
          <w:szCs w:val="28"/>
        </w:rPr>
      </w:pPr>
      <w:r w:rsidRPr="008B6AD1">
        <w:rPr>
          <w:b/>
          <w:sz w:val="28"/>
          <w:szCs w:val="28"/>
        </w:rPr>
        <w:t>2.2.</w:t>
      </w:r>
      <w:r w:rsidRPr="008B6AD1">
        <w:rPr>
          <w:rStyle w:val="a4"/>
          <w:color w:val="000000"/>
          <w:sz w:val="28"/>
          <w:szCs w:val="28"/>
        </w:rPr>
        <w:t xml:space="preserve"> Цели и задачи  подпрограммы 1.</w:t>
      </w:r>
    </w:p>
    <w:p w:rsidR="00FE26A5" w:rsidRPr="007A4DEF" w:rsidRDefault="00FE26A5" w:rsidP="00FE26A5">
      <w:pPr>
        <w:pStyle w:val="12"/>
        <w:autoSpaceDE w:val="0"/>
        <w:ind w:firstLine="855"/>
        <w:jc w:val="both"/>
        <w:rPr>
          <w:rFonts w:eastAsia="HiddenHorzOCR"/>
          <w:sz w:val="28"/>
          <w:szCs w:val="28"/>
        </w:rPr>
      </w:pPr>
    </w:p>
    <w:p w:rsidR="00FE26A5" w:rsidRPr="007A4DEF" w:rsidRDefault="00FE26A5" w:rsidP="00FE26A5">
      <w:pPr>
        <w:pStyle w:val="12"/>
        <w:autoSpaceDE w:val="0"/>
        <w:ind w:firstLine="855"/>
        <w:jc w:val="both"/>
        <w:rPr>
          <w:rStyle w:val="11"/>
          <w:rFonts w:eastAsia="HiddenHorzOCR"/>
          <w:sz w:val="28"/>
          <w:szCs w:val="28"/>
        </w:rPr>
      </w:pPr>
      <w:r w:rsidRPr="007A4DEF">
        <w:rPr>
          <w:rStyle w:val="11"/>
          <w:rFonts w:eastAsia="HiddenHorzOCR"/>
          <w:sz w:val="28"/>
          <w:szCs w:val="28"/>
        </w:rPr>
        <w:t>Целью подпрограммы 1 является</w:t>
      </w:r>
      <w:r w:rsidR="0031575A">
        <w:rPr>
          <w:rStyle w:val="11"/>
          <w:rFonts w:eastAsia="HiddenHorzOCR"/>
          <w:sz w:val="28"/>
          <w:szCs w:val="28"/>
        </w:rPr>
        <w:t xml:space="preserve"> </w:t>
      </w:r>
      <w:r>
        <w:rPr>
          <w:sz w:val="28"/>
          <w:szCs w:val="28"/>
        </w:rPr>
        <w:t>повышение эффективности реализации молодежной политики.</w:t>
      </w:r>
    </w:p>
    <w:p w:rsidR="00FE26A5" w:rsidRPr="007A4DEF" w:rsidRDefault="00FE26A5" w:rsidP="00FE26A5">
      <w:pPr>
        <w:pStyle w:val="12"/>
        <w:autoSpaceDE w:val="0"/>
        <w:ind w:firstLine="855"/>
        <w:jc w:val="both"/>
        <w:rPr>
          <w:rStyle w:val="11"/>
          <w:rFonts w:eastAsia="HiddenHorzOCR"/>
          <w:sz w:val="28"/>
          <w:szCs w:val="28"/>
        </w:rPr>
      </w:pPr>
      <w:r w:rsidRPr="007A4DEF">
        <w:rPr>
          <w:rStyle w:val="11"/>
          <w:rFonts w:eastAsia="HiddenHorzOCR"/>
          <w:sz w:val="28"/>
          <w:szCs w:val="28"/>
        </w:rPr>
        <w:t>Задачи подпрограммы 1:</w:t>
      </w:r>
    </w:p>
    <w:p w:rsidR="00FE26A5" w:rsidRPr="007A4DEF" w:rsidRDefault="00FE26A5" w:rsidP="00FE26A5">
      <w:pPr>
        <w:pStyle w:val="12"/>
        <w:numPr>
          <w:ilvl w:val="2"/>
          <w:numId w:val="22"/>
        </w:numPr>
        <w:tabs>
          <w:tab w:val="left" w:pos="311"/>
        </w:tabs>
        <w:autoSpaceDE w:val="0"/>
        <w:ind w:left="0" w:firstLine="855"/>
        <w:jc w:val="both"/>
        <w:textAlignment w:val="auto"/>
        <w:rPr>
          <w:rFonts w:eastAsia="Calibri"/>
          <w:sz w:val="28"/>
          <w:szCs w:val="28"/>
        </w:rPr>
      </w:pPr>
      <w:r w:rsidRPr="007A4DEF">
        <w:rPr>
          <w:sz w:val="28"/>
          <w:szCs w:val="28"/>
        </w:rPr>
        <w:t>создание условий для вовлечения молодежи в активную общественную деятельность;</w:t>
      </w:r>
    </w:p>
    <w:p w:rsidR="00FE26A5" w:rsidRPr="007A4DEF" w:rsidRDefault="00FE26A5" w:rsidP="00FE26A5">
      <w:pPr>
        <w:pStyle w:val="12"/>
        <w:numPr>
          <w:ilvl w:val="2"/>
          <w:numId w:val="22"/>
        </w:numPr>
        <w:tabs>
          <w:tab w:val="left" w:pos="311"/>
        </w:tabs>
        <w:autoSpaceDE w:val="0"/>
        <w:ind w:left="0" w:firstLine="855"/>
        <w:jc w:val="both"/>
        <w:textAlignment w:val="auto"/>
        <w:rPr>
          <w:sz w:val="28"/>
          <w:szCs w:val="28"/>
        </w:rPr>
      </w:pPr>
      <w:r w:rsidRPr="007A4DEF">
        <w:rPr>
          <w:sz w:val="28"/>
          <w:szCs w:val="28"/>
        </w:rPr>
        <w:t>создание условий для поддержки талантливой молодёжи;</w:t>
      </w:r>
    </w:p>
    <w:p w:rsidR="00FE26A5" w:rsidRPr="007A4DEF" w:rsidRDefault="00FE26A5" w:rsidP="00FE26A5">
      <w:pPr>
        <w:pStyle w:val="12"/>
        <w:tabs>
          <w:tab w:val="left" w:pos="311"/>
        </w:tabs>
        <w:autoSpaceDE w:val="0"/>
        <w:ind w:firstLine="855"/>
        <w:jc w:val="both"/>
        <w:rPr>
          <w:sz w:val="28"/>
          <w:szCs w:val="28"/>
        </w:rPr>
      </w:pPr>
      <w:r w:rsidRPr="007A4DEF">
        <w:rPr>
          <w:sz w:val="28"/>
          <w:szCs w:val="28"/>
        </w:rPr>
        <w:t>3) гражданско-патриотическое воспитание и до</w:t>
      </w:r>
      <w:r>
        <w:rPr>
          <w:sz w:val="28"/>
          <w:szCs w:val="28"/>
        </w:rPr>
        <w:t>призывная подготовка молодежи.</w:t>
      </w:r>
    </w:p>
    <w:p w:rsidR="00FE26A5" w:rsidRDefault="00FE26A5" w:rsidP="00FE26A5">
      <w:pPr>
        <w:pStyle w:val="12"/>
        <w:autoSpaceDE w:val="0"/>
        <w:ind w:firstLine="855"/>
        <w:jc w:val="both"/>
        <w:rPr>
          <w:rStyle w:val="11"/>
          <w:color w:val="000000"/>
          <w:sz w:val="28"/>
          <w:szCs w:val="28"/>
        </w:rPr>
      </w:pPr>
    </w:p>
    <w:p w:rsidR="00FE26A5" w:rsidRPr="00D30984" w:rsidRDefault="00FE26A5" w:rsidP="00FE26A5">
      <w:pPr>
        <w:autoSpaceDE w:val="0"/>
        <w:autoSpaceDN w:val="0"/>
        <w:adjustRightInd w:val="0"/>
        <w:jc w:val="center"/>
        <w:outlineLvl w:val="0"/>
        <w:rPr>
          <w:b/>
          <w:bCs/>
          <w:color w:val="26282F"/>
          <w:sz w:val="28"/>
          <w:szCs w:val="28"/>
        </w:rPr>
      </w:pPr>
      <w:r w:rsidRPr="00DD6F6F">
        <w:rPr>
          <w:b/>
          <w:bCs/>
          <w:color w:val="26282F"/>
          <w:sz w:val="28"/>
          <w:szCs w:val="28"/>
        </w:rPr>
        <w:t>2.3. Показатели (индикаторы) достижения целей и решения задач</w:t>
      </w:r>
      <w:r>
        <w:rPr>
          <w:b/>
          <w:bCs/>
          <w:color w:val="26282F"/>
          <w:sz w:val="28"/>
          <w:szCs w:val="28"/>
        </w:rPr>
        <w:t>.</w:t>
      </w:r>
    </w:p>
    <w:p w:rsidR="00FE26A5" w:rsidRDefault="00FE26A5" w:rsidP="00FE26A5">
      <w:pPr>
        <w:pStyle w:val="12"/>
        <w:autoSpaceDE w:val="0"/>
        <w:ind w:firstLine="855"/>
        <w:jc w:val="both"/>
        <w:rPr>
          <w:rStyle w:val="11"/>
          <w:color w:val="000000"/>
          <w:sz w:val="28"/>
          <w:szCs w:val="28"/>
        </w:rPr>
      </w:pPr>
    </w:p>
    <w:p w:rsidR="00FE26A5" w:rsidRPr="007A4DEF" w:rsidRDefault="00FE26A5" w:rsidP="00FE26A5">
      <w:pPr>
        <w:pStyle w:val="12"/>
        <w:autoSpaceDE w:val="0"/>
        <w:ind w:firstLine="855"/>
        <w:jc w:val="both"/>
        <w:rPr>
          <w:rStyle w:val="11"/>
          <w:color w:val="000000"/>
          <w:sz w:val="28"/>
          <w:szCs w:val="28"/>
        </w:rPr>
      </w:pPr>
      <w:r w:rsidRPr="007A4DEF">
        <w:rPr>
          <w:rStyle w:val="11"/>
          <w:color w:val="000000"/>
          <w:sz w:val="28"/>
          <w:szCs w:val="28"/>
        </w:rPr>
        <w:t>Оценка достижения целей подпрограммы 1 производится посредством следующих показателей:</w:t>
      </w:r>
    </w:p>
    <w:p w:rsidR="00FE26A5" w:rsidRPr="007A4DEF" w:rsidRDefault="00FE26A5" w:rsidP="00FE26A5">
      <w:pPr>
        <w:pStyle w:val="12"/>
        <w:autoSpaceDE w:val="0"/>
        <w:ind w:firstLine="855"/>
        <w:jc w:val="both"/>
        <w:rPr>
          <w:bCs/>
          <w:iCs/>
          <w:sz w:val="28"/>
          <w:szCs w:val="28"/>
        </w:rPr>
      </w:pPr>
      <w:proofErr w:type="gramStart"/>
      <w:r w:rsidRPr="007A4DEF">
        <w:rPr>
          <w:bCs/>
          <w:iCs/>
          <w:color w:val="000000"/>
          <w:sz w:val="28"/>
          <w:szCs w:val="28"/>
        </w:rPr>
        <w:lastRenderedPageBreak/>
        <w:t>- удельный вес численности молодых людей в возрасте от 14 до 3</w:t>
      </w:r>
      <w:r w:rsidR="00500AC5">
        <w:rPr>
          <w:bCs/>
          <w:iCs/>
          <w:color w:val="000000"/>
          <w:sz w:val="28"/>
          <w:szCs w:val="28"/>
        </w:rPr>
        <w:t>5</w:t>
      </w:r>
      <w:r w:rsidRPr="007A4DEF">
        <w:rPr>
          <w:bCs/>
          <w:iCs/>
          <w:color w:val="000000"/>
          <w:sz w:val="28"/>
          <w:szCs w:val="28"/>
        </w:rPr>
        <w:t xml:space="preserve"> лет, принимающих участие в добровольческой деятельности, в общей численности молодежи </w:t>
      </w:r>
      <w:r>
        <w:rPr>
          <w:rStyle w:val="11"/>
          <w:rFonts w:eastAsia="Lucida Sans Unicode"/>
          <w:sz w:val="28"/>
          <w:szCs w:val="28"/>
        </w:rPr>
        <w:t>Пристенского</w:t>
      </w:r>
      <w:r w:rsidRPr="007A4DEF">
        <w:rPr>
          <w:bCs/>
          <w:iCs/>
          <w:color w:val="000000"/>
          <w:sz w:val="28"/>
          <w:szCs w:val="28"/>
        </w:rPr>
        <w:t xml:space="preserve"> района в возрасте от 14 до 3</w:t>
      </w:r>
      <w:r w:rsidR="00500AC5">
        <w:rPr>
          <w:bCs/>
          <w:iCs/>
          <w:color w:val="000000"/>
          <w:sz w:val="28"/>
          <w:szCs w:val="28"/>
        </w:rPr>
        <w:t>5</w:t>
      </w:r>
      <w:r w:rsidRPr="007A4DEF">
        <w:rPr>
          <w:bCs/>
          <w:iCs/>
          <w:color w:val="000000"/>
          <w:sz w:val="28"/>
          <w:szCs w:val="28"/>
        </w:rPr>
        <w:t xml:space="preserve"> лет – показывает, какой процент граждан Российской Федерации в возрасте от 14 до 3</w:t>
      </w:r>
      <w:r w:rsidR="00500AC5">
        <w:rPr>
          <w:bCs/>
          <w:iCs/>
          <w:color w:val="000000"/>
          <w:sz w:val="28"/>
          <w:szCs w:val="28"/>
        </w:rPr>
        <w:t>5</w:t>
      </w:r>
      <w:r w:rsidRPr="007A4DEF">
        <w:rPr>
          <w:bCs/>
          <w:iCs/>
          <w:color w:val="000000"/>
          <w:sz w:val="28"/>
          <w:szCs w:val="28"/>
        </w:rPr>
        <w:t xml:space="preserve"> лет ежегодно принимает участие (разово или на постоянной основе) в добровольческой деятельности.</w:t>
      </w:r>
      <w:proofErr w:type="gramEnd"/>
    </w:p>
    <w:p w:rsidR="00FE26A5" w:rsidRPr="007A4DEF" w:rsidRDefault="00FE26A5" w:rsidP="00FE26A5">
      <w:pPr>
        <w:pStyle w:val="12"/>
        <w:autoSpaceDE w:val="0"/>
        <w:ind w:firstLine="855"/>
        <w:jc w:val="both"/>
        <w:rPr>
          <w:rStyle w:val="11"/>
          <w:sz w:val="28"/>
          <w:szCs w:val="28"/>
        </w:rPr>
      </w:pPr>
      <w:r w:rsidRPr="007A4DEF">
        <w:rPr>
          <w:rStyle w:val="11"/>
          <w:color w:val="000000"/>
          <w:sz w:val="28"/>
          <w:szCs w:val="28"/>
        </w:rPr>
        <w:t xml:space="preserve">Целевой показатель определяется как отношение </w:t>
      </w:r>
      <w:r w:rsidRPr="007A4DEF">
        <w:rPr>
          <w:rStyle w:val="11"/>
          <w:bCs/>
          <w:color w:val="000000"/>
          <w:sz w:val="28"/>
          <w:szCs w:val="28"/>
        </w:rPr>
        <w:t xml:space="preserve">численности молодых людей в возрасте от 14 </w:t>
      </w:r>
      <w:r>
        <w:rPr>
          <w:rStyle w:val="11"/>
          <w:bCs/>
          <w:color w:val="000000"/>
          <w:sz w:val="28"/>
          <w:szCs w:val="28"/>
        </w:rPr>
        <w:t>д</w:t>
      </w:r>
      <w:r w:rsidRPr="007A4DEF">
        <w:rPr>
          <w:rStyle w:val="11"/>
          <w:bCs/>
          <w:color w:val="000000"/>
          <w:sz w:val="28"/>
          <w:szCs w:val="28"/>
        </w:rPr>
        <w:t>о 3</w:t>
      </w:r>
      <w:r w:rsidR="00500AC5">
        <w:rPr>
          <w:rStyle w:val="11"/>
          <w:bCs/>
          <w:color w:val="000000"/>
          <w:sz w:val="28"/>
          <w:szCs w:val="28"/>
        </w:rPr>
        <w:t>5</w:t>
      </w:r>
      <w:r w:rsidRPr="007A4DEF">
        <w:rPr>
          <w:rStyle w:val="11"/>
          <w:bCs/>
          <w:color w:val="000000"/>
          <w:sz w:val="28"/>
          <w:szCs w:val="28"/>
        </w:rPr>
        <w:t xml:space="preserve"> лет, </w:t>
      </w:r>
      <w:r w:rsidRPr="007A4DEF">
        <w:rPr>
          <w:rStyle w:val="11"/>
          <w:bCs/>
          <w:iCs/>
          <w:color w:val="000000"/>
          <w:sz w:val="28"/>
          <w:szCs w:val="28"/>
        </w:rPr>
        <w:t>принимающих участие в добровольческой деятельности</w:t>
      </w:r>
      <w:r w:rsidRPr="007A4DEF">
        <w:rPr>
          <w:rStyle w:val="11"/>
          <w:bCs/>
          <w:color w:val="000000"/>
          <w:sz w:val="28"/>
          <w:szCs w:val="28"/>
        </w:rPr>
        <w:t>, в общей численности молодых людей от 14 до 3</w:t>
      </w:r>
      <w:r w:rsidR="00500AC5">
        <w:rPr>
          <w:rStyle w:val="11"/>
          <w:bCs/>
          <w:color w:val="000000"/>
          <w:sz w:val="28"/>
          <w:szCs w:val="28"/>
        </w:rPr>
        <w:t>5</w:t>
      </w:r>
      <w:r w:rsidRPr="007A4DEF">
        <w:rPr>
          <w:rStyle w:val="11"/>
          <w:bCs/>
          <w:color w:val="000000"/>
          <w:sz w:val="28"/>
          <w:szCs w:val="28"/>
        </w:rPr>
        <w:t xml:space="preserve"> лет, проживающих на территории </w:t>
      </w:r>
      <w:r>
        <w:rPr>
          <w:rStyle w:val="11"/>
          <w:rFonts w:eastAsia="Lucida Sans Unicode"/>
          <w:sz w:val="28"/>
          <w:szCs w:val="28"/>
        </w:rPr>
        <w:t>Пристенского</w:t>
      </w:r>
      <w:r w:rsidRPr="007A4DEF">
        <w:rPr>
          <w:rStyle w:val="11"/>
          <w:bCs/>
          <w:color w:val="000000"/>
          <w:sz w:val="28"/>
          <w:szCs w:val="28"/>
        </w:rPr>
        <w:t xml:space="preserve"> района:</w:t>
      </w:r>
    </w:p>
    <w:p w:rsidR="00FE26A5" w:rsidRPr="007A4DEF" w:rsidRDefault="00FE26A5" w:rsidP="00FE26A5">
      <w:pPr>
        <w:pStyle w:val="12"/>
        <w:autoSpaceDE w:val="0"/>
        <w:ind w:firstLine="855"/>
        <w:jc w:val="both"/>
        <w:rPr>
          <w:sz w:val="28"/>
          <w:szCs w:val="28"/>
        </w:rPr>
      </w:pPr>
      <w:r w:rsidRPr="007A4DEF">
        <w:rPr>
          <w:color w:val="000000"/>
          <w:sz w:val="28"/>
          <w:szCs w:val="28"/>
        </w:rPr>
        <w:t>Показатель определяется по формуле:</w:t>
      </w:r>
    </w:p>
    <w:p w:rsidR="00FE26A5" w:rsidRPr="007A4DEF" w:rsidRDefault="00FE26A5" w:rsidP="00FE26A5">
      <w:pPr>
        <w:pStyle w:val="12"/>
        <w:ind w:firstLine="855"/>
        <w:jc w:val="both"/>
        <w:rPr>
          <w:color w:val="000000"/>
          <w:sz w:val="28"/>
          <w:szCs w:val="28"/>
        </w:rPr>
      </w:pPr>
      <w:r w:rsidRPr="007A4DEF">
        <w:rPr>
          <w:color w:val="000000"/>
          <w:sz w:val="28"/>
          <w:szCs w:val="28"/>
        </w:rPr>
        <w:t>В/А*100%, где:</w:t>
      </w:r>
    </w:p>
    <w:p w:rsidR="00FE26A5" w:rsidRPr="007A4DEF" w:rsidRDefault="00FE26A5" w:rsidP="00FE26A5">
      <w:pPr>
        <w:pStyle w:val="12"/>
        <w:shd w:val="clear" w:color="auto" w:fill="FFFFFF"/>
        <w:ind w:firstLine="855"/>
        <w:jc w:val="both"/>
        <w:rPr>
          <w:rStyle w:val="11"/>
          <w:bCs/>
          <w:sz w:val="28"/>
          <w:szCs w:val="28"/>
        </w:rPr>
      </w:pPr>
      <w:r w:rsidRPr="007A4DEF">
        <w:rPr>
          <w:rStyle w:val="11"/>
          <w:bCs/>
          <w:color w:val="000000"/>
          <w:sz w:val="28"/>
          <w:szCs w:val="28"/>
        </w:rPr>
        <w:t>В – численность молодых людей в возрасте от 14 о 3</w:t>
      </w:r>
      <w:r w:rsidR="00500AC5">
        <w:rPr>
          <w:rStyle w:val="11"/>
          <w:bCs/>
          <w:color w:val="000000"/>
          <w:sz w:val="28"/>
          <w:szCs w:val="28"/>
        </w:rPr>
        <w:t>5</w:t>
      </w:r>
      <w:r w:rsidRPr="007A4DEF">
        <w:rPr>
          <w:rStyle w:val="11"/>
          <w:bCs/>
          <w:color w:val="000000"/>
          <w:sz w:val="28"/>
          <w:szCs w:val="28"/>
        </w:rPr>
        <w:t xml:space="preserve"> лет, </w:t>
      </w:r>
      <w:r w:rsidRPr="007A4DEF">
        <w:rPr>
          <w:rStyle w:val="11"/>
          <w:bCs/>
          <w:iCs/>
          <w:color w:val="000000"/>
          <w:sz w:val="28"/>
          <w:szCs w:val="28"/>
        </w:rPr>
        <w:t>принимающих участие в добровольческой деятельности</w:t>
      </w:r>
      <w:r w:rsidRPr="007A4DEF">
        <w:rPr>
          <w:rStyle w:val="11"/>
          <w:bCs/>
          <w:color w:val="000000"/>
          <w:sz w:val="28"/>
          <w:szCs w:val="28"/>
        </w:rPr>
        <w:t>;</w:t>
      </w:r>
    </w:p>
    <w:p w:rsidR="00FE26A5" w:rsidRPr="007A4DEF" w:rsidRDefault="00FE26A5" w:rsidP="00FE26A5">
      <w:pPr>
        <w:pStyle w:val="12"/>
        <w:shd w:val="clear" w:color="auto" w:fill="FFFFFF"/>
        <w:ind w:firstLine="855"/>
        <w:jc w:val="both"/>
        <w:rPr>
          <w:sz w:val="28"/>
          <w:szCs w:val="28"/>
        </w:rPr>
      </w:pPr>
      <w:r w:rsidRPr="007A4DEF">
        <w:rPr>
          <w:bCs/>
          <w:color w:val="000000"/>
          <w:sz w:val="28"/>
          <w:szCs w:val="28"/>
        </w:rPr>
        <w:t>А – общая численность молодых людей от 14 до 3</w:t>
      </w:r>
      <w:r w:rsidR="00500AC5">
        <w:rPr>
          <w:bCs/>
          <w:color w:val="000000"/>
          <w:sz w:val="28"/>
          <w:szCs w:val="28"/>
        </w:rPr>
        <w:t>5</w:t>
      </w:r>
      <w:r w:rsidRPr="007A4DEF">
        <w:rPr>
          <w:bCs/>
          <w:color w:val="000000"/>
          <w:sz w:val="28"/>
          <w:szCs w:val="28"/>
        </w:rPr>
        <w:t xml:space="preserve"> лет, проживающих на территории </w:t>
      </w:r>
      <w:r>
        <w:rPr>
          <w:rStyle w:val="11"/>
          <w:rFonts w:eastAsia="Lucida Sans Unicode"/>
          <w:sz w:val="28"/>
          <w:szCs w:val="28"/>
        </w:rPr>
        <w:t>Пристенского</w:t>
      </w:r>
      <w:r w:rsidRPr="007A4DEF">
        <w:rPr>
          <w:bCs/>
          <w:color w:val="000000"/>
          <w:sz w:val="28"/>
          <w:szCs w:val="28"/>
        </w:rPr>
        <w:t xml:space="preserve"> района, человек.</w:t>
      </w:r>
    </w:p>
    <w:p w:rsidR="00FE26A5" w:rsidRPr="007A4DEF" w:rsidRDefault="00FE26A5" w:rsidP="00FE26A5">
      <w:pPr>
        <w:pStyle w:val="12"/>
        <w:autoSpaceDE w:val="0"/>
        <w:ind w:firstLine="855"/>
        <w:jc w:val="both"/>
        <w:rPr>
          <w:rStyle w:val="11"/>
          <w:sz w:val="28"/>
          <w:szCs w:val="28"/>
        </w:rPr>
      </w:pPr>
      <w:r w:rsidRPr="007A4DEF">
        <w:rPr>
          <w:rStyle w:val="11"/>
          <w:bCs/>
          <w:iCs/>
          <w:color w:val="000000"/>
          <w:sz w:val="28"/>
          <w:szCs w:val="28"/>
        </w:rPr>
        <w:t>- удельный вес численности молодых людей в возрасте от 14 до 3</w:t>
      </w:r>
      <w:r w:rsidR="00500AC5">
        <w:rPr>
          <w:rStyle w:val="11"/>
          <w:bCs/>
          <w:iCs/>
          <w:color w:val="000000"/>
          <w:sz w:val="28"/>
          <w:szCs w:val="28"/>
        </w:rPr>
        <w:t>5</w:t>
      </w:r>
      <w:r w:rsidRPr="007A4DEF">
        <w:rPr>
          <w:rStyle w:val="11"/>
          <w:bCs/>
          <w:iCs/>
          <w:color w:val="000000"/>
          <w:sz w:val="28"/>
          <w:szCs w:val="28"/>
        </w:rPr>
        <w:t xml:space="preserve"> лет,</w:t>
      </w:r>
      <w:r w:rsidRPr="007A4DEF">
        <w:rPr>
          <w:rStyle w:val="11"/>
          <w:bCs/>
          <w:sz w:val="28"/>
          <w:szCs w:val="28"/>
        </w:rPr>
        <w:t xml:space="preserve"> участвующих в деятельности патриотических объединений, клубов </w:t>
      </w:r>
      <w:r w:rsidRPr="007A4DEF">
        <w:rPr>
          <w:rStyle w:val="11"/>
          <w:bCs/>
          <w:iCs/>
          <w:color w:val="000000"/>
          <w:sz w:val="28"/>
          <w:szCs w:val="28"/>
        </w:rPr>
        <w:t xml:space="preserve">в общем числе количестве молодежи </w:t>
      </w:r>
      <w:r>
        <w:rPr>
          <w:rStyle w:val="11"/>
          <w:rFonts w:eastAsia="Lucida Sans Unicode"/>
          <w:sz w:val="28"/>
          <w:szCs w:val="28"/>
        </w:rPr>
        <w:t>Пристенского</w:t>
      </w:r>
      <w:r w:rsidRPr="007A4DEF">
        <w:rPr>
          <w:rStyle w:val="11"/>
          <w:bCs/>
          <w:iCs/>
          <w:color w:val="000000"/>
          <w:sz w:val="28"/>
          <w:szCs w:val="28"/>
        </w:rPr>
        <w:t xml:space="preserve"> района в возрасте от 14 до 3</w:t>
      </w:r>
      <w:r w:rsidR="00500AC5">
        <w:rPr>
          <w:rStyle w:val="11"/>
          <w:bCs/>
          <w:iCs/>
          <w:color w:val="000000"/>
          <w:sz w:val="28"/>
          <w:szCs w:val="28"/>
        </w:rPr>
        <w:t>5</w:t>
      </w:r>
      <w:r w:rsidRPr="007A4DEF">
        <w:rPr>
          <w:rStyle w:val="11"/>
          <w:bCs/>
          <w:iCs/>
          <w:color w:val="000000"/>
          <w:sz w:val="28"/>
          <w:szCs w:val="28"/>
        </w:rPr>
        <w:t xml:space="preserve"> лет.</w:t>
      </w:r>
    </w:p>
    <w:p w:rsidR="00FE26A5" w:rsidRPr="007A4DEF" w:rsidRDefault="00FE26A5" w:rsidP="00FE26A5">
      <w:pPr>
        <w:pStyle w:val="12"/>
        <w:autoSpaceDE w:val="0"/>
        <w:ind w:firstLine="855"/>
        <w:jc w:val="both"/>
        <w:rPr>
          <w:rStyle w:val="11"/>
          <w:bCs/>
          <w:color w:val="000000"/>
          <w:sz w:val="28"/>
          <w:szCs w:val="28"/>
        </w:rPr>
      </w:pPr>
      <w:r w:rsidRPr="007A4DEF">
        <w:rPr>
          <w:rStyle w:val="11"/>
          <w:color w:val="000000"/>
          <w:sz w:val="28"/>
          <w:szCs w:val="28"/>
        </w:rPr>
        <w:t xml:space="preserve">Целевой показатель определяется как отношение </w:t>
      </w:r>
      <w:r w:rsidRPr="007A4DEF">
        <w:rPr>
          <w:rStyle w:val="11"/>
          <w:bCs/>
          <w:color w:val="000000"/>
          <w:sz w:val="28"/>
          <w:szCs w:val="28"/>
        </w:rPr>
        <w:t>численности молодых людей в возрасте от 14 до 3</w:t>
      </w:r>
      <w:r w:rsidR="00500AC5">
        <w:rPr>
          <w:rStyle w:val="11"/>
          <w:bCs/>
          <w:color w:val="000000"/>
          <w:sz w:val="28"/>
          <w:szCs w:val="28"/>
        </w:rPr>
        <w:t>5</w:t>
      </w:r>
      <w:r w:rsidRPr="007A4DEF">
        <w:rPr>
          <w:rStyle w:val="11"/>
          <w:bCs/>
          <w:color w:val="000000"/>
          <w:sz w:val="28"/>
          <w:szCs w:val="28"/>
        </w:rPr>
        <w:t xml:space="preserve"> лет, </w:t>
      </w:r>
      <w:r w:rsidRPr="007A4DEF">
        <w:rPr>
          <w:rStyle w:val="11"/>
          <w:bCs/>
          <w:sz w:val="28"/>
          <w:szCs w:val="28"/>
        </w:rPr>
        <w:t xml:space="preserve">участвующих в деятельности патриотических объединений, клубов </w:t>
      </w:r>
      <w:r w:rsidRPr="007A4DEF">
        <w:rPr>
          <w:rStyle w:val="11"/>
          <w:bCs/>
          <w:color w:val="000000"/>
          <w:sz w:val="28"/>
          <w:szCs w:val="28"/>
        </w:rPr>
        <w:t xml:space="preserve"> в общей численности молодых людей от 14 до 3</w:t>
      </w:r>
      <w:r w:rsidR="00500AC5">
        <w:rPr>
          <w:rStyle w:val="11"/>
          <w:bCs/>
          <w:color w:val="000000"/>
          <w:sz w:val="28"/>
          <w:szCs w:val="28"/>
        </w:rPr>
        <w:t>5</w:t>
      </w:r>
      <w:r w:rsidRPr="007A4DEF">
        <w:rPr>
          <w:rStyle w:val="11"/>
          <w:bCs/>
          <w:color w:val="000000"/>
          <w:sz w:val="28"/>
          <w:szCs w:val="28"/>
        </w:rPr>
        <w:t xml:space="preserve"> лет, проживающих на территории </w:t>
      </w:r>
      <w:r>
        <w:rPr>
          <w:rStyle w:val="11"/>
          <w:rFonts w:eastAsia="Lucida Sans Unicode"/>
          <w:sz w:val="28"/>
          <w:szCs w:val="28"/>
        </w:rPr>
        <w:t>Пристенского</w:t>
      </w:r>
      <w:r w:rsidRPr="007A4DEF">
        <w:rPr>
          <w:rStyle w:val="11"/>
          <w:bCs/>
          <w:color w:val="000000"/>
          <w:sz w:val="28"/>
          <w:szCs w:val="28"/>
        </w:rPr>
        <w:t xml:space="preserve"> района</w:t>
      </w:r>
      <w:proofErr w:type="gramStart"/>
      <w:r w:rsidRPr="007A4DEF">
        <w:rPr>
          <w:rStyle w:val="11"/>
          <w:bCs/>
          <w:color w:val="000000"/>
          <w:sz w:val="28"/>
          <w:szCs w:val="28"/>
        </w:rPr>
        <w:t xml:space="preserve"> :</w:t>
      </w:r>
      <w:proofErr w:type="gramEnd"/>
    </w:p>
    <w:p w:rsidR="00FE26A5" w:rsidRPr="007A4DEF" w:rsidRDefault="00FE26A5" w:rsidP="00FE26A5">
      <w:pPr>
        <w:pStyle w:val="12"/>
        <w:autoSpaceDE w:val="0"/>
        <w:ind w:firstLine="855"/>
        <w:jc w:val="both"/>
        <w:rPr>
          <w:sz w:val="28"/>
          <w:szCs w:val="28"/>
        </w:rPr>
      </w:pPr>
      <w:r w:rsidRPr="007A4DEF">
        <w:rPr>
          <w:color w:val="000000"/>
          <w:sz w:val="28"/>
          <w:szCs w:val="28"/>
        </w:rPr>
        <w:t>Показатель определяется по формуле:</w:t>
      </w:r>
    </w:p>
    <w:p w:rsidR="00FE26A5" w:rsidRPr="007A4DEF" w:rsidRDefault="00FE26A5" w:rsidP="00FE26A5">
      <w:pPr>
        <w:pStyle w:val="12"/>
        <w:ind w:firstLine="855"/>
        <w:jc w:val="both"/>
        <w:rPr>
          <w:color w:val="000000"/>
          <w:sz w:val="28"/>
          <w:szCs w:val="28"/>
        </w:rPr>
      </w:pPr>
      <w:r w:rsidRPr="007A4DEF">
        <w:rPr>
          <w:color w:val="000000"/>
          <w:sz w:val="28"/>
          <w:szCs w:val="28"/>
        </w:rPr>
        <w:t>В/А*100%, где:</w:t>
      </w:r>
    </w:p>
    <w:p w:rsidR="00FE26A5" w:rsidRPr="007A4DEF" w:rsidRDefault="00FE26A5" w:rsidP="00FE26A5">
      <w:pPr>
        <w:pStyle w:val="12"/>
        <w:shd w:val="clear" w:color="auto" w:fill="FFFFFF"/>
        <w:ind w:firstLine="855"/>
        <w:jc w:val="both"/>
        <w:rPr>
          <w:rStyle w:val="11"/>
          <w:bCs/>
          <w:sz w:val="28"/>
          <w:szCs w:val="28"/>
        </w:rPr>
      </w:pPr>
      <w:r w:rsidRPr="007A4DEF">
        <w:rPr>
          <w:rStyle w:val="11"/>
          <w:bCs/>
          <w:color w:val="000000"/>
          <w:sz w:val="28"/>
          <w:szCs w:val="28"/>
        </w:rPr>
        <w:t>В – численность молодых людей в возрасте от 14 до 3</w:t>
      </w:r>
      <w:r w:rsidR="00500AC5">
        <w:rPr>
          <w:rStyle w:val="11"/>
          <w:bCs/>
          <w:color w:val="000000"/>
          <w:sz w:val="28"/>
          <w:szCs w:val="28"/>
        </w:rPr>
        <w:t>5</w:t>
      </w:r>
      <w:r w:rsidRPr="007A4DEF">
        <w:rPr>
          <w:rStyle w:val="11"/>
          <w:bCs/>
          <w:color w:val="000000"/>
          <w:sz w:val="28"/>
          <w:szCs w:val="28"/>
        </w:rPr>
        <w:t xml:space="preserve"> лет, </w:t>
      </w:r>
      <w:r w:rsidRPr="007A4DEF">
        <w:rPr>
          <w:rStyle w:val="11"/>
          <w:bCs/>
          <w:sz w:val="28"/>
          <w:szCs w:val="28"/>
        </w:rPr>
        <w:t>участвующих в деятельности патриотических объединений, клубов</w:t>
      </w:r>
      <w:r w:rsidRPr="007A4DEF">
        <w:rPr>
          <w:rStyle w:val="11"/>
          <w:bCs/>
          <w:color w:val="000000"/>
          <w:sz w:val="28"/>
          <w:szCs w:val="28"/>
        </w:rPr>
        <w:t>;</w:t>
      </w:r>
    </w:p>
    <w:p w:rsidR="00FE26A5" w:rsidRPr="007A4DEF" w:rsidRDefault="00FE26A5" w:rsidP="00FE26A5">
      <w:pPr>
        <w:pStyle w:val="12"/>
        <w:shd w:val="clear" w:color="auto" w:fill="FFFFFF"/>
        <w:ind w:firstLine="855"/>
        <w:jc w:val="both"/>
        <w:rPr>
          <w:sz w:val="28"/>
          <w:szCs w:val="28"/>
        </w:rPr>
      </w:pPr>
      <w:r w:rsidRPr="007A4DEF">
        <w:rPr>
          <w:bCs/>
          <w:color w:val="000000"/>
          <w:sz w:val="28"/>
          <w:szCs w:val="28"/>
        </w:rPr>
        <w:t>А – общая численность молодых людей от 14 до 3</w:t>
      </w:r>
      <w:r w:rsidR="00500AC5">
        <w:rPr>
          <w:bCs/>
          <w:color w:val="000000"/>
          <w:sz w:val="28"/>
          <w:szCs w:val="28"/>
        </w:rPr>
        <w:t>5</w:t>
      </w:r>
      <w:r w:rsidRPr="007A4DEF">
        <w:rPr>
          <w:bCs/>
          <w:color w:val="000000"/>
          <w:sz w:val="28"/>
          <w:szCs w:val="28"/>
        </w:rPr>
        <w:t xml:space="preserve"> лет, проживающих на территории </w:t>
      </w:r>
      <w:r>
        <w:rPr>
          <w:rStyle w:val="11"/>
          <w:rFonts w:eastAsia="Lucida Sans Unicode"/>
          <w:sz w:val="28"/>
          <w:szCs w:val="28"/>
        </w:rPr>
        <w:t>Пристенского</w:t>
      </w:r>
      <w:r w:rsidRPr="007A4DEF">
        <w:rPr>
          <w:bCs/>
          <w:color w:val="000000"/>
          <w:sz w:val="28"/>
          <w:szCs w:val="28"/>
        </w:rPr>
        <w:t xml:space="preserve"> района, человек.</w:t>
      </w:r>
    </w:p>
    <w:p w:rsidR="00FE26A5" w:rsidRPr="007A4DEF" w:rsidRDefault="00FE26A5" w:rsidP="00FE26A5">
      <w:pPr>
        <w:pStyle w:val="12"/>
        <w:autoSpaceDE w:val="0"/>
        <w:ind w:firstLine="855"/>
        <w:jc w:val="both"/>
        <w:rPr>
          <w:rStyle w:val="11"/>
          <w:iCs/>
          <w:sz w:val="28"/>
          <w:szCs w:val="28"/>
        </w:rPr>
      </w:pPr>
      <w:proofErr w:type="gramStart"/>
      <w:r w:rsidRPr="007A4DEF">
        <w:rPr>
          <w:rStyle w:val="11"/>
          <w:bCs/>
          <w:iCs/>
          <w:color w:val="000000"/>
          <w:sz w:val="28"/>
          <w:szCs w:val="28"/>
        </w:rPr>
        <w:t>- удельный вес численности молодых людей в возрасте от 14 до 3</w:t>
      </w:r>
      <w:r w:rsidR="00500AC5">
        <w:rPr>
          <w:rStyle w:val="11"/>
          <w:bCs/>
          <w:iCs/>
          <w:color w:val="000000"/>
          <w:sz w:val="28"/>
          <w:szCs w:val="28"/>
        </w:rPr>
        <w:t>5</w:t>
      </w:r>
      <w:r w:rsidRPr="007A4DEF">
        <w:rPr>
          <w:rStyle w:val="11"/>
          <w:bCs/>
          <w:iCs/>
          <w:color w:val="000000"/>
          <w:sz w:val="28"/>
          <w:szCs w:val="28"/>
        </w:rPr>
        <w:t xml:space="preserve"> лет,</w:t>
      </w:r>
      <w:r w:rsidRPr="007A4DEF">
        <w:rPr>
          <w:rStyle w:val="11"/>
          <w:bCs/>
          <w:sz w:val="28"/>
          <w:szCs w:val="28"/>
        </w:rPr>
        <w:t xml:space="preserve"> вовлечённых в реализуемые органами местного самоуправления проекты и программы в сфере поддержки талантливой молодёжи, в общей численности </w:t>
      </w:r>
      <w:proofErr w:type="spellStart"/>
      <w:r w:rsidRPr="007A4DEF">
        <w:rPr>
          <w:rStyle w:val="11"/>
          <w:bCs/>
          <w:sz w:val="28"/>
          <w:szCs w:val="28"/>
        </w:rPr>
        <w:t>молодёжи</w:t>
      </w:r>
      <w:r>
        <w:rPr>
          <w:rStyle w:val="11"/>
          <w:rFonts w:eastAsia="Lucida Sans Unicode"/>
          <w:sz w:val="28"/>
          <w:szCs w:val="28"/>
        </w:rPr>
        <w:t>Пристенского</w:t>
      </w:r>
      <w:proofErr w:type="spellEnd"/>
      <w:r w:rsidRPr="007A4DEF">
        <w:rPr>
          <w:rStyle w:val="11"/>
          <w:bCs/>
          <w:iCs/>
          <w:color w:val="000000"/>
          <w:sz w:val="28"/>
          <w:szCs w:val="28"/>
        </w:rPr>
        <w:t xml:space="preserve"> района в возрасте от 14 до 3</w:t>
      </w:r>
      <w:r w:rsidR="00500AC5">
        <w:rPr>
          <w:rStyle w:val="11"/>
          <w:bCs/>
          <w:iCs/>
          <w:color w:val="000000"/>
          <w:sz w:val="28"/>
          <w:szCs w:val="28"/>
        </w:rPr>
        <w:t>5</w:t>
      </w:r>
      <w:r w:rsidRPr="007A4DEF">
        <w:rPr>
          <w:rStyle w:val="11"/>
          <w:bCs/>
          <w:iCs/>
          <w:color w:val="000000"/>
          <w:sz w:val="28"/>
          <w:szCs w:val="28"/>
        </w:rPr>
        <w:t xml:space="preserve"> лет.</w:t>
      </w:r>
      <w:proofErr w:type="gramEnd"/>
    </w:p>
    <w:p w:rsidR="00FE26A5" w:rsidRPr="007A4DEF" w:rsidRDefault="00FE26A5" w:rsidP="00FE26A5">
      <w:pPr>
        <w:pStyle w:val="12"/>
        <w:autoSpaceDE w:val="0"/>
        <w:ind w:firstLine="855"/>
        <w:jc w:val="both"/>
        <w:rPr>
          <w:rStyle w:val="11"/>
          <w:bCs/>
          <w:color w:val="000000"/>
          <w:sz w:val="28"/>
          <w:szCs w:val="28"/>
        </w:rPr>
      </w:pPr>
      <w:r w:rsidRPr="007A4DEF">
        <w:rPr>
          <w:rStyle w:val="11"/>
          <w:color w:val="000000"/>
          <w:sz w:val="28"/>
          <w:szCs w:val="28"/>
        </w:rPr>
        <w:t xml:space="preserve">Целевой показатель определяется как отношение </w:t>
      </w:r>
      <w:r w:rsidRPr="007A4DEF">
        <w:rPr>
          <w:rStyle w:val="11"/>
          <w:bCs/>
          <w:color w:val="000000"/>
          <w:sz w:val="28"/>
          <w:szCs w:val="28"/>
        </w:rPr>
        <w:t>численности молодых людей в возрасте от 14 до 3</w:t>
      </w:r>
      <w:r w:rsidR="00500AC5">
        <w:rPr>
          <w:rStyle w:val="11"/>
          <w:bCs/>
          <w:color w:val="000000"/>
          <w:sz w:val="28"/>
          <w:szCs w:val="28"/>
        </w:rPr>
        <w:t>5</w:t>
      </w:r>
      <w:r w:rsidRPr="007A4DEF">
        <w:rPr>
          <w:rStyle w:val="11"/>
          <w:bCs/>
          <w:color w:val="000000"/>
          <w:sz w:val="28"/>
          <w:szCs w:val="28"/>
        </w:rPr>
        <w:t xml:space="preserve"> лет, вовлечённых</w:t>
      </w:r>
      <w:r w:rsidRPr="007A4DEF">
        <w:rPr>
          <w:rStyle w:val="11"/>
          <w:bCs/>
          <w:sz w:val="28"/>
          <w:szCs w:val="28"/>
        </w:rPr>
        <w:t xml:space="preserve"> в реализуемые органами местного самоуправления проекты и программы в сфере поддержки талантливой молодёжи, </w:t>
      </w:r>
      <w:r w:rsidRPr="007A4DEF">
        <w:rPr>
          <w:rStyle w:val="11"/>
          <w:bCs/>
          <w:color w:val="000000"/>
          <w:sz w:val="28"/>
          <w:szCs w:val="28"/>
        </w:rPr>
        <w:t xml:space="preserve"> в общей численности молодых лю</w:t>
      </w:r>
      <w:r w:rsidR="00500AC5">
        <w:rPr>
          <w:rStyle w:val="11"/>
          <w:bCs/>
          <w:color w:val="000000"/>
          <w:sz w:val="28"/>
          <w:szCs w:val="28"/>
        </w:rPr>
        <w:t>дей от 14 до 35</w:t>
      </w:r>
      <w:r w:rsidRPr="007A4DEF">
        <w:rPr>
          <w:rStyle w:val="11"/>
          <w:bCs/>
          <w:color w:val="000000"/>
          <w:sz w:val="28"/>
          <w:szCs w:val="28"/>
        </w:rPr>
        <w:t xml:space="preserve"> лет, проживающих на территории </w:t>
      </w:r>
      <w:r>
        <w:rPr>
          <w:rStyle w:val="11"/>
          <w:rFonts w:eastAsia="Lucida Sans Unicode"/>
          <w:sz w:val="28"/>
          <w:szCs w:val="28"/>
        </w:rPr>
        <w:t>Пристенского</w:t>
      </w:r>
      <w:r w:rsidRPr="007A4DEF">
        <w:rPr>
          <w:rStyle w:val="11"/>
          <w:bCs/>
          <w:color w:val="000000"/>
          <w:sz w:val="28"/>
          <w:szCs w:val="28"/>
        </w:rPr>
        <w:t xml:space="preserve"> района</w:t>
      </w:r>
      <w:proofErr w:type="gramStart"/>
      <w:r w:rsidRPr="007A4DEF">
        <w:rPr>
          <w:rStyle w:val="11"/>
          <w:bCs/>
          <w:color w:val="000000"/>
          <w:sz w:val="28"/>
          <w:szCs w:val="28"/>
        </w:rPr>
        <w:t xml:space="preserve"> :</w:t>
      </w:r>
      <w:proofErr w:type="gramEnd"/>
    </w:p>
    <w:p w:rsidR="00FE26A5" w:rsidRPr="007A4DEF" w:rsidRDefault="00FE26A5" w:rsidP="00FE26A5">
      <w:pPr>
        <w:pStyle w:val="12"/>
        <w:autoSpaceDE w:val="0"/>
        <w:ind w:firstLine="855"/>
        <w:jc w:val="both"/>
        <w:rPr>
          <w:sz w:val="28"/>
          <w:szCs w:val="28"/>
        </w:rPr>
      </w:pPr>
      <w:r w:rsidRPr="007A4DEF">
        <w:rPr>
          <w:color w:val="000000"/>
          <w:sz w:val="28"/>
          <w:szCs w:val="28"/>
        </w:rPr>
        <w:t>Показатель определяется по формуле:</w:t>
      </w:r>
    </w:p>
    <w:p w:rsidR="00FE26A5" w:rsidRPr="007A4DEF" w:rsidRDefault="00FE26A5" w:rsidP="00FE26A5">
      <w:pPr>
        <w:pStyle w:val="12"/>
        <w:ind w:firstLine="855"/>
        <w:jc w:val="both"/>
        <w:rPr>
          <w:color w:val="000000"/>
          <w:sz w:val="28"/>
          <w:szCs w:val="28"/>
        </w:rPr>
      </w:pPr>
      <w:r w:rsidRPr="007A4DEF">
        <w:rPr>
          <w:color w:val="000000"/>
          <w:sz w:val="28"/>
          <w:szCs w:val="28"/>
        </w:rPr>
        <w:t>В/А*100%, где:</w:t>
      </w:r>
    </w:p>
    <w:p w:rsidR="00FE26A5" w:rsidRPr="007A4DEF" w:rsidRDefault="00FE26A5" w:rsidP="00FE26A5">
      <w:pPr>
        <w:pStyle w:val="12"/>
        <w:shd w:val="clear" w:color="auto" w:fill="FFFFFF"/>
        <w:ind w:firstLine="855"/>
        <w:jc w:val="both"/>
        <w:rPr>
          <w:rStyle w:val="11"/>
          <w:bCs/>
          <w:sz w:val="28"/>
          <w:szCs w:val="28"/>
        </w:rPr>
      </w:pPr>
      <w:r w:rsidRPr="007A4DEF">
        <w:rPr>
          <w:rStyle w:val="11"/>
          <w:bCs/>
          <w:color w:val="000000"/>
          <w:sz w:val="28"/>
          <w:szCs w:val="28"/>
        </w:rPr>
        <w:t>В – численность молодых людей в возрасте от 14 до 3</w:t>
      </w:r>
      <w:r w:rsidR="00500AC5">
        <w:rPr>
          <w:rStyle w:val="11"/>
          <w:bCs/>
          <w:color w:val="000000"/>
          <w:sz w:val="28"/>
          <w:szCs w:val="28"/>
        </w:rPr>
        <w:t>5</w:t>
      </w:r>
      <w:r w:rsidRPr="007A4DEF">
        <w:rPr>
          <w:rStyle w:val="11"/>
          <w:bCs/>
          <w:color w:val="000000"/>
          <w:sz w:val="28"/>
          <w:szCs w:val="28"/>
        </w:rPr>
        <w:t xml:space="preserve"> лет, вовлечённых </w:t>
      </w:r>
      <w:r w:rsidRPr="007A4DEF">
        <w:rPr>
          <w:rStyle w:val="11"/>
          <w:bCs/>
          <w:sz w:val="28"/>
          <w:szCs w:val="28"/>
        </w:rPr>
        <w:t>в реализуемые органами местного самоуправления проекты и программы в сфере поддержки талантливой молодёжи</w:t>
      </w:r>
      <w:r w:rsidRPr="007A4DEF">
        <w:rPr>
          <w:rStyle w:val="11"/>
          <w:bCs/>
          <w:color w:val="000000"/>
          <w:sz w:val="28"/>
          <w:szCs w:val="28"/>
        </w:rPr>
        <w:t>;</w:t>
      </w:r>
    </w:p>
    <w:p w:rsidR="00FE26A5" w:rsidRPr="007A4DEF" w:rsidRDefault="00FE26A5" w:rsidP="00FE26A5">
      <w:pPr>
        <w:pStyle w:val="12"/>
        <w:shd w:val="clear" w:color="auto" w:fill="FFFFFF"/>
        <w:autoSpaceDE w:val="0"/>
        <w:ind w:firstLine="855"/>
        <w:jc w:val="both"/>
        <w:rPr>
          <w:iCs/>
          <w:sz w:val="28"/>
          <w:szCs w:val="28"/>
        </w:rPr>
      </w:pPr>
      <w:r w:rsidRPr="007A4DEF">
        <w:rPr>
          <w:bCs/>
          <w:iCs/>
          <w:color w:val="000000"/>
          <w:sz w:val="28"/>
          <w:szCs w:val="28"/>
        </w:rPr>
        <w:lastRenderedPageBreak/>
        <w:t>А – общая численность молодых людей от 14 до 3</w:t>
      </w:r>
      <w:r w:rsidR="00500AC5">
        <w:rPr>
          <w:bCs/>
          <w:iCs/>
          <w:color w:val="000000"/>
          <w:sz w:val="28"/>
          <w:szCs w:val="28"/>
        </w:rPr>
        <w:t>5</w:t>
      </w:r>
      <w:r w:rsidRPr="007A4DEF">
        <w:rPr>
          <w:bCs/>
          <w:iCs/>
          <w:color w:val="000000"/>
          <w:sz w:val="28"/>
          <w:szCs w:val="28"/>
        </w:rPr>
        <w:t xml:space="preserve"> лет, проживающих на территории </w:t>
      </w:r>
      <w:r>
        <w:rPr>
          <w:rStyle w:val="11"/>
          <w:rFonts w:eastAsia="Lucida Sans Unicode"/>
          <w:sz w:val="28"/>
          <w:szCs w:val="28"/>
        </w:rPr>
        <w:t>Пристенского</w:t>
      </w:r>
      <w:r w:rsidRPr="007A4DEF">
        <w:rPr>
          <w:bCs/>
          <w:iCs/>
          <w:color w:val="000000"/>
          <w:sz w:val="28"/>
          <w:szCs w:val="28"/>
        </w:rPr>
        <w:t xml:space="preserve"> района, человек.</w:t>
      </w:r>
    </w:p>
    <w:p w:rsidR="00FE26A5" w:rsidRPr="007A4DEF" w:rsidRDefault="00FE26A5" w:rsidP="00FE26A5">
      <w:pPr>
        <w:pStyle w:val="12"/>
        <w:autoSpaceDE w:val="0"/>
        <w:ind w:firstLine="855"/>
        <w:jc w:val="both"/>
        <w:rPr>
          <w:bCs/>
          <w:color w:val="000000"/>
          <w:sz w:val="28"/>
          <w:szCs w:val="28"/>
        </w:rPr>
      </w:pPr>
      <w:r w:rsidRPr="007A4DEF">
        <w:rPr>
          <w:bCs/>
          <w:color w:val="000000"/>
          <w:sz w:val="28"/>
          <w:szCs w:val="28"/>
        </w:rPr>
        <w:t>Сведения о показателях (индикаторах) подпрограммы 1 приведены в приложении №1 к настоящей муниципальной программе.</w:t>
      </w:r>
    </w:p>
    <w:p w:rsidR="00FE26A5" w:rsidRDefault="00FE26A5" w:rsidP="00FE26A5">
      <w:pPr>
        <w:pStyle w:val="12"/>
        <w:autoSpaceDE w:val="0"/>
        <w:ind w:firstLine="855"/>
        <w:jc w:val="both"/>
        <w:rPr>
          <w:rFonts w:eastAsia="HiddenHorzOCR"/>
          <w:sz w:val="28"/>
          <w:szCs w:val="28"/>
        </w:rPr>
      </w:pPr>
    </w:p>
    <w:p w:rsidR="00FE26A5" w:rsidRDefault="00FE26A5" w:rsidP="00FE26A5">
      <w:pPr>
        <w:autoSpaceDE w:val="0"/>
        <w:autoSpaceDN w:val="0"/>
        <w:adjustRightInd w:val="0"/>
        <w:jc w:val="center"/>
        <w:outlineLvl w:val="0"/>
        <w:rPr>
          <w:b/>
          <w:bCs/>
          <w:sz w:val="28"/>
          <w:szCs w:val="28"/>
        </w:rPr>
      </w:pPr>
      <w:r w:rsidRPr="00CA512B">
        <w:rPr>
          <w:b/>
          <w:bCs/>
          <w:sz w:val="28"/>
          <w:szCs w:val="28"/>
        </w:rPr>
        <w:t>2.4. Сроки и этапы реализации государственной программы</w:t>
      </w:r>
      <w:r>
        <w:rPr>
          <w:b/>
          <w:bCs/>
          <w:sz w:val="28"/>
          <w:szCs w:val="28"/>
        </w:rPr>
        <w:t>.</w:t>
      </w:r>
    </w:p>
    <w:p w:rsidR="00FE26A5" w:rsidRDefault="00FE26A5" w:rsidP="00FE26A5">
      <w:pPr>
        <w:pStyle w:val="12"/>
        <w:autoSpaceDE w:val="0"/>
        <w:ind w:firstLine="855"/>
        <w:jc w:val="both"/>
        <w:rPr>
          <w:rFonts w:eastAsia="HiddenHorzOCR"/>
          <w:sz w:val="28"/>
          <w:szCs w:val="28"/>
        </w:rPr>
      </w:pPr>
    </w:p>
    <w:p w:rsidR="00FE26A5" w:rsidRDefault="00FE26A5" w:rsidP="00FE26A5">
      <w:pPr>
        <w:pStyle w:val="12"/>
        <w:autoSpaceDE w:val="0"/>
        <w:ind w:firstLine="855"/>
        <w:jc w:val="both"/>
        <w:rPr>
          <w:rFonts w:eastAsia="HiddenHorzOCR"/>
          <w:sz w:val="28"/>
          <w:szCs w:val="28"/>
        </w:rPr>
      </w:pPr>
      <w:r w:rsidRPr="007A4DEF">
        <w:rPr>
          <w:rFonts w:eastAsia="HiddenHorzOCR"/>
          <w:sz w:val="28"/>
          <w:szCs w:val="28"/>
        </w:rPr>
        <w:t>Реализация подпрограммы 1 будет осуществляться с 20</w:t>
      </w:r>
      <w:r>
        <w:rPr>
          <w:rFonts w:eastAsia="HiddenHorzOCR"/>
          <w:sz w:val="28"/>
          <w:szCs w:val="28"/>
        </w:rPr>
        <w:t xml:space="preserve">20 </w:t>
      </w:r>
      <w:r w:rsidRPr="007A4DEF">
        <w:rPr>
          <w:rFonts w:eastAsia="HiddenHorzOCR"/>
          <w:sz w:val="28"/>
          <w:szCs w:val="28"/>
        </w:rPr>
        <w:t>по 20</w:t>
      </w:r>
      <w:r>
        <w:rPr>
          <w:rFonts w:eastAsia="HiddenHorzOCR"/>
          <w:sz w:val="28"/>
          <w:szCs w:val="28"/>
        </w:rPr>
        <w:t>22</w:t>
      </w:r>
      <w:r w:rsidRPr="007A4DEF">
        <w:rPr>
          <w:rFonts w:eastAsia="HiddenHorzOCR"/>
          <w:sz w:val="28"/>
          <w:szCs w:val="28"/>
        </w:rPr>
        <w:t xml:space="preserve"> годы без деления на этапы.</w:t>
      </w:r>
    </w:p>
    <w:p w:rsidR="00FE26A5" w:rsidRDefault="00FE26A5" w:rsidP="00FE26A5">
      <w:pPr>
        <w:pStyle w:val="12"/>
        <w:autoSpaceDE w:val="0"/>
        <w:ind w:firstLine="855"/>
        <w:jc w:val="both"/>
        <w:rPr>
          <w:rFonts w:eastAsia="HiddenHorzOCR"/>
          <w:sz w:val="28"/>
          <w:szCs w:val="28"/>
        </w:rPr>
      </w:pPr>
    </w:p>
    <w:p w:rsidR="00FE26A5" w:rsidRDefault="00FE26A5" w:rsidP="00FE26A5">
      <w:pPr>
        <w:pStyle w:val="12"/>
        <w:autoSpaceDE w:val="0"/>
        <w:ind w:firstLine="855"/>
        <w:jc w:val="center"/>
        <w:rPr>
          <w:rFonts w:eastAsia="HiddenHorzOCR"/>
          <w:b/>
          <w:sz w:val="28"/>
          <w:szCs w:val="28"/>
        </w:rPr>
      </w:pPr>
      <w:r>
        <w:rPr>
          <w:rFonts w:eastAsia="HiddenHorzOCR"/>
          <w:b/>
          <w:sz w:val="28"/>
          <w:szCs w:val="28"/>
        </w:rPr>
        <w:t xml:space="preserve">2.5 </w:t>
      </w:r>
      <w:r w:rsidRPr="008B6AD1">
        <w:rPr>
          <w:rFonts w:eastAsia="HiddenHorzOCR"/>
          <w:b/>
          <w:sz w:val="28"/>
          <w:szCs w:val="28"/>
        </w:rPr>
        <w:t>Основные конечные результаты реализации</w:t>
      </w:r>
    </w:p>
    <w:p w:rsidR="00FE26A5" w:rsidRDefault="00FE26A5" w:rsidP="00FE26A5">
      <w:pPr>
        <w:pStyle w:val="12"/>
        <w:autoSpaceDE w:val="0"/>
        <w:ind w:firstLine="855"/>
        <w:jc w:val="center"/>
        <w:rPr>
          <w:rFonts w:eastAsia="HiddenHorzOCR"/>
          <w:b/>
          <w:sz w:val="28"/>
          <w:szCs w:val="28"/>
        </w:rPr>
      </w:pPr>
    </w:p>
    <w:p w:rsidR="00FE26A5" w:rsidRPr="007A4DEF" w:rsidRDefault="00FE26A5" w:rsidP="00FE26A5">
      <w:pPr>
        <w:pStyle w:val="12"/>
        <w:autoSpaceDE w:val="0"/>
        <w:ind w:firstLine="855"/>
        <w:jc w:val="both"/>
        <w:rPr>
          <w:rFonts w:eastAsia="HiddenHorzOCR"/>
          <w:sz w:val="28"/>
          <w:szCs w:val="28"/>
        </w:rPr>
      </w:pPr>
      <w:r w:rsidRPr="007A4DEF">
        <w:rPr>
          <w:rFonts w:eastAsia="HiddenHorzOCR"/>
          <w:sz w:val="28"/>
          <w:szCs w:val="28"/>
        </w:rPr>
        <w:t>Реализация подпрограммы 1 будет способствовать созданию необходимых условий для повышения эффективности молодежной политики. В рамках подпрограммы 1 будут обеспечены следующие результаты:</w:t>
      </w:r>
    </w:p>
    <w:p w:rsidR="00FE26A5" w:rsidRPr="00F66DF4" w:rsidRDefault="00FE26A5" w:rsidP="00FE26A5">
      <w:pPr>
        <w:pStyle w:val="12"/>
        <w:autoSpaceDE w:val="0"/>
        <w:ind w:firstLine="855"/>
        <w:jc w:val="both"/>
        <w:rPr>
          <w:rFonts w:eastAsia="HiddenHorzOCR"/>
          <w:sz w:val="28"/>
          <w:szCs w:val="28"/>
        </w:rPr>
      </w:pPr>
      <w:r w:rsidRPr="00F66DF4">
        <w:rPr>
          <w:rFonts w:eastAsia="HiddenHorzOCR"/>
          <w:sz w:val="28"/>
          <w:szCs w:val="28"/>
        </w:rPr>
        <w:t>-увеличение удельного веса численности молодых людей в возрасте 14-3</w:t>
      </w:r>
      <w:r w:rsidR="00500AC5" w:rsidRPr="00F66DF4">
        <w:rPr>
          <w:rFonts w:eastAsia="HiddenHorzOCR"/>
          <w:sz w:val="28"/>
          <w:szCs w:val="28"/>
        </w:rPr>
        <w:t>5</w:t>
      </w:r>
      <w:r w:rsidRPr="00F66DF4">
        <w:rPr>
          <w:rFonts w:eastAsia="HiddenHorzOCR"/>
          <w:sz w:val="28"/>
          <w:szCs w:val="28"/>
        </w:rPr>
        <w:t xml:space="preserve"> лет, участвующей в добровольческой деятельности, в общем количестве молодежи в </w:t>
      </w:r>
      <w:r w:rsidRPr="00F66DF4">
        <w:rPr>
          <w:rStyle w:val="11"/>
          <w:rFonts w:eastAsia="Lucida Sans Unicode"/>
          <w:sz w:val="28"/>
          <w:szCs w:val="28"/>
        </w:rPr>
        <w:t>Пристенском</w:t>
      </w:r>
      <w:r w:rsidRPr="00F66DF4">
        <w:rPr>
          <w:rFonts w:eastAsia="HiddenHorzOCR"/>
          <w:sz w:val="28"/>
          <w:szCs w:val="28"/>
        </w:rPr>
        <w:t xml:space="preserve"> районе Курской области с </w:t>
      </w:r>
      <w:r w:rsidR="00F66DF4" w:rsidRPr="00F66DF4">
        <w:rPr>
          <w:rFonts w:eastAsia="HiddenHorzOCR"/>
          <w:sz w:val="28"/>
          <w:szCs w:val="28"/>
        </w:rPr>
        <w:t>14,2</w:t>
      </w:r>
      <w:r w:rsidRPr="00F66DF4">
        <w:rPr>
          <w:rFonts w:eastAsia="HiddenHorzOCR"/>
          <w:sz w:val="28"/>
          <w:szCs w:val="28"/>
        </w:rPr>
        <w:t>% в 202</w:t>
      </w:r>
      <w:r w:rsidR="00F66DF4" w:rsidRPr="00F66DF4">
        <w:rPr>
          <w:rFonts w:eastAsia="HiddenHorzOCR"/>
          <w:sz w:val="28"/>
          <w:szCs w:val="28"/>
        </w:rPr>
        <w:t>3</w:t>
      </w:r>
      <w:r w:rsidRPr="00F66DF4">
        <w:rPr>
          <w:rFonts w:eastAsia="HiddenHorzOCR"/>
          <w:sz w:val="28"/>
          <w:szCs w:val="28"/>
        </w:rPr>
        <w:t xml:space="preserve"> году до </w:t>
      </w:r>
      <w:r w:rsidR="00F66DF4" w:rsidRPr="00F66DF4">
        <w:rPr>
          <w:rFonts w:eastAsia="HiddenHorzOCR"/>
          <w:sz w:val="28"/>
          <w:szCs w:val="28"/>
        </w:rPr>
        <w:t>15</w:t>
      </w:r>
      <w:r w:rsidRPr="00F66DF4">
        <w:rPr>
          <w:rFonts w:eastAsia="HiddenHorzOCR"/>
          <w:sz w:val="28"/>
          <w:szCs w:val="28"/>
        </w:rPr>
        <w:t>% к 202</w:t>
      </w:r>
      <w:r w:rsidR="00F66DF4" w:rsidRPr="00F66DF4">
        <w:rPr>
          <w:rFonts w:eastAsia="HiddenHorzOCR"/>
          <w:sz w:val="28"/>
          <w:szCs w:val="28"/>
        </w:rPr>
        <w:t>7</w:t>
      </w:r>
      <w:r w:rsidRPr="00F66DF4">
        <w:rPr>
          <w:rFonts w:eastAsia="HiddenHorzOCR"/>
          <w:sz w:val="28"/>
          <w:szCs w:val="28"/>
        </w:rPr>
        <w:t xml:space="preserve"> году;</w:t>
      </w:r>
    </w:p>
    <w:p w:rsidR="00FE26A5" w:rsidRPr="00F66DF4" w:rsidRDefault="00FE26A5" w:rsidP="00FE26A5">
      <w:pPr>
        <w:pStyle w:val="12"/>
        <w:autoSpaceDE w:val="0"/>
        <w:ind w:firstLine="855"/>
        <w:jc w:val="both"/>
        <w:rPr>
          <w:rFonts w:eastAsia="HiddenHorzOCR"/>
          <w:sz w:val="28"/>
          <w:szCs w:val="28"/>
        </w:rPr>
      </w:pPr>
      <w:r w:rsidRPr="00F66DF4">
        <w:rPr>
          <w:rFonts w:eastAsia="HiddenHorzOCR"/>
          <w:sz w:val="28"/>
          <w:szCs w:val="28"/>
        </w:rPr>
        <w:t>-увеличение удельного веса численности молодых людей в возрасте 14-3</w:t>
      </w:r>
      <w:r w:rsidR="00500AC5" w:rsidRPr="00F66DF4">
        <w:rPr>
          <w:rFonts w:eastAsia="HiddenHorzOCR"/>
          <w:sz w:val="28"/>
          <w:szCs w:val="28"/>
        </w:rPr>
        <w:t>5</w:t>
      </w:r>
      <w:r w:rsidRPr="00F66DF4">
        <w:rPr>
          <w:rFonts w:eastAsia="HiddenHorzOCR"/>
          <w:sz w:val="28"/>
          <w:szCs w:val="28"/>
        </w:rPr>
        <w:t xml:space="preserve"> лет, участвующих в мероприятиях в деятельности патриотических объединений, клубов в общем количестве молодежи </w:t>
      </w:r>
      <w:r w:rsidRPr="00F66DF4">
        <w:rPr>
          <w:rFonts w:cs="Calibri"/>
          <w:sz w:val="28"/>
          <w:szCs w:val="28"/>
        </w:rPr>
        <w:t>Пристенского</w:t>
      </w:r>
      <w:r w:rsidRPr="00F66DF4">
        <w:rPr>
          <w:rFonts w:eastAsia="HiddenHorzOCR"/>
          <w:sz w:val="28"/>
          <w:szCs w:val="28"/>
        </w:rPr>
        <w:t xml:space="preserve"> района Курской области с </w:t>
      </w:r>
      <w:r w:rsidR="00F66DF4" w:rsidRPr="00F66DF4">
        <w:rPr>
          <w:rFonts w:eastAsia="HiddenHorzOCR"/>
          <w:sz w:val="28"/>
          <w:szCs w:val="28"/>
        </w:rPr>
        <w:t>12,2</w:t>
      </w:r>
      <w:r w:rsidRPr="00F66DF4">
        <w:rPr>
          <w:rFonts w:eastAsia="HiddenHorzOCR"/>
          <w:sz w:val="28"/>
          <w:szCs w:val="28"/>
        </w:rPr>
        <w:t>% в 202</w:t>
      </w:r>
      <w:r w:rsidR="00F66DF4" w:rsidRPr="00F66DF4">
        <w:rPr>
          <w:rFonts w:eastAsia="HiddenHorzOCR"/>
          <w:sz w:val="28"/>
          <w:szCs w:val="28"/>
        </w:rPr>
        <w:t>3</w:t>
      </w:r>
      <w:r w:rsidRPr="00F66DF4">
        <w:rPr>
          <w:rFonts w:eastAsia="HiddenHorzOCR"/>
          <w:sz w:val="28"/>
          <w:szCs w:val="28"/>
        </w:rPr>
        <w:t xml:space="preserve"> году до </w:t>
      </w:r>
      <w:r w:rsidR="00F66DF4" w:rsidRPr="00F66DF4">
        <w:rPr>
          <w:rFonts w:eastAsia="HiddenHorzOCR"/>
          <w:sz w:val="28"/>
          <w:szCs w:val="28"/>
        </w:rPr>
        <w:t>13</w:t>
      </w:r>
      <w:r w:rsidRPr="00F66DF4">
        <w:rPr>
          <w:rFonts w:eastAsia="HiddenHorzOCR"/>
          <w:sz w:val="28"/>
          <w:szCs w:val="28"/>
        </w:rPr>
        <w:t>% в 202</w:t>
      </w:r>
      <w:r w:rsidR="00F66DF4" w:rsidRPr="00F66DF4">
        <w:rPr>
          <w:rFonts w:eastAsia="HiddenHorzOCR"/>
          <w:sz w:val="28"/>
          <w:szCs w:val="28"/>
        </w:rPr>
        <w:t>7</w:t>
      </w:r>
      <w:r w:rsidRPr="00F66DF4">
        <w:rPr>
          <w:rFonts w:eastAsia="HiddenHorzOCR"/>
          <w:sz w:val="28"/>
          <w:szCs w:val="28"/>
        </w:rPr>
        <w:t xml:space="preserve"> году;</w:t>
      </w:r>
    </w:p>
    <w:p w:rsidR="00FE26A5" w:rsidRPr="007A4DEF" w:rsidRDefault="00FE26A5" w:rsidP="00FE26A5">
      <w:pPr>
        <w:pStyle w:val="12"/>
        <w:autoSpaceDE w:val="0"/>
        <w:ind w:firstLine="855"/>
        <w:jc w:val="both"/>
        <w:rPr>
          <w:rStyle w:val="11"/>
          <w:rFonts w:eastAsia="HiddenHorzOCR"/>
          <w:bCs/>
          <w:iCs/>
          <w:color w:val="000000"/>
          <w:sz w:val="28"/>
          <w:szCs w:val="28"/>
        </w:rPr>
      </w:pPr>
      <w:r w:rsidRPr="00F66DF4">
        <w:rPr>
          <w:rStyle w:val="11"/>
          <w:rFonts w:eastAsia="HiddenHorzOCR"/>
          <w:bCs/>
          <w:iCs/>
          <w:color w:val="000000"/>
          <w:sz w:val="28"/>
          <w:szCs w:val="28"/>
        </w:rPr>
        <w:t xml:space="preserve"> </w:t>
      </w:r>
      <w:proofErr w:type="gramStart"/>
      <w:r w:rsidRPr="00F66DF4">
        <w:rPr>
          <w:rStyle w:val="11"/>
          <w:rFonts w:eastAsia="HiddenHorzOCR"/>
          <w:bCs/>
          <w:iCs/>
          <w:color w:val="000000"/>
          <w:sz w:val="28"/>
          <w:szCs w:val="28"/>
        </w:rPr>
        <w:t>-увеличится удельный вес численности молодых людей в возрасте от 14 до 3</w:t>
      </w:r>
      <w:r w:rsidR="00500AC5" w:rsidRPr="00F66DF4">
        <w:rPr>
          <w:rStyle w:val="11"/>
          <w:rFonts w:eastAsia="HiddenHorzOCR"/>
          <w:bCs/>
          <w:iCs/>
          <w:color w:val="000000"/>
          <w:sz w:val="28"/>
          <w:szCs w:val="28"/>
        </w:rPr>
        <w:t>5</w:t>
      </w:r>
      <w:r w:rsidRPr="00F66DF4">
        <w:rPr>
          <w:rStyle w:val="11"/>
          <w:rFonts w:eastAsia="HiddenHorzOCR"/>
          <w:bCs/>
          <w:iCs/>
          <w:color w:val="000000"/>
          <w:sz w:val="28"/>
          <w:szCs w:val="28"/>
        </w:rPr>
        <w:t xml:space="preserve"> лет, вовлечённых в реализуемые органами местного самоуправления проекты и программы в сфере поддержки талантливой молодёжи, в общей численности молодежи </w:t>
      </w:r>
      <w:r w:rsidRPr="00F66DF4">
        <w:rPr>
          <w:rFonts w:cs="Calibri"/>
          <w:sz w:val="28"/>
          <w:szCs w:val="28"/>
        </w:rPr>
        <w:t>Пристенского</w:t>
      </w:r>
      <w:r w:rsidRPr="00F66DF4">
        <w:rPr>
          <w:rStyle w:val="11"/>
          <w:rFonts w:eastAsia="HiddenHorzOCR"/>
          <w:bCs/>
          <w:iCs/>
          <w:color w:val="000000"/>
          <w:sz w:val="28"/>
          <w:szCs w:val="28"/>
        </w:rPr>
        <w:t xml:space="preserve"> района в возрасте от 14 до 3</w:t>
      </w:r>
      <w:r w:rsidR="00500AC5" w:rsidRPr="00F66DF4">
        <w:rPr>
          <w:rStyle w:val="11"/>
          <w:rFonts w:eastAsia="HiddenHorzOCR"/>
          <w:bCs/>
          <w:iCs/>
          <w:color w:val="000000"/>
          <w:sz w:val="28"/>
          <w:szCs w:val="28"/>
        </w:rPr>
        <w:t>5</w:t>
      </w:r>
      <w:r w:rsidRPr="00F66DF4">
        <w:rPr>
          <w:rStyle w:val="11"/>
          <w:rFonts w:eastAsia="HiddenHorzOCR"/>
          <w:bCs/>
          <w:iCs/>
          <w:color w:val="000000"/>
          <w:sz w:val="28"/>
          <w:szCs w:val="28"/>
        </w:rPr>
        <w:t xml:space="preserve"> лет с 2</w:t>
      </w:r>
      <w:r w:rsidR="00F66DF4" w:rsidRPr="00F66DF4">
        <w:rPr>
          <w:rStyle w:val="11"/>
          <w:rFonts w:eastAsia="HiddenHorzOCR"/>
          <w:bCs/>
          <w:iCs/>
          <w:color w:val="000000"/>
          <w:sz w:val="28"/>
          <w:szCs w:val="28"/>
        </w:rPr>
        <w:t>5</w:t>
      </w:r>
      <w:r w:rsidRPr="00F66DF4">
        <w:rPr>
          <w:rStyle w:val="11"/>
          <w:rFonts w:eastAsia="HiddenHorzOCR"/>
          <w:bCs/>
          <w:iCs/>
          <w:color w:val="000000"/>
          <w:sz w:val="28"/>
          <w:szCs w:val="28"/>
        </w:rPr>
        <w:t>%  в 2020 году до 2</w:t>
      </w:r>
      <w:r w:rsidR="00F66DF4" w:rsidRPr="00F66DF4">
        <w:rPr>
          <w:rStyle w:val="11"/>
          <w:rFonts w:eastAsia="HiddenHorzOCR"/>
          <w:bCs/>
          <w:iCs/>
          <w:color w:val="000000"/>
          <w:sz w:val="28"/>
          <w:szCs w:val="28"/>
        </w:rPr>
        <w:t>6</w:t>
      </w:r>
      <w:r w:rsidRPr="00F66DF4">
        <w:rPr>
          <w:rStyle w:val="11"/>
          <w:rFonts w:eastAsia="HiddenHorzOCR"/>
          <w:bCs/>
          <w:iCs/>
          <w:color w:val="000000"/>
          <w:sz w:val="28"/>
          <w:szCs w:val="28"/>
        </w:rPr>
        <w:t>% в 2022 году.</w:t>
      </w:r>
      <w:proofErr w:type="gramEnd"/>
    </w:p>
    <w:p w:rsidR="00FE26A5" w:rsidRPr="007A4DEF" w:rsidRDefault="00FE26A5" w:rsidP="00FE26A5">
      <w:pPr>
        <w:pStyle w:val="12"/>
        <w:autoSpaceDE w:val="0"/>
        <w:ind w:firstLine="855"/>
        <w:jc w:val="both"/>
        <w:rPr>
          <w:rFonts w:eastAsia="HiddenHorzOCR"/>
          <w:sz w:val="28"/>
          <w:szCs w:val="28"/>
        </w:rPr>
      </w:pPr>
      <w:r w:rsidRPr="007A4DEF">
        <w:rPr>
          <w:rFonts w:eastAsia="HiddenHorzOCR"/>
          <w:sz w:val="28"/>
          <w:szCs w:val="28"/>
        </w:rPr>
        <w:t>В целом в результате реализации подпрограммы 1 у молодого поколения будет сформирована потребность в самореализации и будут созданы условия для раскрытия личностного потенциала молодых людей.</w:t>
      </w:r>
    </w:p>
    <w:p w:rsidR="00FE26A5" w:rsidRPr="007A4DEF" w:rsidRDefault="00FE26A5" w:rsidP="00FE26A5">
      <w:pPr>
        <w:pStyle w:val="12"/>
        <w:autoSpaceDE w:val="0"/>
        <w:ind w:firstLine="855"/>
        <w:jc w:val="both"/>
        <w:rPr>
          <w:rFonts w:eastAsia="HiddenHorzOCR"/>
          <w:sz w:val="28"/>
          <w:szCs w:val="28"/>
        </w:rPr>
      </w:pPr>
      <w:r w:rsidRPr="007A4DEF">
        <w:rPr>
          <w:rFonts w:eastAsia="HiddenHorzOCR"/>
          <w:sz w:val="28"/>
          <w:szCs w:val="28"/>
        </w:rPr>
        <w:t>Основной общественно значимый результат реализации настоящей подпрограммы - предупреждение потерь «человеческого капитала».</w:t>
      </w:r>
    </w:p>
    <w:p w:rsidR="00FE26A5" w:rsidRPr="007A4DEF" w:rsidRDefault="00FE26A5" w:rsidP="00FE26A5">
      <w:pPr>
        <w:pStyle w:val="12"/>
        <w:autoSpaceDE w:val="0"/>
        <w:ind w:firstLine="855"/>
        <w:jc w:val="both"/>
        <w:rPr>
          <w:rFonts w:eastAsia="HiddenHorzOCR"/>
          <w:sz w:val="28"/>
          <w:szCs w:val="28"/>
        </w:rPr>
      </w:pPr>
      <w:r w:rsidRPr="007A4DEF">
        <w:rPr>
          <w:rFonts w:eastAsia="HiddenHorzOCR"/>
          <w:sz w:val="28"/>
          <w:szCs w:val="28"/>
        </w:rPr>
        <w:t xml:space="preserve">Результатом реализации подпрограммы 1 станет наличие разнообразных возможностей для самовыражения молодых людей всех категорий, повышение социальной активности, активное участие в жизни общества, предупреждение деструктивного и </w:t>
      </w:r>
      <w:proofErr w:type="spellStart"/>
      <w:r w:rsidRPr="007A4DEF">
        <w:rPr>
          <w:rFonts w:eastAsia="HiddenHorzOCR"/>
          <w:sz w:val="28"/>
          <w:szCs w:val="28"/>
        </w:rPr>
        <w:t>девиантного</w:t>
      </w:r>
      <w:proofErr w:type="spellEnd"/>
      <w:r w:rsidRPr="007A4DEF">
        <w:rPr>
          <w:rFonts w:eastAsia="HiddenHorzOCR"/>
          <w:sz w:val="28"/>
          <w:szCs w:val="28"/>
        </w:rPr>
        <w:t xml:space="preserve"> поведения.</w:t>
      </w:r>
    </w:p>
    <w:p w:rsidR="00FE26A5" w:rsidRPr="00407825" w:rsidRDefault="00FE26A5" w:rsidP="00FE26A5">
      <w:pPr>
        <w:pStyle w:val="12"/>
        <w:autoSpaceDE w:val="0"/>
        <w:ind w:firstLine="709"/>
        <w:rPr>
          <w:rFonts w:eastAsia="HiddenHorzOCR"/>
          <w:sz w:val="28"/>
          <w:szCs w:val="28"/>
        </w:rPr>
      </w:pPr>
    </w:p>
    <w:p w:rsidR="00FE26A5" w:rsidRPr="000642A9" w:rsidRDefault="00FE26A5" w:rsidP="00FE26A5">
      <w:pPr>
        <w:pStyle w:val="12"/>
        <w:autoSpaceDE w:val="0"/>
        <w:jc w:val="center"/>
        <w:rPr>
          <w:rStyle w:val="11"/>
          <w:rFonts w:eastAsia="Calibri"/>
          <w:b/>
          <w:color w:val="000000"/>
          <w:sz w:val="28"/>
          <w:szCs w:val="28"/>
        </w:rPr>
      </w:pPr>
      <w:r w:rsidRPr="000642A9">
        <w:rPr>
          <w:rStyle w:val="11"/>
          <w:rFonts w:eastAsia="HiddenHorzOCR"/>
          <w:b/>
          <w:sz w:val="28"/>
          <w:szCs w:val="28"/>
        </w:rPr>
        <w:t>3. Х</w:t>
      </w:r>
      <w:r w:rsidRPr="000642A9">
        <w:rPr>
          <w:rStyle w:val="11"/>
          <w:b/>
          <w:color w:val="000000"/>
          <w:sz w:val="28"/>
          <w:szCs w:val="28"/>
        </w:rPr>
        <w:t>арактеристика основных мероприятий</w:t>
      </w:r>
    </w:p>
    <w:p w:rsidR="00FE26A5" w:rsidRPr="000642A9" w:rsidRDefault="00FE26A5" w:rsidP="00FE26A5">
      <w:pPr>
        <w:pStyle w:val="12"/>
        <w:autoSpaceDE w:val="0"/>
        <w:jc w:val="center"/>
        <w:rPr>
          <w:rStyle w:val="11"/>
          <w:b/>
          <w:color w:val="000000"/>
          <w:sz w:val="28"/>
          <w:szCs w:val="28"/>
        </w:rPr>
      </w:pPr>
      <w:r w:rsidRPr="000642A9">
        <w:rPr>
          <w:rStyle w:val="11"/>
          <w:b/>
          <w:color w:val="000000"/>
          <w:sz w:val="28"/>
          <w:szCs w:val="28"/>
        </w:rPr>
        <w:t>подпрограммы 1</w:t>
      </w:r>
    </w:p>
    <w:p w:rsidR="00FE26A5" w:rsidRPr="000642A9" w:rsidRDefault="00FE26A5" w:rsidP="00FE26A5">
      <w:pPr>
        <w:pStyle w:val="12"/>
        <w:autoSpaceDE w:val="0"/>
        <w:rPr>
          <w:rFonts w:eastAsia="HiddenHorzOCR"/>
          <w:sz w:val="28"/>
          <w:szCs w:val="28"/>
        </w:rPr>
      </w:pPr>
    </w:p>
    <w:p w:rsidR="00FE26A5" w:rsidRPr="000642A9" w:rsidRDefault="00FE26A5" w:rsidP="00FE26A5">
      <w:pPr>
        <w:pStyle w:val="12"/>
        <w:autoSpaceDE w:val="0"/>
        <w:ind w:firstLine="855"/>
        <w:rPr>
          <w:rFonts w:eastAsia="HiddenHorzOCR"/>
          <w:sz w:val="28"/>
          <w:szCs w:val="28"/>
        </w:rPr>
      </w:pPr>
      <w:r w:rsidRPr="000642A9">
        <w:rPr>
          <w:rFonts w:eastAsia="HiddenHorzOCR"/>
          <w:sz w:val="28"/>
          <w:szCs w:val="28"/>
        </w:rPr>
        <w:t xml:space="preserve">Подпрограмма 1 содержит </w:t>
      </w:r>
      <w:r>
        <w:rPr>
          <w:rFonts w:eastAsia="HiddenHorzOCR"/>
          <w:sz w:val="28"/>
          <w:szCs w:val="28"/>
        </w:rPr>
        <w:t>одно</w:t>
      </w:r>
      <w:r w:rsidRPr="000642A9">
        <w:rPr>
          <w:rFonts w:eastAsia="HiddenHorzOCR"/>
          <w:sz w:val="28"/>
          <w:szCs w:val="28"/>
        </w:rPr>
        <w:t xml:space="preserve"> основное мероприятие </w:t>
      </w:r>
      <w:r>
        <w:rPr>
          <w:rFonts w:eastAsia="HiddenHorzOCR"/>
          <w:sz w:val="28"/>
          <w:szCs w:val="28"/>
        </w:rPr>
        <w:t xml:space="preserve">1.1 </w:t>
      </w:r>
      <w:r w:rsidRPr="000642A9">
        <w:rPr>
          <w:rFonts w:eastAsia="HiddenHorzOCR"/>
          <w:sz w:val="28"/>
          <w:szCs w:val="28"/>
        </w:rPr>
        <w:t xml:space="preserve">«Создание условий для развития молодежной политики в Пристенском районе Курской области», направленное на формирование условий для </w:t>
      </w:r>
      <w:r w:rsidRPr="000642A9">
        <w:rPr>
          <w:rFonts w:eastAsia="HiddenHorzOCR"/>
          <w:sz w:val="28"/>
          <w:szCs w:val="28"/>
        </w:rPr>
        <w:lastRenderedPageBreak/>
        <w:t>вовлечения молодежи в социальную практику. Кроме основного мероприятия  будет осуществляться еще ряд мероприятий:</w:t>
      </w:r>
    </w:p>
    <w:p w:rsidR="00FE26A5" w:rsidRPr="000642A9" w:rsidRDefault="00FE26A5" w:rsidP="00FE26A5">
      <w:pPr>
        <w:pStyle w:val="ConsPlusCell"/>
        <w:ind w:firstLine="855"/>
        <w:jc w:val="both"/>
        <w:rPr>
          <w:rStyle w:val="11"/>
          <w:rFonts w:eastAsia="HiddenHorzOCR"/>
        </w:rPr>
      </w:pPr>
      <w:r w:rsidRPr="000642A9">
        <w:t>Мероприятие 1.1.</w:t>
      </w:r>
      <w:r>
        <w:t>1</w:t>
      </w:r>
      <w:r w:rsidRPr="000642A9">
        <w:t xml:space="preserve"> «</w:t>
      </w:r>
      <w:r w:rsidRPr="000642A9">
        <w:rPr>
          <w:rStyle w:val="11"/>
          <w:bCs/>
        </w:rPr>
        <w:t>Создание условий для вовлечения молодежи в активную общественную деятельность</w:t>
      </w:r>
      <w:r>
        <w:rPr>
          <w:rStyle w:val="11"/>
          <w:bCs/>
        </w:rPr>
        <w:t xml:space="preserve"> и</w:t>
      </w:r>
      <w:r w:rsidRPr="000642A9">
        <w:rPr>
          <w:rStyle w:val="11"/>
          <w:bCs/>
        </w:rPr>
        <w:t xml:space="preserve"> социальную практику»</w:t>
      </w:r>
      <w:r w:rsidRPr="000642A9">
        <w:rPr>
          <w:rStyle w:val="11"/>
          <w:rFonts w:eastAsia="HiddenHorzOCR"/>
        </w:rPr>
        <w:t xml:space="preserve"> направлено </w:t>
      </w:r>
      <w:proofErr w:type="gramStart"/>
      <w:r w:rsidRPr="000642A9">
        <w:rPr>
          <w:rStyle w:val="11"/>
          <w:rFonts w:eastAsia="HiddenHorzOCR"/>
        </w:rPr>
        <w:t>на</w:t>
      </w:r>
      <w:proofErr w:type="gramEnd"/>
      <w:r w:rsidRPr="000642A9">
        <w:rPr>
          <w:rStyle w:val="11"/>
          <w:rFonts w:eastAsia="HiddenHorzOCR"/>
        </w:rPr>
        <w:t>:</w:t>
      </w:r>
    </w:p>
    <w:p w:rsidR="00FE26A5" w:rsidRPr="000642A9" w:rsidRDefault="00FE26A5" w:rsidP="00FE26A5">
      <w:pPr>
        <w:pStyle w:val="12"/>
        <w:tabs>
          <w:tab w:val="left" w:pos="311"/>
        </w:tabs>
        <w:autoSpaceDE w:val="0"/>
        <w:ind w:firstLine="855"/>
        <w:jc w:val="both"/>
        <w:rPr>
          <w:rStyle w:val="11"/>
          <w:rFonts w:eastAsia="Calibri"/>
          <w:sz w:val="28"/>
          <w:szCs w:val="28"/>
        </w:rPr>
      </w:pPr>
      <w:r w:rsidRPr="000642A9">
        <w:rPr>
          <w:rStyle w:val="11"/>
          <w:rFonts w:eastAsia="HiddenHorzOCR"/>
          <w:sz w:val="28"/>
          <w:szCs w:val="28"/>
        </w:rPr>
        <w:t xml:space="preserve">реализацию мероприятий по </w:t>
      </w:r>
      <w:r w:rsidRPr="000642A9">
        <w:rPr>
          <w:rStyle w:val="11"/>
          <w:sz w:val="28"/>
          <w:szCs w:val="28"/>
        </w:rPr>
        <w:t>созданию условий для вовлечения молодежи в активную общественную деятельность;</w:t>
      </w:r>
    </w:p>
    <w:p w:rsidR="00FE26A5" w:rsidRPr="005F762D" w:rsidRDefault="00FE26A5" w:rsidP="00FE26A5">
      <w:pPr>
        <w:pStyle w:val="12"/>
        <w:autoSpaceDE w:val="0"/>
        <w:ind w:firstLine="855"/>
        <w:jc w:val="both"/>
        <w:rPr>
          <w:rFonts w:eastAsia="HiddenHorzOCR"/>
          <w:sz w:val="28"/>
          <w:szCs w:val="28"/>
        </w:rPr>
      </w:pPr>
      <w:r w:rsidRPr="000642A9">
        <w:rPr>
          <w:rFonts w:eastAsia="HiddenHorzOCR"/>
          <w:sz w:val="28"/>
          <w:szCs w:val="28"/>
        </w:rPr>
        <w:t xml:space="preserve">реализацию мероприятий по развитию международных молодежных </w:t>
      </w:r>
      <w:r w:rsidRPr="005F762D">
        <w:rPr>
          <w:rFonts w:eastAsia="HiddenHorzOCR"/>
          <w:sz w:val="28"/>
          <w:szCs w:val="28"/>
        </w:rPr>
        <w:t>контактов;</w:t>
      </w:r>
    </w:p>
    <w:p w:rsidR="00FE26A5" w:rsidRPr="005F762D" w:rsidRDefault="00FE26A5" w:rsidP="00FE26A5">
      <w:pPr>
        <w:pStyle w:val="12"/>
        <w:autoSpaceDE w:val="0"/>
        <w:ind w:firstLine="855"/>
        <w:jc w:val="both"/>
        <w:rPr>
          <w:rFonts w:eastAsia="HiddenHorzOCR"/>
          <w:sz w:val="28"/>
          <w:szCs w:val="28"/>
        </w:rPr>
      </w:pPr>
      <w:r w:rsidRPr="005F762D">
        <w:rPr>
          <w:rFonts w:eastAsia="HiddenHorzOCR"/>
          <w:sz w:val="28"/>
          <w:szCs w:val="28"/>
        </w:rPr>
        <w:t>реализацию мероприятий по привлечению институтов гражданского общества, общественных объединений и организаций;</w:t>
      </w:r>
    </w:p>
    <w:p w:rsidR="00FE26A5" w:rsidRPr="005F762D" w:rsidRDefault="00FE26A5" w:rsidP="005F762D">
      <w:pPr>
        <w:rPr>
          <w:sz w:val="28"/>
          <w:szCs w:val="28"/>
        </w:rPr>
      </w:pPr>
      <w:r w:rsidRPr="005F762D">
        <w:rPr>
          <w:sz w:val="28"/>
          <w:szCs w:val="28"/>
        </w:rPr>
        <w:t xml:space="preserve">реализацию комплекса мер по обеспечению системы поддержки обладающей лидерскими навыками, инициативной и талантливой молодежи;  </w:t>
      </w:r>
    </w:p>
    <w:p w:rsidR="00FE26A5" w:rsidRPr="005F762D" w:rsidRDefault="00FE26A5" w:rsidP="00FE26A5">
      <w:pPr>
        <w:pStyle w:val="ConsPlusCell"/>
        <w:ind w:firstLine="855"/>
        <w:jc w:val="both"/>
      </w:pPr>
      <w:r w:rsidRPr="005F762D">
        <w:t xml:space="preserve">реализацию мероприятий по привлечению институтов гражданского общества, общественных объединений и организаций; </w:t>
      </w:r>
    </w:p>
    <w:p w:rsidR="00FE26A5" w:rsidRPr="005F762D" w:rsidRDefault="00FE26A5" w:rsidP="00FE26A5">
      <w:pPr>
        <w:pStyle w:val="ConsPlusCell"/>
        <w:ind w:firstLine="855"/>
        <w:jc w:val="both"/>
      </w:pPr>
      <w:r w:rsidRPr="005F762D">
        <w:t xml:space="preserve">осуществление мер по совершенствованию статистического наблюдения в сфере государственной молодежной политики. </w:t>
      </w:r>
    </w:p>
    <w:p w:rsidR="00FE26A5" w:rsidRPr="000642A9" w:rsidRDefault="00FE26A5" w:rsidP="00FE26A5">
      <w:pPr>
        <w:pStyle w:val="12"/>
        <w:ind w:firstLine="855"/>
        <w:jc w:val="both"/>
        <w:rPr>
          <w:rStyle w:val="11"/>
          <w:rFonts w:eastAsia="Calibri"/>
          <w:spacing w:val="-6"/>
          <w:sz w:val="28"/>
          <w:szCs w:val="28"/>
        </w:rPr>
      </w:pPr>
      <w:proofErr w:type="gramStart"/>
      <w:r w:rsidRPr="005F762D">
        <w:rPr>
          <w:rStyle w:val="11"/>
          <w:rFonts w:eastAsia="HiddenHorzOCR"/>
          <w:sz w:val="28"/>
          <w:szCs w:val="28"/>
        </w:rPr>
        <w:t xml:space="preserve">В рамках мероприятия 1.1.1 будут проводиться </w:t>
      </w:r>
      <w:r w:rsidRPr="005F762D">
        <w:rPr>
          <w:rStyle w:val="11"/>
          <w:sz w:val="28"/>
          <w:szCs w:val="28"/>
        </w:rPr>
        <w:t>фестивали молодежных, детских инициатив, выставки-презентации молодежных проектов и программ, районный фестиваль «Детство без границ», конкурс «Лидер 21 века», районный конкурс руководителей  детских и молодежных общественных объединений</w:t>
      </w:r>
      <w:r w:rsidRPr="000642A9">
        <w:rPr>
          <w:rStyle w:val="11"/>
          <w:sz w:val="28"/>
          <w:szCs w:val="28"/>
        </w:rPr>
        <w:t xml:space="preserve"> «Замечательный вожатый», районные сборы молодежного  актива </w:t>
      </w:r>
      <w:r w:rsidRPr="000642A9">
        <w:rPr>
          <w:rStyle w:val="11"/>
          <w:rFonts w:eastAsia="Lucida Sans Unicode"/>
          <w:sz w:val="28"/>
          <w:szCs w:val="28"/>
        </w:rPr>
        <w:t>Пристенского</w:t>
      </w:r>
      <w:r w:rsidRPr="000642A9">
        <w:rPr>
          <w:rStyle w:val="11"/>
          <w:sz w:val="28"/>
          <w:szCs w:val="28"/>
        </w:rPr>
        <w:t xml:space="preserve"> района, </w:t>
      </w:r>
      <w:r w:rsidRPr="000642A9">
        <w:rPr>
          <w:rStyle w:val="11"/>
          <w:spacing w:val="-6"/>
          <w:sz w:val="28"/>
          <w:szCs w:val="28"/>
        </w:rPr>
        <w:t>Реализация Закона Курской области «О государственной  поддержке молодежных и детских общественных объединений Курской области» и так далее.</w:t>
      </w:r>
      <w:proofErr w:type="gramEnd"/>
    </w:p>
    <w:p w:rsidR="00FE26A5" w:rsidRPr="000642A9" w:rsidRDefault="00FE26A5" w:rsidP="00FE26A5">
      <w:pPr>
        <w:pStyle w:val="12"/>
        <w:autoSpaceDE w:val="0"/>
        <w:ind w:firstLine="855"/>
        <w:jc w:val="both"/>
        <w:rPr>
          <w:rFonts w:eastAsia="HiddenHorzOCR"/>
          <w:sz w:val="28"/>
          <w:szCs w:val="28"/>
        </w:rPr>
      </w:pPr>
      <w:r w:rsidRPr="000642A9">
        <w:rPr>
          <w:rFonts w:eastAsia="HiddenHorzOCR"/>
          <w:sz w:val="28"/>
          <w:szCs w:val="28"/>
        </w:rPr>
        <w:t xml:space="preserve"> Мероприятие 1.1</w:t>
      </w:r>
      <w:r>
        <w:rPr>
          <w:rFonts w:eastAsia="HiddenHorzOCR"/>
          <w:sz w:val="28"/>
          <w:szCs w:val="28"/>
        </w:rPr>
        <w:t>.1</w:t>
      </w:r>
      <w:r w:rsidRPr="000642A9">
        <w:rPr>
          <w:rFonts w:eastAsia="HiddenHorzOCR"/>
          <w:sz w:val="28"/>
          <w:szCs w:val="28"/>
        </w:rPr>
        <w:t xml:space="preserve"> подпрограммы 1 направлено на достижение показателей:</w:t>
      </w:r>
    </w:p>
    <w:p w:rsidR="00FE26A5" w:rsidRPr="00E91F80" w:rsidRDefault="00FE26A5" w:rsidP="00FE26A5">
      <w:pPr>
        <w:pStyle w:val="ConsPlusCell"/>
        <w:ind w:firstLine="855"/>
        <w:jc w:val="both"/>
        <w:rPr>
          <w:rStyle w:val="11"/>
          <w:bCs/>
          <w:iCs/>
          <w:color w:val="000000"/>
        </w:rPr>
      </w:pPr>
      <w:proofErr w:type="gramStart"/>
      <w:r w:rsidRPr="00E91F80">
        <w:rPr>
          <w:bCs/>
          <w:iCs/>
          <w:color w:val="000000"/>
        </w:rPr>
        <w:t>увеличение удельного веса численности молодых людей в возрасте от 14 до 3</w:t>
      </w:r>
      <w:r w:rsidR="00500AC5" w:rsidRPr="00E91F80">
        <w:rPr>
          <w:bCs/>
          <w:iCs/>
          <w:color w:val="000000"/>
        </w:rPr>
        <w:t>5</w:t>
      </w:r>
      <w:r w:rsidRPr="00E91F80">
        <w:rPr>
          <w:bCs/>
          <w:iCs/>
          <w:color w:val="000000"/>
        </w:rPr>
        <w:t xml:space="preserve"> лет, принимающих участие в добровольческой деятельности, в общей численности молодежи </w:t>
      </w:r>
      <w:r w:rsidRPr="00E91F80">
        <w:rPr>
          <w:rFonts w:cs="Calibri"/>
        </w:rPr>
        <w:t>Пристенского</w:t>
      </w:r>
      <w:r w:rsidRPr="00E91F80">
        <w:rPr>
          <w:bCs/>
          <w:iCs/>
          <w:color w:val="000000"/>
        </w:rPr>
        <w:t xml:space="preserve"> района в возрасте от 14 до 3</w:t>
      </w:r>
      <w:r w:rsidR="00500AC5" w:rsidRPr="00E91F80">
        <w:rPr>
          <w:bCs/>
          <w:iCs/>
          <w:color w:val="000000"/>
        </w:rPr>
        <w:t>5</w:t>
      </w:r>
      <w:r w:rsidRPr="00E91F80">
        <w:rPr>
          <w:bCs/>
          <w:iCs/>
          <w:color w:val="000000"/>
        </w:rPr>
        <w:t xml:space="preserve"> лет </w:t>
      </w:r>
      <w:r w:rsidRPr="00E91F80">
        <w:rPr>
          <w:rStyle w:val="11"/>
          <w:bCs/>
          <w:iCs/>
          <w:color w:val="000000"/>
        </w:rPr>
        <w:t xml:space="preserve">с </w:t>
      </w:r>
      <w:r w:rsidR="00E91F80" w:rsidRPr="00E91F80">
        <w:rPr>
          <w:rStyle w:val="11"/>
          <w:bCs/>
          <w:iCs/>
          <w:color w:val="000000"/>
        </w:rPr>
        <w:t>14,2</w:t>
      </w:r>
      <w:r w:rsidRPr="00E91F80">
        <w:rPr>
          <w:rStyle w:val="11"/>
          <w:bCs/>
          <w:iCs/>
          <w:color w:val="000000"/>
        </w:rPr>
        <w:t>% в 202</w:t>
      </w:r>
      <w:r w:rsidR="00E91F80" w:rsidRPr="00E91F80">
        <w:rPr>
          <w:rStyle w:val="11"/>
          <w:bCs/>
          <w:iCs/>
          <w:color w:val="000000"/>
        </w:rPr>
        <w:t xml:space="preserve">3 </w:t>
      </w:r>
      <w:r w:rsidRPr="00E91F80">
        <w:rPr>
          <w:rStyle w:val="11"/>
          <w:bCs/>
          <w:iCs/>
          <w:color w:val="000000"/>
        </w:rPr>
        <w:t xml:space="preserve">году до </w:t>
      </w:r>
      <w:r w:rsidR="00E91F80" w:rsidRPr="00E91F80">
        <w:rPr>
          <w:rStyle w:val="11"/>
          <w:bCs/>
          <w:iCs/>
          <w:color w:val="000000"/>
        </w:rPr>
        <w:t>15</w:t>
      </w:r>
      <w:r w:rsidRPr="00E91F80">
        <w:rPr>
          <w:rStyle w:val="11"/>
          <w:bCs/>
          <w:iCs/>
          <w:color w:val="000000"/>
        </w:rPr>
        <w:t>% к 202</w:t>
      </w:r>
      <w:r w:rsidR="00E91F80" w:rsidRPr="00E91F80">
        <w:rPr>
          <w:rStyle w:val="11"/>
          <w:bCs/>
          <w:iCs/>
          <w:color w:val="000000"/>
        </w:rPr>
        <w:t>7</w:t>
      </w:r>
      <w:r w:rsidRPr="00E91F80">
        <w:rPr>
          <w:rStyle w:val="11"/>
          <w:bCs/>
          <w:iCs/>
          <w:color w:val="000000"/>
        </w:rPr>
        <w:t xml:space="preserve"> году;</w:t>
      </w:r>
      <w:proofErr w:type="gramEnd"/>
    </w:p>
    <w:p w:rsidR="00FE26A5" w:rsidRPr="000642A9" w:rsidRDefault="00FE26A5" w:rsidP="00FE26A5">
      <w:pPr>
        <w:pStyle w:val="12"/>
        <w:autoSpaceDE w:val="0"/>
        <w:ind w:firstLine="855"/>
        <w:jc w:val="both"/>
        <w:rPr>
          <w:rStyle w:val="11"/>
          <w:bCs/>
          <w:iCs/>
          <w:color w:val="000000"/>
          <w:sz w:val="28"/>
          <w:szCs w:val="28"/>
        </w:rPr>
      </w:pPr>
      <w:proofErr w:type="gramStart"/>
      <w:r w:rsidRPr="00E91F80">
        <w:rPr>
          <w:rStyle w:val="11"/>
          <w:bCs/>
          <w:iCs/>
          <w:color w:val="000000"/>
          <w:sz w:val="28"/>
          <w:szCs w:val="28"/>
        </w:rPr>
        <w:t>увеличение удельного веса численности молодых людей в возрасте от 14 до 3</w:t>
      </w:r>
      <w:r w:rsidR="00500AC5" w:rsidRPr="00E91F80">
        <w:rPr>
          <w:rStyle w:val="11"/>
          <w:bCs/>
          <w:iCs/>
          <w:color w:val="000000"/>
          <w:sz w:val="28"/>
          <w:szCs w:val="28"/>
        </w:rPr>
        <w:t>5</w:t>
      </w:r>
      <w:r w:rsidRPr="00E91F80">
        <w:rPr>
          <w:rStyle w:val="11"/>
          <w:bCs/>
          <w:iCs/>
          <w:color w:val="000000"/>
          <w:sz w:val="28"/>
          <w:szCs w:val="28"/>
        </w:rPr>
        <w:t xml:space="preserve"> лет, вовлечённых в реализуемые органами местного самоуправления проекты и программы в сфере поддержки талантливой молодёжи, в общей численности молодёжи </w:t>
      </w:r>
      <w:r w:rsidRPr="00E91F80">
        <w:rPr>
          <w:rFonts w:cs="Calibri"/>
          <w:sz w:val="28"/>
          <w:szCs w:val="28"/>
        </w:rPr>
        <w:t>Пристенского</w:t>
      </w:r>
      <w:r w:rsidRPr="00E91F80">
        <w:rPr>
          <w:rStyle w:val="11"/>
          <w:bCs/>
          <w:iCs/>
          <w:color w:val="000000"/>
          <w:sz w:val="28"/>
          <w:szCs w:val="28"/>
        </w:rPr>
        <w:t xml:space="preserve"> района в возрасте от 14 до 3</w:t>
      </w:r>
      <w:r w:rsidR="00500AC5" w:rsidRPr="00E91F80">
        <w:rPr>
          <w:rStyle w:val="11"/>
          <w:bCs/>
          <w:iCs/>
          <w:color w:val="000000"/>
          <w:sz w:val="28"/>
          <w:szCs w:val="28"/>
        </w:rPr>
        <w:t>5</w:t>
      </w:r>
      <w:r w:rsidRPr="00E91F80">
        <w:rPr>
          <w:rStyle w:val="11"/>
          <w:bCs/>
          <w:iCs/>
          <w:color w:val="000000"/>
          <w:sz w:val="28"/>
          <w:szCs w:val="28"/>
        </w:rPr>
        <w:t xml:space="preserve"> лет с</w:t>
      </w:r>
      <w:r w:rsidRPr="007315F9">
        <w:rPr>
          <w:rStyle w:val="11"/>
          <w:bCs/>
          <w:iCs/>
          <w:color w:val="000000"/>
          <w:sz w:val="28"/>
          <w:szCs w:val="28"/>
        </w:rPr>
        <w:t xml:space="preserve"> 2</w:t>
      </w:r>
      <w:r w:rsidR="00E91F80">
        <w:rPr>
          <w:rStyle w:val="11"/>
          <w:bCs/>
          <w:iCs/>
          <w:color w:val="000000"/>
          <w:sz w:val="28"/>
          <w:szCs w:val="28"/>
        </w:rPr>
        <w:t>5</w:t>
      </w:r>
      <w:r w:rsidRPr="007315F9">
        <w:rPr>
          <w:rStyle w:val="11"/>
          <w:bCs/>
          <w:iCs/>
          <w:color w:val="000000"/>
          <w:sz w:val="28"/>
          <w:szCs w:val="28"/>
        </w:rPr>
        <w:t>% в 202</w:t>
      </w:r>
      <w:r w:rsidR="00E91F80">
        <w:rPr>
          <w:rStyle w:val="11"/>
          <w:bCs/>
          <w:iCs/>
          <w:color w:val="000000"/>
          <w:sz w:val="28"/>
          <w:szCs w:val="28"/>
        </w:rPr>
        <w:t>3</w:t>
      </w:r>
      <w:r w:rsidRPr="007315F9">
        <w:rPr>
          <w:rStyle w:val="11"/>
          <w:bCs/>
          <w:iCs/>
          <w:color w:val="000000"/>
          <w:sz w:val="28"/>
          <w:szCs w:val="28"/>
        </w:rPr>
        <w:t xml:space="preserve"> году до 2</w:t>
      </w:r>
      <w:r w:rsidR="00E91F80">
        <w:rPr>
          <w:rStyle w:val="11"/>
          <w:bCs/>
          <w:iCs/>
          <w:color w:val="000000"/>
          <w:sz w:val="28"/>
          <w:szCs w:val="28"/>
        </w:rPr>
        <w:t>6</w:t>
      </w:r>
      <w:r w:rsidRPr="007315F9">
        <w:rPr>
          <w:rStyle w:val="11"/>
          <w:bCs/>
          <w:iCs/>
          <w:color w:val="000000"/>
          <w:sz w:val="28"/>
          <w:szCs w:val="28"/>
        </w:rPr>
        <w:t>% в 202</w:t>
      </w:r>
      <w:r w:rsidR="00E91F80">
        <w:rPr>
          <w:rStyle w:val="11"/>
          <w:bCs/>
          <w:iCs/>
          <w:color w:val="000000"/>
          <w:sz w:val="28"/>
          <w:szCs w:val="28"/>
        </w:rPr>
        <w:t>7</w:t>
      </w:r>
      <w:r w:rsidRPr="007315F9">
        <w:rPr>
          <w:rStyle w:val="11"/>
          <w:bCs/>
          <w:iCs/>
          <w:color w:val="000000"/>
          <w:sz w:val="28"/>
          <w:szCs w:val="28"/>
        </w:rPr>
        <w:t xml:space="preserve"> году.</w:t>
      </w:r>
      <w:proofErr w:type="gramEnd"/>
    </w:p>
    <w:p w:rsidR="00FE26A5" w:rsidRPr="000642A9" w:rsidRDefault="00FE26A5" w:rsidP="00FE26A5">
      <w:pPr>
        <w:pStyle w:val="12"/>
        <w:autoSpaceDE w:val="0"/>
        <w:ind w:firstLine="855"/>
        <w:jc w:val="both"/>
        <w:rPr>
          <w:rStyle w:val="11"/>
          <w:rFonts w:eastAsia="HiddenHorzOCR"/>
          <w:sz w:val="28"/>
          <w:szCs w:val="28"/>
        </w:rPr>
      </w:pPr>
      <w:r w:rsidRPr="000642A9">
        <w:rPr>
          <w:rStyle w:val="11"/>
          <w:rFonts w:eastAsia="HiddenHorzOCR"/>
          <w:sz w:val="28"/>
          <w:szCs w:val="28"/>
        </w:rPr>
        <w:t>В ходе реализации данного мероприятия будут достигнуты следующие результаты:</w:t>
      </w:r>
    </w:p>
    <w:p w:rsidR="00FE26A5" w:rsidRPr="000642A9" w:rsidRDefault="00FE26A5" w:rsidP="00FE26A5">
      <w:pPr>
        <w:pStyle w:val="12"/>
        <w:autoSpaceDE w:val="0"/>
        <w:ind w:firstLine="855"/>
        <w:jc w:val="both"/>
        <w:rPr>
          <w:rFonts w:eastAsia="HiddenHorzOCR"/>
          <w:sz w:val="28"/>
          <w:szCs w:val="28"/>
        </w:rPr>
      </w:pPr>
      <w:r w:rsidRPr="000642A9">
        <w:rPr>
          <w:rFonts w:eastAsia="HiddenHorzOCR"/>
          <w:sz w:val="28"/>
          <w:szCs w:val="28"/>
        </w:rPr>
        <w:t>Последствия не</w:t>
      </w:r>
      <w:r w:rsidR="0031575A">
        <w:rPr>
          <w:rFonts w:eastAsia="HiddenHorzOCR"/>
          <w:sz w:val="28"/>
          <w:szCs w:val="28"/>
        </w:rPr>
        <w:t xml:space="preserve"> </w:t>
      </w:r>
      <w:r w:rsidRPr="000642A9">
        <w:rPr>
          <w:rFonts w:eastAsia="HiddenHorzOCR"/>
          <w:sz w:val="28"/>
          <w:szCs w:val="28"/>
        </w:rPr>
        <w:t>реализации мероприятия 1.1 подпрограммы 1:уменьшение охвата молодых людей различными формами социальной деятельности; снижение общего уровня социализации молодёжи и уровня эффективности её самореализации.</w:t>
      </w:r>
    </w:p>
    <w:p w:rsidR="00FE26A5" w:rsidRPr="000642A9" w:rsidRDefault="00FE26A5" w:rsidP="00FE26A5">
      <w:pPr>
        <w:pStyle w:val="12"/>
        <w:autoSpaceDE w:val="0"/>
        <w:ind w:firstLine="855"/>
        <w:jc w:val="both"/>
        <w:rPr>
          <w:rFonts w:eastAsia="HiddenHorzOCR"/>
          <w:sz w:val="28"/>
          <w:szCs w:val="28"/>
        </w:rPr>
      </w:pPr>
      <w:r w:rsidRPr="000642A9">
        <w:rPr>
          <w:rFonts w:eastAsia="HiddenHorzOCR"/>
          <w:sz w:val="28"/>
          <w:szCs w:val="28"/>
        </w:rPr>
        <w:t>Сроки реализации меро</w:t>
      </w:r>
      <w:r>
        <w:rPr>
          <w:rFonts w:eastAsia="HiddenHorzOCR"/>
          <w:sz w:val="28"/>
          <w:szCs w:val="28"/>
        </w:rPr>
        <w:t>приятия 1.1.1 подпрограммы 1 – 202</w:t>
      </w:r>
      <w:r w:rsidR="00F66DF4">
        <w:rPr>
          <w:rFonts w:eastAsia="HiddenHorzOCR"/>
          <w:sz w:val="28"/>
          <w:szCs w:val="28"/>
        </w:rPr>
        <w:t>3</w:t>
      </w:r>
      <w:r w:rsidRPr="000A4030">
        <w:rPr>
          <w:rFonts w:eastAsia="HiddenHorzOCR"/>
          <w:sz w:val="28"/>
          <w:szCs w:val="28"/>
        </w:rPr>
        <w:t>-</w:t>
      </w:r>
      <w:r>
        <w:rPr>
          <w:rFonts w:eastAsia="HiddenHorzOCR"/>
          <w:sz w:val="28"/>
          <w:szCs w:val="28"/>
        </w:rPr>
        <w:t>202</w:t>
      </w:r>
      <w:r w:rsidR="00F66DF4">
        <w:rPr>
          <w:rFonts w:eastAsia="HiddenHorzOCR"/>
          <w:sz w:val="28"/>
          <w:szCs w:val="28"/>
        </w:rPr>
        <w:t>7</w:t>
      </w:r>
      <w:r w:rsidRPr="000642A9">
        <w:rPr>
          <w:rFonts w:eastAsia="HiddenHorzOCR"/>
          <w:sz w:val="28"/>
          <w:szCs w:val="28"/>
        </w:rPr>
        <w:t xml:space="preserve"> годы.</w:t>
      </w:r>
    </w:p>
    <w:p w:rsidR="00FE26A5" w:rsidRPr="000642A9" w:rsidRDefault="00FE26A5" w:rsidP="00FE26A5">
      <w:pPr>
        <w:pStyle w:val="12"/>
        <w:autoSpaceDE w:val="0"/>
        <w:ind w:firstLine="855"/>
        <w:jc w:val="both"/>
        <w:rPr>
          <w:rFonts w:eastAsia="Calibri"/>
          <w:sz w:val="28"/>
          <w:szCs w:val="28"/>
        </w:rPr>
      </w:pPr>
      <w:r w:rsidRPr="000642A9">
        <w:rPr>
          <w:rStyle w:val="11"/>
          <w:rFonts w:eastAsia="HiddenHorzOCR"/>
          <w:sz w:val="28"/>
          <w:szCs w:val="28"/>
        </w:rPr>
        <w:lastRenderedPageBreak/>
        <w:t>Исполнителем мероприятия является</w:t>
      </w:r>
      <w:r>
        <w:rPr>
          <w:rStyle w:val="11"/>
          <w:rFonts w:eastAsia="HiddenHorzOCR"/>
          <w:sz w:val="28"/>
          <w:szCs w:val="28"/>
        </w:rPr>
        <w:t xml:space="preserve"> отдел «</w:t>
      </w:r>
      <w:r w:rsidRPr="000642A9">
        <w:rPr>
          <w:rStyle w:val="11"/>
          <w:rFonts w:eastAsia="HiddenHorzOCR"/>
          <w:sz w:val="28"/>
          <w:szCs w:val="28"/>
        </w:rPr>
        <w:t xml:space="preserve">Отдел </w:t>
      </w:r>
      <w:r>
        <w:rPr>
          <w:sz w:val="28"/>
          <w:szCs w:val="28"/>
        </w:rPr>
        <w:t>культуры и</w:t>
      </w:r>
      <w:r w:rsidRPr="000642A9">
        <w:rPr>
          <w:sz w:val="28"/>
          <w:szCs w:val="28"/>
        </w:rPr>
        <w:t xml:space="preserve"> молодежной политики Администрации </w:t>
      </w:r>
      <w:r w:rsidRPr="000642A9">
        <w:rPr>
          <w:rStyle w:val="11"/>
          <w:rFonts w:eastAsia="Lucida Sans Unicode"/>
          <w:sz w:val="28"/>
          <w:szCs w:val="28"/>
        </w:rPr>
        <w:t>Пристенского</w:t>
      </w:r>
      <w:r w:rsidRPr="000642A9">
        <w:rPr>
          <w:sz w:val="28"/>
          <w:szCs w:val="28"/>
        </w:rPr>
        <w:t xml:space="preserve"> района Курской области</w:t>
      </w:r>
      <w:r>
        <w:rPr>
          <w:sz w:val="28"/>
          <w:szCs w:val="28"/>
        </w:rPr>
        <w:t>»</w:t>
      </w:r>
    </w:p>
    <w:p w:rsidR="00FE26A5" w:rsidRPr="000642A9" w:rsidRDefault="00FE26A5" w:rsidP="00FE26A5">
      <w:pPr>
        <w:pStyle w:val="ConsPlusCell"/>
        <w:ind w:firstLine="855"/>
        <w:jc w:val="both"/>
        <w:rPr>
          <w:rStyle w:val="11"/>
          <w:rFonts w:eastAsia="HiddenHorzOCR"/>
        </w:rPr>
      </w:pPr>
      <w:r w:rsidRPr="000642A9">
        <w:t xml:space="preserve">Мероприятие </w:t>
      </w:r>
      <w:r>
        <w:t>1.</w:t>
      </w:r>
      <w:r w:rsidRPr="000642A9">
        <w:t>1.2 подпрограммы 1  «</w:t>
      </w:r>
      <w:r w:rsidRPr="000642A9">
        <w:rPr>
          <w:rStyle w:val="11"/>
          <w:bCs/>
        </w:rPr>
        <w:t>Гражданско-патриотическое воспитание и допризывная подготовка молодежи. Формирование российской идентичности и толерантности в молодежной среде»</w:t>
      </w:r>
      <w:r w:rsidRPr="000642A9">
        <w:rPr>
          <w:rStyle w:val="11"/>
          <w:rFonts w:eastAsia="HiddenHorzOCR"/>
        </w:rPr>
        <w:t xml:space="preserve"> направлено </w:t>
      </w:r>
      <w:proofErr w:type="gramStart"/>
      <w:r w:rsidRPr="000642A9">
        <w:rPr>
          <w:rStyle w:val="11"/>
          <w:rFonts w:eastAsia="HiddenHorzOCR"/>
        </w:rPr>
        <w:t>на</w:t>
      </w:r>
      <w:proofErr w:type="gramEnd"/>
      <w:r w:rsidRPr="000642A9">
        <w:rPr>
          <w:rStyle w:val="11"/>
          <w:rFonts w:eastAsia="HiddenHorzOCR"/>
        </w:rPr>
        <w:t>:</w:t>
      </w:r>
    </w:p>
    <w:p w:rsidR="00FE26A5" w:rsidRPr="000642A9" w:rsidRDefault="00FE26A5" w:rsidP="00FE26A5">
      <w:pPr>
        <w:pStyle w:val="12"/>
        <w:autoSpaceDE w:val="0"/>
        <w:ind w:firstLine="855"/>
        <w:jc w:val="both"/>
        <w:rPr>
          <w:rFonts w:eastAsia="HiddenHorzOCR"/>
          <w:sz w:val="28"/>
          <w:szCs w:val="28"/>
        </w:rPr>
      </w:pPr>
      <w:r w:rsidRPr="000642A9">
        <w:rPr>
          <w:rFonts w:eastAsia="HiddenHorzOCR"/>
          <w:sz w:val="28"/>
          <w:szCs w:val="28"/>
        </w:rPr>
        <w:t>создание условий для совершенствования общественно-государственной системы гражданского, патриотического и духовно-нравственного воспитания детей и молодежи, для формирования социально активной личности гражданина и патриота, обладающей чувством национальной гордости, гражданского достоинства, любви к Отечеству, своему народу и готовностью к его защите и выполнению конституционных обязанностей;</w:t>
      </w:r>
    </w:p>
    <w:p w:rsidR="00FE26A5" w:rsidRPr="000642A9" w:rsidRDefault="00FE26A5" w:rsidP="00FE26A5">
      <w:pPr>
        <w:pStyle w:val="12"/>
        <w:autoSpaceDE w:val="0"/>
        <w:ind w:firstLine="855"/>
        <w:jc w:val="both"/>
        <w:rPr>
          <w:rFonts w:eastAsia="HiddenHorzOCR"/>
          <w:sz w:val="28"/>
          <w:szCs w:val="28"/>
        </w:rPr>
      </w:pPr>
      <w:r w:rsidRPr="000642A9">
        <w:rPr>
          <w:rFonts w:eastAsia="HiddenHorzOCR"/>
          <w:sz w:val="28"/>
          <w:szCs w:val="28"/>
        </w:rPr>
        <w:t>совершенствование нормативно-правовой и организационно-методической базы патриотического воспитания;</w:t>
      </w:r>
    </w:p>
    <w:p w:rsidR="00FE26A5" w:rsidRPr="000642A9" w:rsidRDefault="00FE26A5" w:rsidP="00FE26A5">
      <w:pPr>
        <w:pStyle w:val="12"/>
        <w:autoSpaceDE w:val="0"/>
        <w:ind w:firstLine="855"/>
        <w:jc w:val="both"/>
        <w:rPr>
          <w:rFonts w:eastAsia="HiddenHorzOCR"/>
          <w:sz w:val="28"/>
          <w:szCs w:val="28"/>
        </w:rPr>
      </w:pPr>
      <w:r w:rsidRPr="000642A9">
        <w:rPr>
          <w:rFonts w:eastAsia="HiddenHorzOCR"/>
          <w:sz w:val="28"/>
          <w:szCs w:val="28"/>
        </w:rPr>
        <w:t>повышение качества патриотического воспитания в учреждениях сферы образования и молодежной политики;</w:t>
      </w:r>
    </w:p>
    <w:p w:rsidR="00FE26A5" w:rsidRPr="000642A9" w:rsidRDefault="00FE26A5" w:rsidP="00FE26A5">
      <w:pPr>
        <w:pStyle w:val="12"/>
        <w:autoSpaceDE w:val="0"/>
        <w:ind w:firstLine="855"/>
        <w:jc w:val="both"/>
        <w:rPr>
          <w:rFonts w:eastAsia="HiddenHorzOCR"/>
          <w:sz w:val="28"/>
          <w:szCs w:val="28"/>
        </w:rPr>
      </w:pPr>
      <w:r w:rsidRPr="000642A9">
        <w:rPr>
          <w:rFonts w:eastAsia="HiddenHorzOCR"/>
          <w:sz w:val="28"/>
          <w:szCs w:val="28"/>
        </w:rPr>
        <w:t>проведение научно обоснованной организаторской и пропагандистской деятельности с целью дальнейшего развития патриотизма как стержневой духовной составляющей России.</w:t>
      </w:r>
    </w:p>
    <w:p w:rsidR="00FE26A5" w:rsidRPr="000642A9" w:rsidRDefault="00FE26A5" w:rsidP="00FE26A5">
      <w:pPr>
        <w:pStyle w:val="12"/>
        <w:ind w:firstLine="855"/>
        <w:jc w:val="both"/>
        <w:rPr>
          <w:rStyle w:val="11"/>
          <w:rFonts w:eastAsia="Calibri"/>
          <w:spacing w:val="-6"/>
          <w:sz w:val="28"/>
          <w:szCs w:val="28"/>
        </w:rPr>
      </w:pPr>
      <w:r w:rsidRPr="000642A9">
        <w:rPr>
          <w:rStyle w:val="11"/>
          <w:rFonts w:eastAsia="HiddenHorzOCR"/>
          <w:sz w:val="28"/>
          <w:szCs w:val="28"/>
        </w:rPr>
        <w:t xml:space="preserve">В рамках мероприятия </w:t>
      </w:r>
      <w:r>
        <w:rPr>
          <w:rStyle w:val="11"/>
          <w:rFonts w:eastAsia="HiddenHorzOCR"/>
          <w:sz w:val="28"/>
          <w:szCs w:val="28"/>
        </w:rPr>
        <w:t>1.</w:t>
      </w:r>
      <w:r w:rsidRPr="000642A9">
        <w:rPr>
          <w:rStyle w:val="11"/>
          <w:rFonts w:eastAsia="HiddenHorzOCR"/>
          <w:sz w:val="28"/>
          <w:szCs w:val="28"/>
        </w:rPr>
        <w:t>1.2 подпрограммы 1 будут проводиться районные</w:t>
      </w:r>
      <w:r w:rsidRPr="000642A9">
        <w:rPr>
          <w:rStyle w:val="11"/>
          <w:sz w:val="28"/>
          <w:szCs w:val="28"/>
        </w:rPr>
        <w:t xml:space="preserve"> сборы, слеты военно-патриотических клубов «Служу Отечеству!», районная игра «Зарница - Победа», </w:t>
      </w:r>
      <w:r w:rsidRPr="000642A9">
        <w:rPr>
          <w:rStyle w:val="11"/>
          <w:spacing w:val="-4"/>
          <w:sz w:val="28"/>
          <w:szCs w:val="28"/>
        </w:rPr>
        <w:t xml:space="preserve">районный  фестиваль  гражданской и патриотической песни «Я люблю тебя, Россия!», участие в областных соревнованиях </w:t>
      </w:r>
      <w:proofErr w:type="gramStart"/>
      <w:r w:rsidRPr="000642A9">
        <w:rPr>
          <w:rStyle w:val="11"/>
          <w:spacing w:val="-4"/>
          <w:sz w:val="28"/>
          <w:szCs w:val="28"/>
        </w:rPr>
        <w:t>по</w:t>
      </w:r>
      <w:proofErr w:type="gramEnd"/>
      <w:r w:rsidRPr="000642A9">
        <w:rPr>
          <w:rStyle w:val="11"/>
          <w:spacing w:val="-4"/>
          <w:sz w:val="28"/>
          <w:szCs w:val="28"/>
        </w:rPr>
        <w:t xml:space="preserve"> юношескому </w:t>
      </w:r>
      <w:proofErr w:type="spellStart"/>
      <w:r w:rsidRPr="000642A9">
        <w:rPr>
          <w:rStyle w:val="11"/>
          <w:spacing w:val="-4"/>
          <w:sz w:val="28"/>
          <w:szCs w:val="28"/>
        </w:rPr>
        <w:t>автомногоборью</w:t>
      </w:r>
      <w:proofErr w:type="spellEnd"/>
      <w:r w:rsidRPr="000642A9">
        <w:rPr>
          <w:rStyle w:val="11"/>
          <w:sz w:val="28"/>
          <w:szCs w:val="28"/>
        </w:rPr>
        <w:t xml:space="preserve"> и </w:t>
      </w:r>
      <w:r w:rsidRPr="000642A9">
        <w:rPr>
          <w:rStyle w:val="11"/>
          <w:spacing w:val="-6"/>
          <w:sz w:val="28"/>
          <w:szCs w:val="28"/>
        </w:rPr>
        <w:t>так далее.</w:t>
      </w:r>
    </w:p>
    <w:p w:rsidR="00FE26A5" w:rsidRPr="000642A9" w:rsidRDefault="00FE26A5" w:rsidP="00FE26A5">
      <w:pPr>
        <w:pStyle w:val="12"/>
        <w:autoSpaceDE w:val="0"/>
        <w:ind w:firstLine="855"/>
        <w:jc w:val="both"/>
        <w:rPr>
          <w:rFonts w:eastAsia="HiddenHorzOCR"/>
          <w:sz w:val="28"/>
          <w:szCs w:val="28"/>
        </w:rPr>
      </w:pPr>
      <w:r w:rsidRPr="000642A9">
        <w:rPr>
          <w:rFonts w:eastAsia="HiddenHorzOCR"/>
          <w:sz w:val="28"/>
          <w:szCs w:val="28"/>
        </w:rPr>
        <w:t xml:space="preserve">Мероприятие </w:t>
      </w:r>
      <w:r>
        <w:rPr>
          <w:rFonts w:eastAsia="HiddenHorzOCR"/>
          <w:sz w:val="28"/>
          <w:szCs w:val="28"/>
        </w:rPr>
        <w:t>1.</w:t>
      </w:r>
      <w:r w:rsidRPr="000642A9">
        <w:rPr>
          <w:rFonts w:eastAsia="HiddenHorzOCR"/>
          <w:sz w:val="28"/>
          <w:szCs w:val="28"/>
        </w:rPr>
        <w:t>1.2 подпрограммы 1 направлено на достижение показателей:</w:t>
      </w:r>
    </w:p>
    <w:p w:rsidR="00FE26A5" w:rsidRPr="000642A9" w:rsidRDefault="00FE26A5" w:rsidP="00FE26A5">
      <w:pPr>
        <w:pStyle w:val="12"/>
        <w:autoSpaceDE w:val="0"/>
        <w:ind w:firstLine="855"/>
        <w:jc w:val="both"/>
        <w:rPr>
          <w:rStyle w:val="11"/>
          <w:rFonts w:eastAsia="Calibri"/>
          <w:bCs/>
          <w:iCs/>
          <w:color w:val="000000"/>
          <w:sz w:val="28"/>
          <w:szCs w:val="28"/>
        </w:rPr>
      </w:pPr>
      <w:r w:rsidRPr="000642A9">
        <w:rPr>
          <w:rStyle w:val="11"/>
          <w:bCs/>
          <w:iCs/>
          <w:color w:val="000000"/>
          <w:sz w:val="28"/>
          <w:szCs w:val="28"/>
        </w:rPr>
        <w:t>увеличение удельного веса численности молодых людей в возрасте от 14 до 3</w:t>
      </w:r>
      <w:r w:rsidR="00500AC5">
        <w:rPr>
          <w:rStyle w:val="11"/>
          <w:bCs/>
          <w:iCs/>
          <w:color w:val="000000"/>
          <w:sz w:val="28"/>
          <w:szCs w:val="28"/>
        </w:rPr>
        <w:t>5</w:t>
      </w:r>
      <w:r w:rsidRPr="000642A9">
        <w:rPr>
          <w:rStyle w:val="11"/>
          <w:bCs/>
          <w:iCs/>
          <w:color w:val="000000"/>
          <w:sz w:val="28"/>
          <w:szCs w:val="28"/>
        </w:rPr>
        <w:t xml:space="preserve"> лет,</w:t>
      </w:r>
      <w:r w:rsidRPr="000642A9">
        <w:rPr>
          <w:rStyle w:val="11"/>
          <w:bCs/>
          <w:sz w:val="28"/>
          <w:szCs w:val="28"/>
        </w:rPr>
        <w:t xml:space="preserve"> участвующих в деятельности патриотических объединений, клубов  </w:t>
      </w:r>
      <w:r w:rsidRPr="000642A9">
        <w:rPr>
          <w:rStyle w:val="11"/>
          <w:bCs/>
          <w:iCs/>
          <w:color w:val="000000"/>
          <w:sz w:val="28"/>
          <w:szCs w:val="28"/>
        </w:rPr>
        <w:t xml:space="preserve">в общем числе количестве молодежи </w:t>
      </w:r>
      <w:r w:rsidRPr="000642A9">
        <w:rPr>
          <w:rFonts w:cs="Calibri"/>
          <w:sz w:val="28"/>
          <w:szCs w:val="28"/>
        </w:rPr>
        <w:t>Пристенского</w:t>
      </w:r>
      <w:r w:rsidRPr="000642A9">
        <w:rPr>
          <w:rStyle w:val="11"/>
          <w:bCs/>
          <w:iCs/>
          <w:color w:val="000000"/>
          <w:sz w:val="28"/>
          <w:szCs w:val="28"/>
        </w:rPr>
        <w:t xml:space="preserve"> района в возрасте от 14 до 3</w:t>
      </w:r>
      <w:r w:rsidR="00500AC5">
        <w:rPr>
          <w:rStyle w:val="11"/>
          <w:bCs/>
          <w:iCs/>
          <w:color w:val="000000"/>
          <w:sz w:val="28"/>
          <w:szCs w:val="28"/>
        </w:rPr>
        <w:t>5</w:t>
      </w:r>
      <w:r w:rsidRPr="000642A9">
        <w:rPr>
          <w:rStyle w:val="11"/>
          <w:bCs/>
          <w:iCs/>
          <w:color w:val="000000"/>
          <w:sz w:val="28"/>
          <w:szCs w:val="28"/>
        </w:rPr>
        <w:t xml:space="preserve"> лет.</w:t>
      </w:r>
    </w:p>
    <w:p w:rsidR="00FE26A5" w:rsidRPr="000642A9" w:rsidRDefault="00FE26A5" w:rsidP="00FE26A5">
      <w:pPr>
        <w:pStyle w:val="12"/>
        <w:autoSpaceDE w:val="0"/>
        <w:ind w:firstLine="855"/>
        <w:jc w:val="both"/>
        <w:rPr>
          <w:rFonts w:eastAsia="HiddenHorzOCR"/>
          <w:sz w:val="28"/>
          <w:szCs w:val="28"/>
        </w:rPr>
      </w:pPr>
      <w:r w:rsidRPr="000642A9">
        <w:rPr>
          <w:rFonts w:eastAsia="HiddenHorzOCR"/>
          <w:sz w:val="28"/>
          <w:szCs w:val="28"/>
        </w:rPr>
        <w:t xml:space="preserve">В ходе реализации мероприятия </w:t>
      </w:r>
      <w:r>
        <w:rPr>
          <w:rFonts w:eastAsia="HiddenHorzOCR"/>
          <w:sz w:val="28"/>
          <w:szCs w:val="28"/>
        </w:rPr>
        <w:t>1.</w:t>
      </w:r>
      <w:r w:rsidRPr="000642A9">
        <w:rPr>
          <w:rFonts w:eastAsia="HiddenHorzOCR"/>
          <w:sz w:val="28"/>
          <w:szCs w:val="28"/>
        </w:rPr>
        <w:t>1.2 подпрограммы 1  будут достигнуты следующие результаты:</w:t>
      </w:r>
    </w:p>
    <w:p w:rsidR="00FE26A5" w:rsidRPr="000642A9" w:rsidRDefault="00FE26A5" w:rsidP="00FE26A5">
      <w:pPr>
        <w:pStyle w:val="12"/>
        <w:autoSpaceDE w:val="0"/>
        <w:ind w:firstLine="855"/>
        <w:jc w:val="both"/>
        <w:rPr>
          <w:rStyle w:val="11"/>
          <w:rFonts w:eastAsia="HiddenHorzOCR"/>
          <w:sz w:val="28"/>
          <w:szCs w:val="28"/>
        </w:rPr>
      </w:pPr>
      <w:r w:rsidRPr="00E91F80">
        <w:rPr>
          <w:rStyle w:val="11"/>
          <w:rFonts w:eastAsia="HiddenHorzOCR"/>
          <w:sz w:val="28"/>
          <w:szCs w:val="28"/>
        </w:rPr>
        <w:t xml:space="preserve">увеличится </w:t>
      </w:r>
      <w:r w:rsidRPr="00E91F80">
        <w:rPr>
          <w:rStyle w:val="11"/>
          <w:bCs/>
          <w:iCs/>
          <w:color w:val="000000"/>
          <w:sz w:val="28"/>
          <w:szCs w:val="28"/>
        </w:rPr>
        <w:t>удельный вес</w:t>
      </w:r>
      <w:r w:rsidRPr="00E91F80">
        <w:rPr>
          <w:rStyle w:val="11"/>
          <w:rFonts w:eastAsia="HiddenHorzOCR"/>
          <w:sz w:val="28"/>
          <w:szCs w:val="28"/>
        </w:rPr>
        <w:t xml:space="preserve"> численности молодых людей в возрасте 14-3</w:t>
      </w:r>
      <w:r w:rsidR="00500AC5" w:rsidRPr="00E91F80">
        <w:rPr>
          <w:rStyle w:val="11"/>
          <w:rFonts w:eastAsia="HiddenHorzOCR"/>
          <w:sz w:val="28"/>
          <w:szCs w:val="28"/>
        </w:rPr>
        <w:t>5</w:t>
      </w:r>
      <w:r w:rsidRPr="00E91F80">
        <w:rPr>
          <w:rStyle w:val="11"/>
          <w:rFonts w:eastAsia="HiddenHorzOCR"/>
          <w:sz w:val="28"/>
          <w:szCs w:val="28"/>
        </w:rPr>
        <w:t xml:space="preserve"> лет, участвующих в мероприятиях </w:t>
      </w:r>
      <w:r w:rsidRPr="00E91F80">
        <w:rPr>
          <w:rStyle w:val="11"/>
          <w:bCs/>
          <w:sz w:val="28"/>
          <w:szCs w:val="28"/>
        </w:rPr>
        <w:t xml:space="preserve">в деятельности патриотических объединений, клубов  </w:t>
      </w:r>
      <w:r w:rsidRPr="00E91F80">
        <w:rPr>
          <w:rStyle w:val="11"/>
          <w:rFonts w:eastAsia="HiddenHorzOCR"/>
          <w:sz w:val="28"/>
          <w:szCs w:val="28"/>
        </w:rPr>
        <w:t xml:space="preserve">в общем количестве молодежи </w:t>
      </w:r>
      <w:r w:rsidRPr="00E91F80">
        <w:rPr>
          <w:rStyle w:val="11"/>
          <w:rFonts w:eastAsia="Lucida Sans Unicode"/>
          <w:sz w:val="28"/>
          <w:szCs w:val="28"/>
        </w:rPr>
        <w:t>Пристенского</w:t>
      </w:r>
      <w:r w:rsidRPr="00E91F80">
        <w:rPr>
          <w:rStyle w:val="11"/>
          <w:rFonts w:eastAsia="HiddenHorzOCR"/>
          <w:sz w:val="28"/>
          <w:szCs w:val="28"/>
        </w:rPr>
        <w:t xml:space="preserve">  района с </w:t>
      </w:r>
      <w:r w:rsidR="00E91F80" w:rsidRPr="00E91F80">
        <w:rPr>
          <w:rStyle w:val="11"/>
          <w:rFonts w:eastAsia="HiddenHorzOCR"/>
          <w:sz w:val="28"/>
          <w:szCs w:val="28"/>
        </w:rPr>
        <w:t>12,2</w:t>
      </w:r>
      <w:r w:rsidRPr="00E91F80">
        <w:rPr>
          <w:rStyle w:val="11"/>
          <w:rFonts w:eastAsia="HiddenHorzOCR"/>
          <w:sz w:val="28"/>
          <w:szCs w:val="28"/>
        </w:rPr>
        <w:t>% в 202</w:t>
      </w:r>
      <w:r w:rsidR="00E91F80" w:rsidRPr="00E91F80">
        <w:rPr>
          <w:rStyle w:val="11"/>
          <w:rFonts w:eastAsia="HiddenHorzOCR"/>
          <w:sz w:val="28"/>
          <w:szCs w:val="28"/>
        </w:rPr>
        <w:t>3</w:t>
      </w:r>
      <w:r w:rsidRPr="00E91F80">
        <w:rPr>
          <w:rStyle w:val="11"/>
          <w:rFonts w:eastAsia="HiddenHorzOCR"/>
          <w:sz w:val="28"/>
          <w:szCs w:val="28"/>
        </w:rPr>
        <w:t xml:space="preserve"> году до </w:t>
      </w:r>
      <w:r w:rsidR="00E91F80" w:rsidRPr="00E91F80">
        <w:rPr>
          <w:rStyle w:val="11"/>
          <w:rFonts w:eastAsia="HiddenHorzOCR"/>
          <w:sz w:val="28"/>
          <w:szCs w:val="28"/>
        </w:rPr>
        <w:t>13</w:t>
      </w:r>
      <w:r w:rsidRPr="00E91F80">
        <w:rPr>
          <w:rStyle w:val="11"/>
          <w:rFonts w:eastAsia="HiddenHorzOCR"/>
          <w:sz w:val="28"/>
          <w:szCs w:val="28"/>
        </w:rPr>
        <w:t>% в 202</w:t>
      </w:r>
      <w:r w:rsidR="00E91F80" w:rsidRPr="00E91F80">
        <w:rPr>
          <w:rStyle w:val="11"/>
          <w:rFonts w:eastAsia="HiddenHorzOCR"/>
          <w:sz w:val="28"/>
          <w:szCs w:val="28"/>
        </w:rPr>
        <w:t>7</w:t>
      </w:r>
      <w:r w:rsidRPr="00E91F80">
        <w:rPr>
          <w:rStyle w:val="11"/>
          <w:rFonts w:eastAsia="HiddenHorzOCR"/>
          <w:sz w:val="28"/>
          <w:szCs w:val="28"/>
        </w:rPr>
        <w:t xml:space="preserve"> году.</w:t>
      </w:r>
    </w:p>
    <w:p w:rsidR="00FE26A5" w:rsidRPr="000642A9" w:rsidRDefault="00FE26A5" w:rsidP="00FE26A5">
      <w:pPr>
        <w:pStyle w:val="12"/>
        <w:autoSpaceDE w:val="0"/>
        <w:ind w:firstLine="855"/>
        <w:jc w:val="both"/>
        <w:rPr>
          <w:rStyle w:val="11"/>
          <w:rFonts w:eastAsia="HiddenHorzOCR"/>
          <w:sz w:val="28"/>
          <w:szCs w:val="28"/>
        </w:rPr>
      </w:pPr>
      <w:r w:rsidRPr="000642A9">
        <w:rPr>
          <w:rStyle w:val="11"/>
          <w:rFonts w:eastAsia="HiddenHorzOCR"/>
          <w:sz w:val="28"/>
          <w:szCs w:val="28"/>
        </w:rPr>
        <w:t>Оценка эффективности реализации мероприятия «</w:t>
      </w:r>
      <w:r w:rsidRPr="000642A9">
        <w:rPr>
          <w:rStyle w:val="11"/>
          <w:bCs/>
          <w:sz w:val="28"/>
          <w:szCs w:val="28"/>
        </w:rPr>
        <w:t>Гражданско-патриотическое воспитание и допризывная подготовка молодежи. Формирование российской идентичности и толерантности в молодежной среде»</w:t>
      </w:r>
      <w:r w:rsidRPr="000642A9">
        <w:rPr>
          <w:rStyle w:val="11"/>
          <w:rFonts w:eastAsia="HiddenHorzOCR"/>
          <w:sz w:val="28"/>
          <w:szCs w:val="28"/>
        </w:rPr>
        <w:t xml:space="preserve"> осуществляется на основе обобщенных оценочных показателей, воспитательного процесса, включающих целенаправленность его системный, содержательный и организационный характер, научную </w:t>
      </w:r>
      <w:r w:rsidRPr="000642A9">
        <w:rPr>
          <w:rStyle w:val="11"/>
          <w:rFonts w:eastAsia="HiddenHorzOCR"/>
          <w:sz w:val="28"/>
          <w:szCs w:val="28"/>
        </w:rPr>
        <w:lastRenderedPageBreak/>
        <w:t>обоснованность методов и использование современных технологий воспитательного воздействия, широту охвата объектов воспитания.</w:t>
      </w:r>
    </w:p>
    <w:p w:rsidR="00FE26A5" w:rsidRPr="000642A9" w:rsidRDefault="00FE26A5" w:rsidP="00FE26A5">
      <w:pPr>
        <w:pStyle w:val="12"/>
        <w:autoSpaceDE w:val="0"/>
        <w:ind w:firstLine="855"/>
        <w:jc w:val="both"/>
        <w:rPr>
          <w:rFonts w:eastAsia="HiddenHorzOCR"/>
          <w:sz w:val="28"/>
          <w:szCs w:val="28"/>
        </w:rPr>
      </w:pPr>
      <w:r w:rsidRPr="000642A9">
        <w:rPr>
          <w:rFonts w:eastAsia="HiddenHorzOCR"/>
          <w:sz w:val="28"/>
          <w:szCs w:val="28"/>
        </w:rPr>
        <w:t xml:space="preserve">Результативность реализации мероприятия </w:t>
      </w:r>
      <w:r>
        <w:rPr>
          <w:rFonts w:eastAsia="HiddenHorzOCR"/>
          <w:sz w:val="28"/>
          <w:szCs w:val="28"/>
        </w:rPr>
        <w:t>1.</w:t>
      </w:r>
      <w:r w:rsidRPr="000642A9">
        <w:rPr>
          <w:rFonts w:eastAsia="HiddenHorzOCR"/>
          <w:sz w:val="28"/>
          <w:szCs w:val="28"/>
        </w:rPr>
        <w:t>1.2 подпрограммы 1  измеряется степенью готовности и стремлением молодых граждан Российской Федерации к выполнению своего гражданского и патриотического долга во всем многообразии форм его проявления, их умением и желанием сочетать общественные и личные интересы, реальным вкладом, вносимым ими в дело процветания Отечества.</w:t>
      </w:r>
    </w:p>
    <w:p w:rsidR="00FE26A5" w:rsidRPr="000642A9" w:rsidRDefault="00FE26A5" w:rsidP="00FE26A5">
      <w:pPr>
        <w:pStyle w:val="12"/>
        <w:autoSpaceDE w:val="0"/>
        <w:ind w:firstLine="855"/>
        <w:jc w:val="both"/>
        <w:rPr>
          <w:rFonts w:eastAsia="HiddenHorzOCR"/>
          <w:sz w:val="28"/>
          <w:szCs w:val="28"/>
        </w:rPr>
      </w:pPr>
      <w:r w:rsidRPr="000642A9">
        <w:rPr>
          <w:rFonts w:eastAsia="HiddenHorzOCR"/>
          <w:sz w:val="28"/>
          <w:szCs w:val="28"/>
        </w:rPr>
        <w:t>Конечным результатом реализации мероприятия должны стать:</w:t>
      </w:r>
    </w:p>
    <w:p w:rsidR="00FE26A5" w:rsidRPr="000642A9" w:rsidRDefault="00FE26A5" w:rsidP="00FE26A5">
      <w:pPr>
        <w:pStyle w:val="12"/>
        <w:autoSpaceDE w:val="0"/>
        <w:ind w:firstLine="855"/>
        <w:jc w:val="both"/>
        <w:rPr>
          <w:rFonts w:eastAsia="HiddenHorzOCR"/>
          <w:sz w:val="28"/>
          <w:szCs w:val="28"/>
        </w:rPr>
      </w:pPr>
      <w:r w:rsidRPr="000642A9">
        <w:rPr>
          <w:rFonts w:eastAsia="HiddenHorzOCR"/>
          <w:sz w:val="28"/>
          <w:szCs w:val="28"/>
        </w:rPr>
        <w:t>формирование гражданско-патриотического сознания у детей и молодежи Российской Федерации, возрастание социальной и трудовой активности граждан, преодоление экстремистских проявлений, укрепление национальной безопасности.</w:t>
      </w:r>
    </w:p>
    <w:p w:rsidR="00FE26A5" w:rsidRPr="000642A9" w:rsidRDefault="00FE26A5" w:rsidP="00FE26A5">
      <w:pPr>
        <w:pStyle w:val="12"/>
        <w:autoSpaceDE w:val="0"/>
        <w:ind w:firstLine="855"/>
        <w:jc w:val="both"/>
        <w:rPr>
          <w:rStyle w:val="11"/>
          <w:rFonts w:eastAsia="HiddenHorzOCR"/>
          <w:sz w:val="28"/>
          <w:szCs w:val="28"/>
        </w:rPr>
      </w:pPr>
      <w:r w:rsidRPr="000642A9">
        <w:rPr>
          <w:rStyle w:val="11"/>
          <w:rFonts w:eastAsia="HiddenHorzOCR"/>
          <w:sz w:val="28"/>
          <w:szCs w:val="28"/>
        </w:rPr>
        <w:t>Последствия не</w:t>
      </w:r>
      <w:r w:rsidR="0031575A">
        <w:rPr>
          <w:rStyle w:val="11"/>
          <w:rFonts w:eastAsia="HiddenHorzOCR"/>
          <w:sz w:val="28"/>
          <w:szCs w:val="28"/>
        </w:rPr>
        <w:t xml:space="preserve"> </w:t>
      </w:r>
      <w:r w:rsidRPr="000642A9">
        <w:rPr>
          <w:rStyle w:val="11"/>
          <w:rFonts w:eastAsia="HiddenHorzOCR"/>
          <w:sz w:val="28"/>
          <w:szCs w:val="28"/>
        </w:rPr>
        <w:t>реализации мероприятия 1</w:t>
      </w:r>
      <w:r>
        <w:rPr>
          <w:rStyle w:val="11"/>
          <w:rFonts w:eastAsia="HiddenHorzOCR"/>
          <w:sz w:val="28"/>
          <w:szCs w:val="28"/>
        </w:rPr>
        <w:t>.1</w:t>
      </w:r>
      <w:r w:rsidRPr="000642A9">
        <w:rPr>
          <w:rStyle w:val="11"/>
          <w:rFonts w:eastAsia="HiddenHorzOCR"/>
          <w:sz w:val="28"/>
          <w:szCs w:val="28"/>
        </w:rPr>
        <w:t>.2 подпрограммы 1:уменьшение охвата молодых людей мероприятиями по патриотическому воспитанию; снижение уровня развития патриотического воспитания и, как</w:t>
      </w:r>
    </w:p>
    <w:p w:rsidR="00FE26A5" w:rsidRPr="000642A9" w:rsidRDefault="00FE26A5" w:rsidP="00FE26A5">
      <w:pPr>
        <w:pStyle w:val="12"/>
        <w:autoSpaceDE w:val="0"/>
        <w:ind w:firstLine="855"/>
        <w:jc w:val="both"/>
        <w:rPr>
          <w:rFonts w:eastAsia="HiddenHorzOCR"/>
          <w:sz w:val="28"/>
          <w:szCs w:val="28"/>
        </w:rPr>
      </w:pPr>
      <w:r w:rsidRPr="000642A9">
        <w:rPr>
          <w:rFonts w:eastAsia="HiddenHorzOCR"/>
          <w:sz w:val="28"/>
          <w:szCs w:val="28"/>
        </w:rPr>
        <w:t>следствие, ухудшение условий для формирования ценностных установок</w:t>
      </w:r>
    </w:p>
    <w:p w:rsidR="00FE26A5" w:rsidRPr="000642A9" w:rsidRDefault="00FE26A5" w:rsidP="00FE26A5">
      <w:pPr>
        <w:pStyle w:val="12"/>
        <w:autoSpaceDE w:val="0"/>
        <w:ind w:firstLine="855"/>
        <w:jc w:val="both"/>
        <w:rPr>
          <w:rFonts w:eastAsia="HiddenHorzOCR"/>
          <w:sz w:val="28"/>
          <w:szCs w:val="28"/>
        </w:rPr>
      </w:pPr>
      <w:r w:rsidRPr="000642A9">
        <w:rPr>
          <w:rFonts w:eastAsia="HiddenHorzOCR"/>
          <w:sz w:val="28"/>
          <w:szCs w:val="28"/>
        </w:rPr>
        <w:t>молодежи; уменьшение охвата молодых людей различными формами</w:t>
      </w:r>
    </w:p>
    <w:p w:rsidR="00FE26A5" w:rsidRPr="000642A9" w:rsidRDefault="00FE26A5" w:rsidP="00FE26A5">
      <w:pPr>
        <w:pStyle w:val="12"/>
        <w:autoSpaceDE w:val="0"/>
        <w:ind w:firstLine="855"/>
        <w:jc w:val="both"/>
        <w:rPr>
          <w:rFonts w:eastAsia="HiddenHorzOCR"/>
          <w:sz w:val="28"/>
          <w:szCs w:val="28"/>
        </w:rPr>
      </w:pPr>
      <w:r w:rsidRPr="000642A9">
        <w:rPr>
          <w:rFonts w:eastAsia="HiddenHorzOCR"/>
          <w:sz w:val="28"/>
          <w:szCs w:val="28"/>
        </w:rPr>
        <w:t>социальной деятельности; снижение общего уровня социализации молодежи и уровня эффективности ее самореализации.</w:t>
      </w:r>
    </w:p>
    <w:p w:rsidR="00FE26A5" w:rsidRPr="000642A9" w:rsidRDefault="00FE26A5" w:rsidP="00FE26A5">
      <w:pPr>
        <w:pStyle w:val="12"/>
        <w:autoSpaceDE w:val="0"/>
        <w:ind w:firstLine="855"/>
        <w:jc w:val="both"/>
        <w:rPr>
          <w:rFonts w:eastAsia="HiddenHorzOCR"/>
          <w:sz w:val="28"/>
          <w:szCs w:val="28"/>
        </w:rPr>
      </w:pPr>
      <w:r w:rsidRPr="000642A9">
        <w:rPr>
          <w:rFonts w:eastAsia="HiddenHorzOCR"/>
          <w:sz w:val="28"/>
          <w:szCs w:val="28"/>
        </w:rPr>
        <w:t>Сроки реализации мероприятия 1</w:t>
      </w:r>
      <w:r>
        <w:rPr>
          <w:rFonts w:eastAsia="HiddenHorzOCR"/>
          <w:sz w:val="28"/>
          <w:szCs w:val="28"/>
        </w:rPr>
        <w:t>.1</w:t>
      </w:r>
      <w:r w:rsidRPr="000642A9">
        <w:rPr>
          <w:rFonts w:eastAsia="HiddenHorzOCR"/>
          <w:sz w:val="28"/>
          <w:szCs w:val="28"/>
        </w:rPr>
        <w:t>.2 подпрограммы 1</w:t>
      </w:r>
      <w:proofErr w:type="gramStart"/>
      <w:r w:rsidRPr="000642A9">
        <w:rPr>
          <w:rFonts w:eastAsia="HiddenHorzOCR"/>
          <w:sz w:val="28"/>
          <w:szCs w:val="28"/>
        </w:rPr>
        <w:t xml:space="preserve"> :</w:t>
      </w:r>
      <w:proofErr w:type="gramEnd"/>
      <w:r w:rsidRPr="000642A9">
        <w:rPr>
          <w:rFonts w:eastAsia="HiddenHorzOCR"/>
          <w:sz w:val="28"/>
          <w:szCs w:val="28"/>
        </w:rPr>
        <w:t xml:space="preserve"> 20</w:t>
      </w:r>
      <w:r>
        <w:rPr>
          <w:rFonts w:eastAsia="HiddenHorzOCR"/>
          <w:sz w:val="28"/>
          <w:szCs w:val="28"/>
        </w:rPr>
        <w:t>2</w:t>
      </w:r>
      <w:r w:rsidR="003C185C">
        <w:rPr>
          <w:rFonts w:eastAsia="HiddenHorzOCR"/>
          <w:sz w:val="28"/>
          <w:szCs w:val="28"/>
        </w:rPr>
        <w:t>3</w:t>
      </w:r>
      <w:r w:rsidRPr="000642A9">
        <w:rPr>
          <w:rFonts w:eastAsia="HiddenHorzOCR"/>
          <w:sz w:val="28"/>
          <w:szCs w:val="28"/>
        </w:rPr>
        <w:t>-20</w:t>
      </w:r>
      <w:r w:rsidR="003C185C">
        <w:rPr>
          <w:rFonts w:eastAsia="HiddenHorzOCR"/>
          <w:sz w:val="28"/>
          <w:szCs w:val="28"/>
        </w:rPr>
        <w:t>27</w:t>
      </w:r>
      <w:r w:rsidRPr="000642A9">
        <w:rPr>
          <w:rFonts w:eastAsia="HiddenHorzOCR"/>
          <w:sz w:val="28"/>
          <w:szCs w:val="28"/>
        </w:rPr>
        <w:t xml:space="preserve"> годы.</w:t>
      </w:r>
    </w:p>
    <w:p w:rsidR="00FE26A5" w:rsidRPr="000642A9" w:rsidRDefault="00FE26A5" w:rsidP="00FE26A5">
      <w:pPr>
        <w:pStyle w:val="12"/>
        <w:autoSpaceDE w:val="0"/>
        <w:ind w:firstLine="855"/>
        <w:jc w:val="both"/>
        <w:rPr>
          <w:rFonts w:eastAsia="HiddenHorzOCR"/>
          <w:sz w:val="28"/>
          <w:szCs w:val="28"/>
        </w:rPr>
      </w:pPr>
      <w:r w:rsidRPr="000642A9">
        <w:rPr>
          <w:rFonts w:eastAsia="HiddenHorzOCR"/>
          <w:sz w:val="28"/>
          <w:szCs w:val="28"/>
        </w:rPr>
        <w:t>Исполнителем мероприятия 1</w:t>
      </w:r>
      <w:r>
        <w:rPr>
          <w:rFonts w:eastAsia="HiddenHorzOCR"/>
          <w:sz w:val="28"/>
          <w:szCs w:val="28"/>
        </w:rPr>
        <w:t>.1</w:t>
      </w:r>
      <w:r w:rsidRPr="000642A9">
        <w:rPr>
          <w:rFonts w:eastAsia="HiddenHorzOCR"/>
          <w:sz w:val="28"/>
          <w:szCs w:val="28"/>
        </w:rPr>
        <w:t>.2 подпрограммы 1 является:</w:t>
      </w:r>
    </w:p>
    <w:p w:rsidR="00FE26A5" w:rsidRPr="000642A9" w:rsidRDefault="00FE26A5" w:rsidP="00FE26A5">
      <w:pPr>
        <w:pStyle w:val="ConsPlusCell"/>
        <w:ind w:firstLine="855"/>
        <w:jc w:val="both"/>
      </w:pPr>
      <w:r>
        <w:t>«Отдел культуры и</w:t>
      </w:r>
      <w:r w:rsidRPr="000642A9">
        <w:t xml:space="preserve"> молодежной политики Администрации </w:t>
      </w:r>
      <w:r w:rsidRPr="000642A9">
        <w:rPr>
          <w:rStyle w:val="11"/>
          <w:rFonts w:eastAsia="Lucida Sans Unicode"/>
        </w:rPr>
        <w:t>Пристенского</w:t>
      </w:r>
      <w:r w:rsidRPr="000642A9">
        <w:t xml:space="preserve"> района Курской области</w:t>
      </w:r>
      <w:r>
        <w:t>»</w:t>
      </w:r>
    </w:p>
    <w:p w:rsidR="00FE26A5" w:rsidRPr="000642A9" w:rsidRDefault="00FE26A5" w:rsidP="00FE26A5">
      <w:pPr>
        <w:pStyle w:val="12"/>
        <w:tabs>
          <w:tab w:val="center" w:pos="4181"/>
          <w:tab w:val="right" w:pos="8334"/>
        </w:tabs>
        <w:ind w:firstLine="855"/>
        <w:jc w:val="both"/>
        <w:rPr>
          <w:rStyle w:val="11"/>
          <w:rFonts w:eastAsia="Calibri"/>
          <w:spacing w:val="-6"/>
          <w:sz w:val="28"/>
          <w:szCs w:val="28"/>
        </w:rPr>
      </w:pPr>
      <w:proofErr w:type="gramStart"/>
      <w:r w:rsidRPr="000642A9">
        <w:rPr>
          <w:rStyle w:val="11"/>
          <w:rFonts w:eastAsia="HiddenHorzOCR"/>
          <w:sz w:val="28"/>
          <w:szCs w:val="28"/>
        </w:rPr>
        <w:t xml:space="preserve">В рамках  мероприятия </w:t>
      </w:r>
      <w:r>
        <w:rPr>
          <w:rStyle w:val="11"/>
          <w:rFonts w:eastAsia="HiddenHorzOCR"/>
          <w:sz w:val="28"/>
          <w:szCs w:val="28"/>
        </w:rPr>
        <w:t>1.</w:t>
      </w:r>
      <w:r w:rsidRPr="000642A9">
        <w:rPr>
          <w:rStyle w:val="11"/>
          <w:rFonts w:eastAsia="HiddenHorzOCR"/>
          <w:sz w:val="28"/>
          <w:szCs w:val="28"/>
        </w:rPr>
        <w:t xml:space="preserve">1.3 подпрограммы 1 запланировано проведение </w:t>
      </w:r>
      <w:r w:rsidRPr="000642A9">
        <w:rPr>
          <w:rStyle w:val="11"/>
          <w:spacing w:val="-6"/>
          <w:sz w:val="28"/>
          <w:szCs w:val="28"/>
        </w:rPr>
        <w:t xml:space="preserve">мероприятий по организации работы молодежных, трудовых отрядов, мероприятий по развитию добровольческого (волонтерского) молодежного движения, поддержка деятельности добровольческих молодежных отрядов, проведение районного  слета добровольческих молодежных отрядов, районного смотра-конкурса «Доброволец года», </w:t>
      </w:r>
      <w:r w:rsidRPr="000642A9">
        <w:rPr>
          <w:rStyle w:val="11"/>
          <w:sz w:val="28"/>
          <w:szCs w:val="28"/>
        </w:rPr>
        <w:t>проведение круглых столов, конференций направленных на повышение престижа семьи в обществе, участие в областных фестивалях молодых семей, проведение мероприятий, направленных на вовлечение молодежи</w:t>
      </w:r>
      <w:proofErr w:type="gramEnd"/>
      <w:r w:rsidRPr="000642A9">
        <w:rPr>
          <w:rStyle w:val="11"/>
          <w:sz w:val="28"/>
          <w:szCs w:val="28"/>
        </w:rPr>
        <w:t xml:space="preserve"> в предпринимательскую деятельность</w:t>
      </w:r>
      <w:r w:rsidR="0031575A">
        <w:rPr>
          <w:rStyle w:val="11"/>
          <w:sz w:val="28"/>
          <w:szCs w:val="28"/>
        </w:rPr>
        <w:t xml:space="preserve"> </w:t>
      </w:r>
      <w:r w:rsidRPr="000642A9">
        <w:rPr>
          <w:rStyle w:val="11"/>
          <w:sz w:val="28"/>
          <w:szCs w:val="28"/>
        </w:rPr>
        <w:t xml:space="preserve">и </w:t>
      </w:r>
      <w:r w:rsidRPr="000642A9">
        <w:rPr>
          <w:rStyle w:val="11"/>
          <w:spacing w:val="-6"/>
          <w:sz w:val="28"/>
          <w:szCs w:val="28"/>
        </w:rPr>
        <w:t>так далее.</w:t>
      </w:r>
    </w:p>
    <w:p w:rsidR="00FE26A5" w:rsidRPr="000642A9" w:rsidRDefault="00FE26A5" w:rsidP="00FE26A5">
      <w:pPr>
        <w:pStyle w:val="12"/>
        <w:autoSpaceDE w:val="0"/>
        <w:ind w:firstLine="855"/>
        <w:jc w:val="both"/>
        <w:rPr>
          <w:rFonts w:eastAsia="HiddenHorzOCR"/>
          <w:sz w:val="28"/>
          <w:szCs w:val="28"/>
        </w:rPr>
      </w:pPr>
      <w:r w:rsidRPr="000642A9">
        <w:rPr>
          <w:rFonts w:eastAsia="HiddenHorzOCR"/>
          <w:sz w:val="28"/>
          <w:szCs w:val="28"/>
        </w:rPr>
        <w:t xml:space="preserve">Мероприятие </w:t>
      </w:r>
      <w:r>
        <w:rPr>
          <w:rFonts w:eastAsia="HiddenHorzOCR"/>
          <w:sz w:val="28"/>
          <w:szCs w:val="28"/>
        </w:rPr>
        <w:t>1.1</w:t>
      </w:r>
      <w:r w:rsidRPr="000642A9">
        <w:rPr>
          <w:rFonts w:eastAsia="HiddenHorzOCR"/>
          <w:sz w:val="28"/>
          <w:szCs w:val="28"/>
        </w:rPr>
        <w:t>.3 подпрограммы 1 направлено на достижение показателей:</w:t>
      </w:r>
    </w:p>
    <w:p w:rsidR="00FE26A5" w:rsidRPr="000642A9" w:rsidRDefault="00FE26A5" w:rsidP="00FE26A5">
      <w:pPr>
        <w:pStyle w:val="ConsPlusCell"/>
        <w:ind w:firstLine="855"/>
        <w:jc w:val="both"/>
        <w:rPr>
          <w:bCs/>
          <w:iCs/>
          <w:color w:val="000000"/>
        </w:rPr>
      </w:pPr>
      <w:r w:rsidRPr="000642A9">
        <w:rPr>
          <w:bCs/>
          <w:iCs/>
          <w:color w:val="000000"/>
        </w:rPr>
        <w:t>увеличение удельного веса численности молодых людей в возрасте от 14 до 3</w:t>
      </w:r>
      <w:r w:rsidR="00500AC5">
        <w:rPr>
          <w:bCs/>
          <w:iCs/>
          <w:color w:val="000000"/>
        </w:rPr>
        <w:t>5</w:t>
      </w:r>
      <w:r w:rsidRPr="000642A9">
        <w:rPr>
          <w:bCs/>
          <w:iCs/>
          <w:color w:val="000000"/>
        </w:rPr>
        <w:t xml:space="preserve"> лет, принимающих участие в добровольческой деятельности, в общей численности молодежи </w:t>
      </w:r>
      <w:r w:rsidRPr="000642A9">
        <w:rPr>
          <w:rStyle w:val="11"/>
          <w:rFonts w:eastAsia="Lucida Sans Unicode"/>
        </w:rPr>
        <w:t>Пристенского</w:t>
      </w:r>
      <w:r w:rsidRPr="000642A9">
        <w:rPr>
          <w:bCs/>
          <w:iCs/>
          <w:color w:val="000000"/>
        </w:rPr>
        <w:t xml:space="preserve"> района в возрасте от 14 до 3</w:t>
      </w:r>
      <w:r w:rsidR="00500AC5">
        <w:rPr>
          <w:bCs/>
          <w:iCs/>
          <w:color w:val="000000"/>
        </w:rPr>
        <w:t>5</w:t>
      </w:r>
      <w:r w:rsidRPr="000642A9">
        <w:rPr>
          <w:bCs/>
          <w:iCs/>
          <w:color w:val="000000"/>
        </w:rPr>
        <w:t xml:space="preserve"> лет;</w:t>
      </w:r>
    </w:p>
    <w:p w:rsidR="00FE26A5" w:rsidRPr="000642A9" w:rsidRDefault="00FE26A5" w:rsidP="00FE26A5">
      <w:pPr>
        <w:pStyle w:val="12"/>
        <w:autoSpaceDE w:val="0"/>
        <w:ind w:firstLine="855"/>
        <w:jc w:val="both"/>
        <w:rPr>
          <w:rFonts w:eastAsia="HiddenHorzOCR"/>
          <w:sz w:val="28"/>
          <w:szCs w:val="28"/>
        </w:rPr>
      </w:pPr>
      <w:r w:rsidRPr="000642A9">
        <w:rPr>
          <w:rFonts w:eastAsia="HiddenHorzOCR"/>
          <w:sz w:val="28"/>
          <w:szCs w:val="28"/>
        </w:rPr>
        <w:t>В ходе реализации данного мероприятия будут достигнуты следующие результаты:</w:t>
      </w:r>
    </w:p>
    <w:p w:rsidR="00FE26A5" w:rsidRPr="000642A9" w:rsidRDefault="00FE26A5" w:rsidP="00FE26A5">
      <w:pPr>
        <w:pStyle w:val="ConsPlusCell"/>
        <w:ind w:firstLine="855"/>
        <w:jc w:val="both"/>
        <w:rPr>
          <w:rFonts w:eastAsia="HiddenHorzOCR"/>
        </w:rPr>
      </w:pPr>
      <w:r w:rsidRPr="00E91F80">
        <w:rPr>
          <w:rFonts w:eastAsia="HiddenHorzOCR"/>
        </w:rPr>
        <w:lastRenderedPageBreak/>
        <w:t>увеличится удельный вес численности молодых людей в возрасте 14-3</w:t>
      </w:r>
      <w:r w:rsidR="00500AC5" w:rsidRPr="00E91F80">
        <w:rPr>
          <w:rFonts w:eastAsia="HiddenHorzOCR"/>
        </w:rPr>
        <w:t>5</w:t>
      </w:r>
      <w:r w:rsidRPr="00E91F80">
        <w:rPr>
          <w:rFonts w:eastAsia="HiddenHorzOCR"/>
        </w:rPr>
        <w:t xml:space="preserve"> лет, участвующей в добровольческой деятельности, в общем количестве молодежи в </w:t>
      </w:r>
      <w:r w:rsidRPr="00E91F80">
        <w:rPr>
          <w:rStyle w:val="11"/>
          <w:rFonts w:eastAsia="Lucida Sans Unicode"/>
        </w:rPr>
        <w:t>Пристенском</w:t>
      </w:r>
      <w:r w:rsidRPr="00E91F80">
        <w:rPr>
          <w:rFonts w:eastAsia="HiddenHorzOCR"/>
        </w:rPr>
        <w:t xml:space="preserve"> районе с </w:t>
      </w:r>
      <w:r w:rsidR="00E91F80" w:rsidRPr="00E91F80">
        <w:rPr>
          <w:rFonts w:eastAsia="HiddenHorzOCR"/>
        </w:rPr>
        <w:t>14,2</w:t>
      </w:r>
      <w:r w:rsidRPr="00E91F80">
        <w:rPr>
          <w:rFonts w:eastAsia="HiddenHorzOCR"/>
        </w:rPr>
        <w:t>% в 202</w:t>
      </w:r>
      <w:r w:rsidR="00E91F80" w:rsidRPr="00E91F80">
        <w:rPr>
          <w:rFonts w:eastAsia="HiddenHorzOCR"/>
        </w:rPr>
        <w:t>3</w:t>
      </w:r>
      <w:r w:rsidRPr="00E91F80">
        <w:rPr>
          <w:rFonts w:eastAsia="HiddenHorzOCR"/>
        </w:rPr>
        <w:t xml:space="preserve"> году до </w:t>
      </w:r>
      <w:r w:rsidR="00E91F80" w:rsidRPr="00E91F80">
        <w:rPr>
          <w:rFonts w:eastAsia="HiddenHorzOCR"/>
        </w:rPr>
        <w:t>15</w:t>
      </w:r>
      <w:r w:rsidRPr="00E91F80">
        <w:rPr>
          <w:rFonts w:eastAsia="HiddenHorzOCR"/>
        </w:rPr>
        <w:t>% к 202</w:t>
      </w:r>
      <w:r w:rsidR="00E91F80" w:rsidRPr="00E91F80">
        <w:rPr>
          <w:rFonts w:eastAsia="HiddenHorzOCR"/>
        </w:rPr>
        <w:t>7</w:t>
      </w:r>
      <w:r w:rsidRPr="00E91F80">
        <w:rPr>
          <w:rFonts w:eastAsia="HiddenHorzOCR"/>
        </w:rPr>
        <w:t xml:space="preserve"> году;</w:t>
      </w:r>
    </w:p>
    <w:p w:rsidR="00FE26A5" w:rsidRPr="003D45A0" w:rsidRDefault="00FE26A5" w:rsidP="00FE26A5">
      <w:pPr>
        <w:pStyle w:val="12"/>
        <w:autoSpaceDE w:val="0"/>
        <w:ind w:firstLine="855"/>
        <w:jc w:val="both"/>
        <w:rPr>
          <w:rFonts w:eastAsia="Calibri"/>
          <w:bCs/>
          <w:iCs/>
          <w:color w:val="000000"/>
          <w:sz w:val="28"/>
          <w:szCs w:val="28"/>
        </w:rPr>
      </w:pPr>
      <w:r w:rsidRPr="000642A9">
        <w:rPr>
          <w:bCs/>
          <w:iCs/>
          <w:color w:val="000000"/>
          <w:sz w:val="28"/>
          <w:szCs w:val="28"/>
        </w:rPr>
        <w:t>Последствия не</w:t>
      </w:r>
      <w:r w:rsidR="0031575A">
        <w:rPr>
          <w:bCs/>
          <w:iCs/>
          <w:color w:val="000000"/>
          <w:sz w:val="28"/>
          <w:szCs w:val="28"/>
        </w:rPr>
        <w:t xml:space="preserve"> </w:t>
      </w:r>
      <w:r w:rsidRPr="000642A9">
        <w:rPr>
          <w:bCs/>
          <w:iCs/>
          <w:color w:val="000000"/>
          <w:sz w:val="28"/>
          <w:szCs w:val="28"/>
        </w:rPr>
        <w:t xml:space="preserve">реализации мероприятия </w:t>
      </w:r>
      <w:r>
        <w:rPr>
          <w:bCs/>
          <w:iCs/>
          <w:color w:val="000000"/>
          <w:sz w:val="28"/>
          <w:szCs w:val="28"/>
        </w:rPr>
        <w:t>1.</w:t>
      </w:r>
      <w:r w:rsidRPr="000642A9">
        <w:rPr>
          <w:bCs/>
          <w:iCs/>
          <w:color w:val="000000"/>
          <w:sz w:val="28"/>
          <w:szCs w:val="28"/>
        </w:rPr>
        <w:t>1.3 подпрограммы</w:t>
      </w:r>
      <w:r>
        <w:rPr>
          <w:bCs/>
          <w:iCs/>
          <w:color w:val="000000"/>
          <w:sz w:val="28"/>
          <w:szCs w:val="28"/>
        </w:rPr>
        <w:t>1</w:t>
      </w:r>
      <w:r w:rsidRPr="000642A9">
        <w:rPr>
          <w:bCs/>
          <w:iCs/>
          <w:color w:val="000000"/>
          <w:sz w:val="28"/>
          <w:szCs w:val="28"/>
        </w:rPr>
        <w:t>уменьшение охвата молодых людей различными формами социальной деятельности; снижение общего уровня социализации молодежи и уровня эффективности ее самореализации.</w:t>
      </w:r>
    </w:p>
    <w:p w:rsidR="00FE26A5" w:rsidRPr="000642A9" w:rsidRDefault="00FE26A5" w:rsidP="00FE26A5">
      <w:pPr>
        <w:pStyle w:val="12"/>
        <w:autoSpaceDE w:val="0"/>
        <w:ind w:firstLine="855"/>
        <w:jc w:val="both"/>
        <w:rPr>
          <w:rFonts w:eastAsia="HiddenHorzOCR"/>
          <w:sz w:val="28"/>
          <w:szCs w:val="28"/>
        </w:rPr>
      </w:pPr>
      <w:r w:rsidRPr="000642A9">
        <w:rPr>
          <w:rFonts w:eastAsia="HiddenHorzOCR"/>
          <w:sz w:val="28"/>
          <w:szCs w:val="28"/>
        </w:rPr>
        <w:t>Сроки реализации мер</w:t>
      </w:r>
      <w:r>
        <w:rPr>
          <w:rFonts w:eastAsia="HiddenHorzOCR"/>
          <w:sz w:val="28"/>
          <w:szCs w:val="28"/>
        </w:rPr>
        <w:t>опр</w:t>
      </w:r>
      <w:r w:rsidR="003C185C">
        <w:rPr>
          <w:rFonts w:eastAsia="HiddenHorzOCR"/>
          <w:sz w:val="28"/>
          <w:szCs w:val="28"/>
        </w:rPr>
        <w:t>иятия 1.1.3 подпрограммы 1: 2023</w:t>
      </w:r>
      <w:r>
        <w:rPr>
          <w:rFonts w:eastAsia="HiddenHorzOCR"/>
          <w:sz w:val="28"/>
          <w:szCs w:val="28"/>
        </w:rPr>
        <w:t>-202</w:t>
      </w:r>
      <w:r w:rsidR="003C185C">
        <w:rPr>
          <w:rFonts w:eastAsia="HiddenHorzOCR"/>
          <w:sz w:val="28"/>
          <w:szCs w:val="28"/>
        </w:rPr>
        <w:t>7</w:t>
      </w:r>
      <w:r w:rsidRPr="000642A9">
        <w:rPr>
          <w:rFonts w:eastAsia="HiddenHorzOCR"/>
          <w:sz w:val="28"/>
          <w:szCs w:val="28"/>
        </w:rPr>
        <w:t xml:space="preserve"> годы.</w:t>
      </w:r>
    </w:p>
    <w:p w:rsidR="00FE26A5" w:rsidRPr="000642A9" w:rsidRDefault="00FE26A5" w:rsidP="00FE26A5">
      <w:pPr>
        <w:pStyle w:val="12"/>
        <w:autoSpaceDE w:val="0"/>
        <w:ind w:firstLine="855"/>
        <w:jc w:val="both"/>
        <w:rPr>
          <w:rFonts w:eastAsia="HiddenHorzOCR"/>
          <w:sz w:val="28"/>
          <w:szCs w:val="28"/>
        </w:rPr>
      </w:pPr>
      <w:r w:rsidRPr="000642A9">
        <w:rPr>
          <w:rFonts w:eastAsia="HiddenHorzOCR"/>
          <w:sz w:val="28"/>
          <w:szCs w:val="28"/>
        </w:rPr>
        <w:t>Исполнителем мероприятия является:</w:t>
      </w:r>
      <w:r>
        <w:rPr>
          <w:rFonts w:eastAsia="HiddenHorzOCR"/>
          <w:sz w:val="28"/>
          <w:szCs w:val="28"/>
        </w:rPr>
        <w:t xml:space="preserve"> отдел</w:t>
      </w:r>
      <w:r w:rsidR="00296C2E">
        <w:rPr>
          <w:rFonts w:eastAsia="HiddenHorzOCR"/>
          <w:sz w:val="28"/>
          <w:szCs w:val="28"/>
        </w:rPr>
        <w:t xml:space="preserve"> </w:t>
      </w:r>
      <w:r>
        <w:rPr>
          <w:rFonts w:eastAsia="HiddenHorzOCR"/>
          <w:sz w:val="28"/>
          <w:szCs w:val="28"/>
        </w:rPr>
        <w:t>«</w:t>
      </w:r>
      <w:r>
        <w:rPr>
          <w:sz w:val="28"/>
          <w:szCs w:val="28"/>
        </w:rPr>
        <w:t>Отдел культуры и</w:t>
      </w:r>
      <w:r w:rsidRPr="000642A9">
        <w:rPr>
          <w:sz w:val="28"/>
          <w:szCs w:val="28"/>
        </w:rPr>
        <w:t xml:space="preserve"> молодежной политики Администрации </w:t>
      </w:r>
      <w:r w:rsidRPr="000642A9">
        <w:rPr>
          <w:rStyle w:val="11"/>
          <w:rFonts w:eastAsia="Lucida Sans Unicode"/>
          <w:sz w:val="28"/>
          <w:szCs w:val="28"/>
        </w:rPr>
        <w:t>Пристенского</w:t>
      </w:r>
      <w:r w:rsidRPr="000642A9">
        <w:rPr>
          <w:sz w:val="28"/>
          <w:szCs w:val="28"/>
        </w:rPr>
        <w:t xml:space="preserve"> района Курской области</w:t>
      </w:r>
      <w:r>
        <w:rPr>
          <w:sz w:val="28"/>
          <w:szCs w:val="28"/>
        </w:rPr>
        <w:t>»</w:t>
      </w:r>
      <w:r w:rsidRPr="000642A9">
        <w:rPr>
          <w:sz w:val="28"/>
          <w:szCs w:val="28"/>
        </w:rPr>
        <w:t>.</w:t>
      </w:r>
    </w:p>
    <w:p w:rsidR="00FE26A5" w:rsidRPr="00407825" w:rsidRDefault="00FE26A5" w:rsidP="00FE26A5">
      <w:pPr>
        <w:pStyle w:val="12"/>
        <w:autoSpaceDE w:val="0"/>
        <w:jc w:val="center"/>
        <w:rPr>
          <w:b/>
          <w:color w:val="000000"/>
          <w:sz w:val="28"/>
          <w:szCs w:val="28"/>
        </w:rPr>
      </w:pPr>
      <w:r w:rsidRPr="00407825">
        <w:rPr>
          <w:b/>
          <w:color w:val="000000"/>
          <w:sz w:val="28"/>
          <w:szCs w:val="28"/>
        </w:rPr>
        <w:t>4. Характеристика мер государственного регулирования</w:t>
      </w:r>
    </w:p>
    <w:p w:rsidR="00FE26A5" w:rsidRPr="00407825" w:rsidRDefault="00FE26A5" w:rsidP="00FE26A5">
      <w:pPr>
        <w:pStyle w:val="12"/>
        <w:autoSpaceDE w:val="0"/>
        <w:jc w:val="center"/>
        <w:rPr>
          <w:rStyle w:val="11"/>
          <w:sz w:val="28"/>
          <w:szCs w:val="28"/>
        </w:rPr>
      </w:pPr>
      <w:r w:rsidRPr="00407825">
        <w:rPr>
          <w:rStyle w:val="11"/>
          <w:b/>
          <w:color w:val="000000"/>
          <w:sz w:val="28"/>
          <w:szCs w:val="28"/>
        </w:rPr>
        <w:t>в рамках</w:t>
      </w:r>
      <w:r w:rsidR="0031575A">
        <w:rPr>
          <w:rStyle w:val="11"/>
          <w:b/>
          <w:color w:val="000000"/>
          <w:sz w:val="28"/>
          <w:szCs w:val="28"/>
        </w:rPr>
        <w:t xml:space="preserve"> </w:t>
      </w:r>
      <w:r w:rsidRPr="00407825">
        <w:rPr>
          <w:rStyle w:val="11"/>
          <w:b/>
          <w:color w:val="000000"/>
          <w:sz w:val="28"/>
          <w:szCs w:val="28"/>
        </w:rPr>
        <w:t>подпрограммы 1</w:t>
      </w:r>
    </w:p>
    <w:p w:rsidR="00FE26A5" w:rsidRPr="00407825" w:rsidRDefault="00FE26A5" w:rsidP="00FE26A5">
      <w:pPr>
        <w:pStyle w:val="12"/>
        <w:autoSpaceDE w:val="0"/>
        <w:jc w:val="both"/>
        <w:rPr>
          <w:sz w:val="28"/>
          <w:szCs w:val="28"/>
        </w:rPr>
      </w:pPr>
    </w:p>
    <w:p w:rsidR="00FE26A5" w:rsidRPr="00407825" w:rsidRDefault="00FE26A5" w:rsidP="00FE26A5">
      <w:pPr>
        <w:pStyle w:val="12"/>
        <w:shd w:val="clear" w:color="auto" w:fill="FFFFFF"/>
        <w:ind w:firstLine="840"/>
        <w:jc w:val="both"/>
        <w:rPr>
          <w:bCs/>
          <w:color w:val="000000"/>
          <w:sz w:val="28"/>
          <w:szCs w:val="28"/>
        </w:rPr>
      </w:pPr>
      <w:r w:rsidRPr="00407825">
        <w:rPr>
          <w:bCs/>
          <w:color w:val="000000"/>
          <w:sz w:val="28"/>
          <w:szCs w:val="28"/>
        </w:rPr>
        <w:t>Меры государственного регулирования подпрограммы 1 не предусмотрены.</w:t>
      </w:r>
    </w:p>
    <w:p w:rsidR="00FE26A5" w:rsidRPr="00407825" w:rsidRDefault="00FE26A5" w:rsidP="00FE26A5">
      <w:pPr>
        <w:pStyle w:val="12"/>
        <w:autoSpaceDE w:val="0"/>
        <w:ind w:firstLine="840"/>
        <w:jc w:val="both"/>
        <w:rPr>
          <w:color w:val="000000"/>
          <w:sz w:val="28"/>
          <w:szCs w:val="28"/>
        </w:rPr>
      </w:pPr>
      <w:r w:rsidRPr="00407825">
        <w:rPr>
          <w:color w:val="000000"/>
          <w:sz w:val="28"/>
          <w:szCs w:val="28"/>
        </w:rPr>
        <w:t>Для достижения целей подпрограммы 1 предлагается использовать комплекс мер правового регулирования, который приведён в приложении №3 к настоящей программе.</w:t>
      </w:r>
    </w:p>
    <w:p w:rsidR="00FE26A5" w:rsidRPr="00407825" w:rsidRDefault="00FE26A5" w:rsidP="00FE26A5">
      <w:pPr>
        <w:pStyle w:val="12"/>
        <w:autoSpaceDE w:val="0"/>
        <w:jc w:val="both"/>
        <w:rPr>
          <w:rFonts w:eastAsia="HiddenHorzOCR"/>
          <w:b/>
          <w:sz w:val="28"/>
          <w:szCs w:val="28"/>
        </w:rPr>
      </w:pPr>
    </w:p>
    <w:p w:rsidR="00FE26A5" w:rsidRPr="00407825" w:rsidRDefault="00FE26A5" w:rsidP="00FE26A5">
      <w:pPr>
        <w:pStyle w:val="12"/>
        <w:autoSpaceDE w:val="0"/>
        <w:jc w:val="center"/>
        <w:rPr>
          <w:rStyle w:val="11"/>
          <w:rFonts w:eastAsia="Calibri"/>
          <w:sz w:val="28"/>
          <w:szCs w:val="28"/>
        </w:rPr>
      </w:pPr>
      <w:r w:rsidRPr="00407825">
        <w:rPr>
          <w:rStyle w:val="11"/>
          <w:b/>
          <w:color w:val="000000"/>
          <w:sz w:val="28"/>
          <w:szCs w:val="28"/>
        </w:rPr>
        <w:t xml:space="preserve">5. </w:t>
      </w:r>
      <w:r w:rsidRPr="00407825">
        <w:rPr>
          <w:rStyle w:val="11"/>
          <w:b/>
          <w:sz w:val="28"/>
          <w:szCs w:val="28"/>
        </w:rPr>
        <w:t>Прогноз сводных показателей муниципальных заданий в рамках подпрограммы 1</w:t>
      </w:r>
    </w:p>
    <w:p w:rsidR="00FE26A5" w:rsidRPr="00407825" w:rsidRDefault="00FE26A5" w:rsidP="00FE26A5">
      <w:pPr>
        <w:pStyle w:val="12"/>
        <w:autoSpaceDE w:val="0"/>
        <w:ind w:firstLine="567"/>
        <w:jc w:val="both"/>
        <w:rPr>
          <w:rStyle w:val="11"/>
          <w:b/>
          <w:color w:val="000000"/>
          <w:sz w:val="28"/>
          <w:szCs w:val="28"/>
        </w:rPr>
      </w:pPr>
    </w:p>
    <w:p w:rsidR="00FE26A5" w:rsidRDefault="00FE26A5" w:rsidP="00FE26A5">
      <w:pPr>
        <w:pStyle w:val="12"/>
        <w:tabs>
          <w:tab w:val="left" w:pos="567"/>
        </w:tabs>
        <w:ind w:firstLine="855"/>
        <w:jc w:val="both"/>
        <w:rPr>
          <w:rStyle w:val="11"/>
          <w:color w:val="000000"/>
          <w:sz w:val="28"/>
          <w:szCs w:val="28"/>
        </w:rPr>
      </w:pPr>
      <w:r w:rsidRPr="00407825">
        <w:rPr>
          <w:rStyle w:val="11"/>
          <w:color w:val="000000"/>
          <w:sz w:val="28"/>
          <w:szCs w:val="28"/>
        </w:rPr>
        <w:t>В рамках подпрограммы 1 не</w:t>
      </w:r>
      <w:r w:rsidR="0031575A">
        <w:rPr>
          <w:rStyle w:val="11"/>
          <w:color w:val="000000"/>
          <w:sz w:val="28"/>
          <w:szCs w:val="28"/>
        </w:rPr>
        <w:t xml:space="preserve"> </w:t>
      </w:r>
      <w:r w:rsidRPr="00407825">
        <w:rPr>
          <w:rStyle w:val="11"/>
          <w:color w:val="000000"/>
          <w:sz w:val="28"/>
          <w:szCs w:val="28"/>
        </w:rPr>
        <w:t>предусматривается выполнение муниципальных заданий на оказание муниципальных услуг:</w:t>
      </w:r>
    </w:p>
    <w:p w:rsidR="00FE26A5" w:rsidRPr="004E6D01" w:rsidRDefault="00FE26A5" w:rsidP="00FE26A5">
      <w:pPr>
        <w:pStyle w:val="a3"/>
        <w:spacing w:before="0" w:beforeAutospacing="0" w:after="0" w:afterAutospacing="0"/>
        <w:jc w:val="both"/>
        <w:rPr>
          <w:sz w:val="28"/>
          <w:szCs w:val="28"/>
        </w:rPr>
      </w:pPr>
      <w:r w:rsidRPr="007F12B0">
        <w:rPr>
          <w:sz w:val="28"/>
          <w:szCs w:val="28"/>
        </w:rPr>
        <w:t xml:space="preserve">Общий объем необходимых финансовых средств (областного бюджета, </w:t>
      </w:r>
      <w:r w:rsidRPr="004E6D01">
        <w:rPr>
          <w:sz w:val="28"/>
          <w:szCs w:val="28"/>
        </w:rPr>
        <w:t>муниципального) для реализации подпрограммы в 202</w:t>
      </w:r>
      <w:r w:rsidR="003C185C">
        <w:rPr>
          <w:sz w:val="28"/>
          <w:szCs w:val="28"/>
        </w:rPr>
        <w:t>3</w:t>
      </w:r>
      <w:r w:rsidRPr="004E6D01">
        <w:rPr>
          <w:sz w:val="28"/>
          <w:szCs w:val="28"/>
        </w:rPr>
        <w:t>-202</w:t>
      </w:r>
      <w:r w:rsidR="003C185C">
        <w:rPr>
          <w:sz w:val="28"/>
          <w:szCs w:val="28"/>
        </w:rPr>
        <w:t>7</w:t>
      </w:r>
      <w:r w:rsidRPr="004E6D01">
        <w:rPr>
          <w:sz w:val="28"/>
          <w:szCs w:val="28"/>
        </w:rPr>
        <w:t xml:space="preserve"> годах составляет </w:t>
      </w:r>
      <w:r w:rsidR="003C185C">
        <w:rPr>
          <w:sz w:val="28"/>
          <w:szCs w:val="28"/>
        </w:rPr>
        <w:t>1700,00</w:t>
      </w:r>
      <w:r w:rsidRPr="004E6D01">
        <w:rPr>
          <w:sz w:val="28"/>
          <w:szCs w:val="28"/>
        </w:rPr>
        <w:t xml:space="preserve"> тыс. руб. в том числе:</w:t>
      </w:r>
    </w:p>
    <w:p w:rsidR="00FE26A5" w:rsidRPr="004E6D01" w:rsidRDefault="00FE26A5" w:rsidP="00FE26A5">
      <w:pPr>
        <w:pStyle w:val="a3"/>
        <w:spacing w:before="0" w:beforeAutospacing="0" w:after="0" w:afterAutospacing="0"/>
        <w:jc w:val="both"/>
        <w:rPr>
          <w:sz w:val="28"/>
          <w:szCs w:val="28"/>
        </w:rPr>
      </w:pPr>
      <w:r w:rsidRPr="004E6D01">
        <w:rPr>
          <w:sz w:val="28"/>
          <w:szCs w:val="28"/>
        </w:rPr>
        <w:t>202</w:t>
      </w:r>
      <w:r w:rsidR="003C185C">
        <w:rPr>
          <w:sz w:val="28"/>
          <w:szCs w:val="28"/>
        </w:rPr>
        <w:t>3</w:t>
      </w:r>
      <w:r w:rsidRPr="004E6D01">
        <w:rPr>
          <w:sz w:val="28"/>
          <w:szCs w:val="28"/>
        </w:rPr>
        <w:t xml:space="preserve"> г. – </w:t>
      </w:r>
      <w:r w:rsidR="003C185C">
        <w:rPr>
          <w:sz w:val="28"/>
          <w:szCs w:val="28"/>
        </w:rPr>
        <w:t>300,00</w:t>
      </w:r>
      <w:r w:rsidR="004E6D01" w:rsidRPr="004E6D01">
        <w:rPr>
          <w:sz w:val="28"/>
          <w:szCs w:val="28"/>
        </w:rPr>
        <w:t xml:space="preserve"> </w:t>
      </w:r>
      <w:r w:rsidRPr="004E6D01">
        <w:rPr>
          <w:sz w:val="28"/>
          <w:szCs w:val="28"/>
        </w:rPr>
        <w:t>тыс. руб.;</w:t>
      </w:r>
    </w:p>
    <w:p w:rsidR="003C185C" w:rsidRDefault="003C185C" w:rsidP="003C185C">
      <w:pPr>
        <w:pStyle w:val="a3"/>
        <w:spacing w:before="0" w:beforeAutospacing="0" w:after="0" w:afterAutospacing="0"/>
        <w:jc w:val="both"/>
        <w:rPr>
          <w:sz w:val="28"/>
          <w:szCs w:val="28"/>
        </w:rPr>
      </w:pPr>
      <w:r w:rsidRPr="004E6D01">
        <w:rPr>
          <w:sz w:val="28"/>
          <w:szCs w:val="28"/>
        </w:rPr>
        <w:t>202</w:t>
      </w:r>
      <w:r>
        <w:rPr>
          <w:sz w:val="28"/>
          <w:szCs w:val="28"/>
        </w:rPr>
        <w:t>4</w:t>
      </w:r>
      <w:r w:rsidRPr="004E6D01">
        <w:rPr>
          <w:sz w:val="28"/>
          <w:szCs w:val="28"/>
        </w:rPr>
        <w:t xml:space="preserve"> г. – </w:t>
      </w:r>
      <w:r>
        <w:rPr>
          <w:sz w:val="28"/>
          <w:szCs w:val="28"/>
        </w:rPr>
        <w:t>300,00</w:t>
      </w:r>
      <w:r w:rsidRPr="004E6D01">
        <w:rPr>
          <w:sz w:val="28"/>
          <w:szCs w:val="28"/>
        </w:rPr>
        <w:t xml:space="preserve"> тыс. руб.;</w:t>
      </w:r>
    </w:p>
    <w:p w:rsidR="003C185C" w:rsidRDefault="003C185C" w:rsidP="003C185C">
      <w:pPr>
        <w:pStyle w:val="a3"/>
        <w:spacing w:before="0" w:beforeAutospacing="0" w:after="0" w:afterAutospacing="0"/>
        <w:jc w:val="both"/>
        <w:rPr>
          <w:sz w:val="28"/>
          <w:szCs w:val="28"/>
        </w:rPr>
      </w:pPr>
      <w:r w:rsidRPr="004E6D01">
        <w:rPr>
          <w:sz w:val="28"/>
          <w:szCs w:val="28"/>
        </w:rPr>
        <w:t>202</w:t>
      </w:r>
      <w:r>
        <w:rPr>
          <w:sz w:val="28"/>
          <w:szCs w:val="28"/>
        </w:rPr>
        <w:t>5</w:t>
      </w:r>
      <w:r w:rsidRPr="004E6D01">
        <w:rPr>
          <w:sz w:val="28"/>
          <w:szCs w:val="28"/>
        </w:rPr>
        <w:t xml:space="preserve"> г. – </w:t>
      </w:r>
      <w:r>
        <w:rPr>
          <w:sz w:val="28"/>
          <w:szCs w:val="28"/>
        </w:rPr>
        <w:t>350,00</w:t>
      </w:r>
      <w:r w:rsidRPr="004E6D01">
        <w:rPr>
          <w:sz w:val="28"/>
          <w:szCs w:val="28"/>
        </w:rPr>
        <w:t xml:space="preserve"> тыс. руб.;</w:t>
      </w:r>
    </w:p>
    <w:p w:rsidR="003C185C" w:rsidRPr="004E6D01" w:rsidRDefault="003C185C" w:rsidP="003C185C">
      <w:pPr>
        <w:pStyle w:val="a3"/>
        <w:spacing w:before="0" w:beforeAutospacing="0" w:after="0" w:afterAutospacing="0"/>
        <w:jc w:val="both"/>
        <w:rPr>
          <w:sz w:val="28"/>
          <w:szCs w:val="28"/>
        </w:rPr>
      </w:pPr>
      <w:r w:rsidRPr="004E6D01">
        <w:rPr>
          <w:sz w:val="28"/>
          <w:szCs w:val="28"/>
        </w:rPr>
        <w:t>202</w:t>
      </w:r>
      <w:r>
        <w:rPr>
          <w:sz w:val="28"/>
          <w:szCs w:val="28"/>
        </w:rPr>
        <w:t>6</w:t>
      </w:r>
      <w:r w:rsidRPr="004E6D01">
        <w:rPr>
          <w:sz w:val="28"/>
          <w:szCs w:val="28"/>
        </w:rPr>
        <w:t xml:space="preserve"> г. – </w:t>
      </w:r>
      <w:r>
        <w:rPr>
          <w:sz w:val="28"/>
          <w:szCs w:val="28"/>
        </w:rPr>
        <w:t>350,00</w:t>
      </w:r>
      <w:r w:rsidRPr="004E6D01">
        <w:rPr>
          <w:sz w:val="28"/>
          <w:szCs w:val="28"/>
        </w:rPr>
        <w:t xml:space="preserve"> тыс. </w:t>
      </w:r>
      <w:proofErr w:type="spellStart"/>
      <w:r w:rsidRPr="004E6D01">
        <w:rPr>
          <w:sz w:val="28"/>
          <w:szCs w:val="28"/>
        </w:rPr>
        <w:t>руб</w:t>
      </w:r>
      <w:proofErr w:type="spellEnd"/>
    </w:p>
    <w:p w:rsidR="003C185C" w:rsidRPr="004E6D01" w:rsidRDefault="003C185C" w:rsidP="003C185C">
      <w:pPr>
        <w:pStyle w:val="a3"/>
        <w:spacing w:before="0" w:beforeAutospacing="0" w:after="0" w:afterAutospacing="0"/>
        <w:jc w:val="both"/>
        <w:rPr>
          <w:sz w:val="28"/>
          <w:szCs w:val="28"/>
        </w:rPr>
      </w:pPr>
      <w:r w:rsidRPr="004E6D01">
        <w:rPr>
          <w:sz w:val="28"/>
          <w:szCs w:val="28"/>
        </w:rPr>
        <w:t>202</w:t>
      </w:r>
      <w:r>
        <w:rPr>
          <w:sz w:val="28"/>
          <w:szCs w:val="28"/>
        </w:rPr>
        <w:t>7</w:t>
      </w:r>
      <w:r w:rsidRPr="004E6D01">
        <w:rPr>
          <w:sz w:val="28"/>
          <w:szCs w:val="28"/>
        </w:rPr>
        <w:t xml:space="preserve"> г. – </w:t>
      </w:r>
      <w:r>
        <w:rPr>
          <w:sz w:val="28"/>
          <w:szCs w:val="28"/>
        </w:rPr>
        <w:t>400,00</w:t>
      </w:r>
      <w:r w:rsidRPr="004E6D01">
        <w:rPr>
          <w:sz w:val="28"/>
          <w:szCs w:val="28"/>
        </w:rPr>
        <w:t xml:space="preserve"> тыс. </w:t>
      </w:r>
      <w:proofErr w:type="spellStart"/>
      <w:r w:rsidRPr="004E6D01">
        <w:rPr>
          <w:sz w:val="28"/>
          <w:szCs w:val="28"/>
        </w:rPr>
        <w:t>руб</w:t>
      </w:r>
      <w:proofErr w:type="spellEnd"/>
    </w:p>
    <w:p w:rsidR="00FE26A5" w:rsidRPr="00407825" w:rsidRDefault="00FE26A5" w:rsidP="00FE26A5">
      <w:pPr>
        <w:pStyle w:val="23"/>
        <w:spacing w:after="0" w:line="240" w:lineRule="auto"/>
        <w:ind w:right="40" w:firstLine="567"/>
        <w:jc w:val="both"/>
        <w:rPr>
          <w:color w:val="000000"/>
          <w:sz w:val="28"/>
          <w:szCs w:val="28"/>
        </w:rPr>
      </w:pPr>
      <w:r w:rsidRPr="004E6D01">
        <w:rPr>
          <w:rFonts w:ascii="Times New Roman" w:hAnsi="Times New Roman" w:cs="Times New Roman"/>
          <w:color w:val="000000"/>
          <w:sz w:val="28"/>
          <w:szCs w:val="28"/>
        </w:rPr>
        <w:t>Ресурсное обеспечение реализации  подпрограммы 1</w:t>
      </w:r>
      <w:r w:rsidR="003C185C">
        <w:rPr>
          <w:rFonts w:ascii="Times New Roman" w:hAnsi="Times New Roman" w:cs="Times New Roman"/>
          <w:color w:val="000000"/>
          <w:sz w:val="28"/>
          <w:szCs w:val="28"/>
        </w:rPr>
        <w:t xml:space="preserve"> </w:t>
      </w:r>
      <w:r w:rsidRPr="004E6D01">
        <w:rPr>
          <w:rFonts w:ascii="Times New Roman" w:hAnsi="Times New Roman" w:cs="Times New Roman"/>
          <w:color w:val="000000"/>
          <w:sz w:val="28"/>
          <w:szCs w:val="28"/>
        </w:rPr>
        <w:t>муниципальной программы за счет средств бюджета муниципального района «</w:t>
      </w:r>
      <w:proofErr w:type="spellStart"/>
      <w:r w:rsidRPr="004E6D01">
        <w:rPr>
          <w:rFonts w:ascii="Times New Roman" w:hAnsi="Times New Roman" w:cs="Times New Roman"/>
          <w:color w:val="000000"/>
          <w:sz w:val="28"/>
          <w:szCs w:val="28"/>
        </w:rPr>
        <w:t>Пристенский</w:t>
      </w:r>
      <w:proofErr w:type="spellEnd"/>
      <w:r w:rsidRPr="004E6D01">
        <w:rPr>
          <w:rFonts w:ascii="Times New Roman" w:hAnsi="Times New Roman" w:cs="Times New Roman"/>
          <w:color w:val="000000"/>
          <w:sz w:val="28"/>
          <w:szCs w:val="28"/>
        </w:rPr>
        <w:t xml:space="preserve"> район» представлено в приложении №4 к настоящей программе</w:t>
      </w:r>
      <w:r w:rsidRPr="00407825">
        <w:rPr>
          <w:color w:val="000000"/>
          <w:sz w:val="28"/>
          <w:szCs w:val="28"/>
        </w:rPr>
        <w:t>.</w:t>
      </w:r>
    </w:p>
    <w:p w:rsidR="00FE26A5" w:rsidRDefault="00FE26A5" w:rsidP="00FE26A5">
      <w:pPr>
        <w:pStyle w:val="12"/>
        <w:autoSpaceDE w:val="0"/>
        <w:ind w:firstLine="567"/>
        <w:jc w:val="center"/>
        <w:rPr>
          <w:rStyle w:val="11"/>
          <w:b/>
          <w:sz w:val="28"/>
          <w:szCs w:val="28"/>
        </w:rPr>
      </w:pPr>
    </w:p>
    <w:p w:rsidR="00FE26A5" w:rsidRPr="00407825" w:rsidRDefault="00FE26A5" w:rsidP="00FE26A5">
      <w:pPr>
        <w:pStyle w:val="12"/>
        <w:autoSpaceDE w:val="0"/>
        <w:ind w:firstLine="567"/>
        <w:jc w:val="center"/>
        <w:rPr>
          <w:rStyle w:val="11"/>
          <w:color w:val="000000"/>
          <w:sz w:val="28"/>
          <w:szCs w:val="28"/>
        </w:rPr>
      </w:pPr>
      <w:r w:rsidRPr="00407825">
        <w:rPr>
          <w:rStyle w:val="11"/>
          <w:b/>
          <w:sz w:val="28"/>
          <w:szCs w:val="28"/>
        </w:rPr>
        <w:t xml:space="preserve">6. Информация об участии предприятий и организаций, независимо от их организационно-правовой формы и форм собственности, а  также государственных внебюджетных фондов в реализации подпрограммы </w:t>
      </w:r>
      <w:r w:rsidRPr="00407825">
        <w:rPr>
          <w:rStyle w:val="11"/>
          <w:b/>
          <w:color w:val="000000"/>
          <w:sz w:val="28"/>
          <w:szCs w:val="28"/>
        </w:rPr>
        <w:t>1</w:t>
      </w:r>
    </w:p>
    <w:p w:rsidR="00FE26A5" w:rsidRPr="00407825" w:rsidRDefault="00FE26A5" w:rsidP="00FE26A5">
      <w:pPr>
        <w:pStyle w:val="12"/>
        <w:autoSpaceDE w:val="0"/>
        <w:ind w:firstLine="709"/>
        <w:jc w:val="both"/>
        <w:rPr>
          <w:iCs/>
          <w:sz w:val="28"/>
          <w:szCs w:val="28"/>
        </w:rPr>
      </w:pPr>
    </w:p>
    <w:p w:rsidR="00FE26A5" w:rsidRPr="00407825" w:rsidRDefault="00FE26A5" w:rsidP="00FE26A5">
      <w:pPr>
        <w:pStyle w:val="12"/>
        <w:autoSpaceDE w:val="0"/>
        <w:ind w:firstLine="870"/>
        <w:jc w:val="both"/>
        <w:rPr>
          <w:iCs/>
          <w:color w:val="000000"/>
          <w:sz w:val="28"/>
          <w:szCs w:val="28"/>
        </w:rPr>
      </w:pPr>
      <w:r w:rsidRPr="00407825">
        <w:rPr>
          <w:iCs/>
          <w:color w:val="000000"/>
          <w:sz w:val="28"/>
          <w:szCs w:val="28"/>
        </w:rPr>
        <w:lastRenderedPageBreak/>
        <w:t>В реализации мероприятий подпрограммы 1 будут принимать участие молодежные общественные объединения, осуществляющие свою деятельность в соответствии с законодательством Российской Федерации об общественных объединениях.</w:t>
      </w:r>
    </w:p>
    <w:p w:rsidR="00FE26A5" w:rsidRPr="00407825" w:rsidRDefault="00FE26A5" w:rsidP="00FE26A5">
      <w:pPr>
        <w:pStyle w:val="12"/>
        <w:autoSpaceDE w:val="0"/>
        <w:jc w:val="center"/>
        <w:rPr>
          <w:rFonts w:eastAsia="HiddenHorzOCR"/>
          <w:b/>
          <w:sz w:val="28"/>
          <w:szCs w:val="28"/>
        </w:rPr>
      </w:pPr>
    </w:p>
    <w:p w:rsidR="00FE26A5" w:rsidRPr="007F12B0" w:rsidRDefault="00FE26A5" w:rsidP="00FE26A5">
      <w:pPr>
        <w:pStyle w:val="12"/>
        <w:autoSpaceDE w:val="0"/>
        <w:ind w:firstLine="540"/>
        <w:jc w:val="center"/>
        <w:rPr>
          <w:rFonts w:eastAsia="Calibri"/>
          <w:color w:val="000000"/>
          <w:sz w:val="28"/>
          <w:szCs w:val="28"/>
        </w:rPr>
      </w:pPr>
      <w:r w:rsidRPr="00407825">
        <w:rPr>
          <w:rStyle w:val="11"/>
          <w:b/>
          <w:sz w:val="28"/>
          <w:szCs w:val="28"/>
        </w:rPr>
        <w:t>7. Обоснование объема финансовых ресурсов, необходимых для реализации подпрограммы 1</w:t>
      </w:r>
    </w:p>
    <w:p w:rsidR="00FE26A5" w:rsidRPr="00407825" w:rsidRDefault="00FE26A5" w:rsidP="00FE26A5">
      <w:pPr>
        <w:pStyle w:val="12"/>
        <w:autoSpaceDE w:val="0"/>
        <w:ind w:firstLine="855"/>
        <w:jc w:val="both"/>
        <w:rPr>
          <w:rStyle w:val="11"/>
          <w:sz w:val="28"/>
          <w:szCs w:val="28"/>
        </w:rPr>
      </w:pPr>
      <w:r w:rsidRPr="00407825">
        <w:rPr>
          <w:rStyle w:val="11"/>
          <w:color w:val="000000"/>
          <w:sz w:val="28"/>
          <w:szCs w:val="28"/>
        </w:rPr>
        <w:t>Ресурсное обеспечение и прогнозная (справочная) оценка расходов федерального, областного бюджета,</w:t>
      </w:r>
      <w:r w:rsidRPr="00407825">
        <w:rPr>
          <w:sz w:val="28"/>
          <w:szCs w:val="28"/>
        </w:rPr>
        <w:t xml:space="preserve"> бюджета муниципального района «</w:t>
      </w:r>
      <w:proofErr w:type="spellStart"/>
      <w:r>
        <w:rPr>
          <w:color w:val="000000"/>
          <w:sz w:val="28"/>
          <w:szCs w:val="28"/>
        </w:rPr>
        <w:t>Пристенский</w:t>
      </w:r>
      <w:proofErr w:type="spellEnd"/>
      <w:r w:rsidRPr="00407825">
        <w:rPr>
          <w:sz w:val="28"/>
          <w:szCs w:val="28"/>
        </w:rPr>
        <w:t xml:space="preserve"> район» Курской области, бюджетов поселений </w:t>
      </w:r>
      <w:r>
        <w:rPr>
          <w:color w:val="000000"/>
          <w:sz w:val="28"/>
          <w:szCs w:val="28"/>
        </w:rPr>
        <w:t>Пристенского</w:t>
      </w:r>
      <w:r w:rsidRPr="00407825">
        <w:rPr>
          <w:sz w:val="28"/>
          <w:szCs w:val="28"/>
        </w:rPr>
        <w:t xml:space="preserve"> района Курской области и внебюджетных источников на реализацию целей подпрограммы 1 муниципальной программы представлены в приложении №</w:t>
      </w:r>
      <w:r>
        <w:rPr>
          <w:sz w:val="28"/>
          <w:szCs w:val="28"/>
        </w:rPr>
        <w:t>5</w:t>
      </w:r>
      <w:r w:rsidRPr="00407825">
        <w:rPr>
          <w:sz w:val="28"/>
          <w:szCs w:val="28"/>
        </w:rPr>
        <w:t xml:space="preserve"> к настоящей программе</w:t>
      </w:r>
      <w:r w:rsidRPr="00407825">
        <w:rPr>
          <w:rStyle w:val="11"/>
          <w:color w:val="000000"/>
          <w:sz w:val="28"/>
          <w:szCs w:val="28"/>
        </w:rPr>
        <w:t>.</w:t>
      </w:r>
    </w:p>
    <w:p w:rsidR="00FE26A5" w:rsidRPr="00407825" w:rsidRDefault="00FE26A5" w:rsidP="00FE26A5">
      <w:pPr>
        <w:pStyle w:val="12"/>
        <w:tabs>
          <w:tab w:val="left" w:pos="567"/>
        </w:tabs>
        <w:autoSpaceDE w:val="0"/>
        <w:ind w:firstLine="855"/>
        <w:rPr>
          <w:color w:val="00B050"/>
          <w:sz w:val="28"/>
          <w:szCs w:val="28"/>
        </w:rPr>
      </w:pPr>
    </w:p>
    <w:p w:rsidR="00FE26A5" w:rsidRPr="00407825" w:rsidRDefault="00FE26A5" w:rsidP="00FE26A5">
      <w:pPr>
        <w:pStyle w:val="12"/>
        <w:autoSpaceDE w:val="0"/>
        <w:jc w:val="center"/>
        <w:rPr>
          <w:rStyle w:val="11"/>
          <w:b/>
          <w:color w:val="000000"/>
          <w:sz w:val="28"/>
          <w:szCs w:val="28"/>
        </w:rPr>
      </w:pPr>
      <w:r w:rsidRPr="00407825">
        <w:rPr>
          <w:rStyle w:val="11"/>
          <w:b/>
          <w:sz w:val="28"/>
          <w:szCs w:val="28"/>
        </w:rPr>
        <w:t xml:space="preserve">8. </w:t>
      </w:r>
      <w:r w:rsidRPr="00407825">
        <w:rPr>
          <w:rStyle w:val="11"/>
          <w:b/>
          <w:color w:val="000000"/>
          <w:sz w:val="28"/>
          <w:szCs w:val="28"/>
        </w:rPr>
        <w:t xml:space="preserve"> Анализ рисков реализации подпрограммы</w:t>
      </w:r>
      <w:r w:rsidRPr="00407825">
        <w:rPr>
          <w:rStyle w:val="11"/>
          <w:b/>
          <w:sz w:val="28"/>
          <w:szCs w:val="28"/>
        </w:rPr>
        <w:t xml:space="preserve"> 1</w:t>
      </w:r>
      <w:r w:rsidRPr="00407825">
        <w:rPr>
          <w:rStyle w:val="11"/>
          <w:b/>
          <w:color w:val="000000"/>
          <w:sz w:val="28"/>
          <w:szCs w:val="28"/>
        </w:rPr>
        <w:t xml:space="preserve">, описание мер управления рисками </w:t>
      </w:r>
      <w:r w:rsidRPr="00407825">
        <w:rPr>
          <w:rStyle w:val="11"/>
          <w:b/>
          <w:sz w:val="28"/>
          <w:szCs w:val="28"/>
        </w:rPr>
        <w:t>реализации</w:t>
      </w:r>
      <w:r w:rsidRPr="00407825">
        <w:rPr>
          <w:rStyle w:val="11"/>
          <w:b/>
          <w:color w:val="000000"/>
          <w:sz w:val="28"/>
          <w:szCs w:val="28"/>
        </w:rPr>
        <w:t xml:space="preserve"> подпрограммы 1</w:t>
      </w:r>
    </w:p>
    <w:p w:rsidR="00FE26A5" w:rsidRPr="00407825" w:rsidRDefault="00FE26A5" w:rsidP="00FE26A5">
      <w:pPr>
        <w:pStyle w:val="12"/>
        <w:autoSpaceDE w:val="0"/>
        <w:jc w:val="center"/>
        <w:rPr>
          <w:color w:val="FF0000"/>
          <w:sz w:val="28"/>
          <w:szCs w:val="28"/>
        </w:rPr>
      </w:pPr>
    </w:p>
    <w:p w:rsidR="00FE26A5" w:rsidRPr="00407825" w:rsidRDefault="00FE26A5" w:rsidP="00FE26A5">
      <w:pPr>
        <w:pStyle w:val="12"/>
        <w:autoSpaceDE w:val="0"/>
        <w:ind w:firstLine="855"/>
        <w:jc w:val="both"/>
        <w:rPr>
          <w:color w:val="000000"/>
          <w:sz w:val="28"/>
          <w:szCs w:val="28"/>
        </w:rPr>
      </w:pPr>
      <w:r w:rsidRPr="00407825">
        <w:rPr>
          <w:color w:val="000000"/>
          <w:sz w:val="28"/>
          <w:szCs w:val="28"/>
        </w:rPr>
        <w:t>Для оценки достижения цели подпрограммы 1 муниципальной программы необходимо учитывать макроэкономические, финансовые, операционные, социальные  риски. Анализ общих рисков, описание мер управления рисками, методика оценки эффективности приведены в общей части муниципальной программы.</w:t>
      </w:r>
    </w:p>
    <w:p w:rsidR="00FE26A5" w:rsidRPr="00407825" w:rsidRDefault="00FE26A5" w:rsidP="00FE26A5">
      <w:pPr>
        <w:pStyle w:val="12"/>
        <w:autoSpaceDE w:val="0"/>
        <w:ind w:firstLine="855"/>
        <w:jc w:val="both"/>
        <w:rPr>
          <w:rStyle w:val="11"/>
          <w:sz w:val="28"/>
          <w:szCs w:val="28"/>
        </w:rPr>
      </w:pPr>
      <w:r w:rsidRPr="00407825">
        <w:rPr>
          <w:rStyle w:val="11"/>
          <w:color w:val="000000"/>
          <w:sz w:val="28"/>
          <w:szCs w:val="28"/>
        </w:rPr>
        <w:t>Финансово-экономические риски связаны с сокращением в ходе реализации подпрограммы 1 предусмотренных объемов бюджетных средств. Это потребует внесения изменений в подпрограмму 1, пересмотра целевых значений показателей, и, возможно, отказ от реализации отдельных мероприятий и даже задач подпрограммы 1.</w:t>
      </w:r>
    </w:p>
    <w:p w:rsidR="00FE26A5" w:rsidRPr="00D6648B" w:rsidRDefault="00FE26A5" w:rsidP="00FE26A5">
      <w:pPr>
        <w:pStyle w:val="12"/>
        <w:autoSpaceDE w:val="0"/>
        <w:ind w:firstLine="855"/>
        <w:jc w:val="both"/>
        <w:rPr>
          <w:sz w:val="28"/>
          <w:szCs w:val="28"/>
        </w:rPr>
      </w:pPr>
      <w:r w:rsidRPr="00407825">
        <w:rPr>
          <w:color w:val="000000"/>
          <w:sz w:val="28"/>
          <w:szCs w:val="28"/>
        </w:rPr>
        <w:t>Социальные риски связаны с вероятностью повышения социальной напряженности среди населения из-за неполной или недостоверной информации о реализуемых мероприятиях. Управление данной группой рисков будет обеспечено за счет открытости и прозрачности планов мероприятий и практических действий, информационного сопровождения.</w:t>
      </w:r>
    </w:p>
    <w:p w:rsidR="00FE26A5" w:rsidRPr="00467E7E" w:rsidRDefault="00FE26A5" w:rsidP="00FE26A5">
      <w:pPr>
        <w:spacing w:line="322" w:lineRule="exact"/>
        <w:rPr>
          <w:b/>
          <w:sz w:val="40"/>
          <w:szCs w:val="40"/>
        </w:rPr>
        <w:sectPr w:rsidR="00FE26A5" w:rsidRPr="00467E7E" w:rsidSect="005F762D">
          <w:headerReference w:type="default" r:id="rId9"/>
          <w:pgSz w:w="11906" w:h="16838"/>
          <w:pgMar w:top="1134" w:right="1134" w:bottom="1134" w:left="1701" w:header="426" w:footer="6" w:gutter="0"/>
          <w:cols w:space="992"/>
          <w:noEndnote/>
          <w:titlePg/>
          <w:docGrid w:linePitch="360"/>
        </w:sectPr>
      </w:pPr>
    </w:p>
    <w:p w:rsidR="00FE26A5" w:rsidRPr="006964C0" w:rsidRDefault="00FE26A5" w:rsidP="00FE26A5">
      <w:pPr>
        <w:pStyle w:val="a3"/>
        <w:spacing w:before="0" w:beforeAutospacing="0" w:after="0" w:afterAutospacing="0"/>
        <w:jc w:val="center"/>
        <w:rPr>
          <w:b/>
          <w:color w:val="000000"/>
          <w:sz w:val="28"/>
          <w:szCs w:val="28"/>
        </w:rPr>
      </w:pPr>
      <w:r w:rsidRPr="006964C0">
        <w:rPr>
          <w:b/>
          <w:color w:val="000000"/>
          <w:sz w:val="28"/>
          <w:szCs w:val="28"/>
        </w:rPr>
        <w:lastRenderedPageBreak/>
        <w:t>ПАСПОРТ</w:t>
      </w:r>
    </w:p>
    <w:p w:rsidR="00FE26A5" w:rsidRDefault="00FE26A5" w:rsidP="00FE26A5">
      <w:pPr>
        <w:pStyle w:val="a3"/>
        <w:spacing w:before="0" w:beforeAutospacing="0" w:after="0" w:afterAutospacing="0"/>
        <w:jc w:val="center"/>
        <w:rPr>
          <w:sz w:val="30"/>
          <w:szCs w:val="30"/>
        </w:rPr>
      </w:pPr>
      <w:r w:rsidRPr="004D1D30">
        <w:rPr>
          <w:b/>
          <w:color w:val="000000"/>
          <w:sz w:val="28"/>
          <w:szCs w:val="28"/>
        </w:rPr>
        <w:t xml:space="preserve">подпрограммы </w:t>
      </w:r>
      <w:r>
        <w:rPr>
          <w:b/>
          <w:color w:val="000000"/>
          <w:sz w:val="28"/>
          <w:szCs w:val="28"/>
        </w:rPr>
        <w:t>2</w:t>
      </w:r>
      <w:r w:rsidRPr="00C43D4E">
        <w:rPr>
          <w:b/>
          <w:color w:val="000000"/>
          <w:sz w:val="28"/>
          <w:szCs w:val="28"/>
        </w:rPr>
        <w:t>«</w:t>
      </w:r>
      <w:r w:rsidRPr="00C43D4E">
        <w:rPr>
          <w:b/>
          <w:sz w:val="28"/>
          <w:szCs w:val="28"/>
        </w:rPr>
        <w:t xml:space="preserve">Оздоровление и отдых детей Пристенского района Курской области» </w:t>
      </w:r>
      <w:r w:rsidRPr="00C43D4E">
        <w:rPr>
          <w:b/>
          <w:color w:val="000000"/>
          <w:sz w:val="28"/>
          <w:szCs w:val="28"/>
        </w:rPr>
        <w:t>му</w:t>
      </w:r>
      <w:r w:rsidRPr="00407825">
        <w:rPr>
          <w:b/>
          <w:color w:val="000000"/>
          <w:sz w:val="28"/>
          <w:szCs w:val="28"/>
        </w:rPr>
        <w:t xml:space="preserve">ниципальной программы </w:t>
      </w:r>
      <w:r>
        <w:rPr>
          <w:b/>
          <w:color w:val="000000"/>
          <w:sz w:val="28"/>
          <w:szCs w:val="28"/>
        </w:rPr>
        <w:t>Пристенского</w:t>
      </w:r>
      <w:r w:rsidRPr="00407825">
        <w:rPr>
          <w:b/>
          <w:color w:val="000000"/>
          <w:sz w:val="28"/>
          <w:szCs w:val="28"/>
        </w:rPr>
        <w:t xml:space="preserve"> района Курской области «</w:t>
      </w:r>
      <w:r w:rsidRPr="004D1D30">
        <w:rPr>
          <w:b/>
          <w:color w:val="000000"/>
          <w:sz w:val="28"/>
          <w:szCs w:val="28"/>
        </w:rPr>
        <w:t>Повышение</w:t>
      </w:r>
      <w:r w:rsidR="00974433">
        <w:rPr>
          <w:b/>
          <w:color w:val="000000"/>
          <w:sz w:val="28"/>
          <w:szCs w:val="28"/>
        </w:rPr>
        <w:t xml:space="preserve"> </w:t>
      </w:r>
      <w:r w:rsidRPr="004D1D30">
        <w:rPr>
          <w:b/>
          <w:color w:val="000000"/>
          <w:sz w:val="28"/>
          <w:szCs w:val="28"/>
        </w:rPr>
        <w:t>эффективности развития молодежной</w:t>
      </w:r>
      <w:r w:rsidR="00974433">
        <w:rPr>
          <w:b/>
          <w:color w:val="000000"/>
          <w:sz w:val="28"/>
          <w:szCs w:val="28"/>
        </w:rPr>
        <w:t xml:space="preserve"> </w:t>
      </w:r>
      <w:r w:rsidRPr="004D1D30">
        <w:rPr>
          <w:b/>
          <w:color w:val="000000"/>
          <w:sz w:val="28"/>
          <w:szCs w:val="28"/>
        </w:rPr>
        <w:t>политики</w:t>
      </w:r>
      <w:r>
        <w:rPr>
          <w:b/>
          <w:color w:val="000000"/>
          <w:sz w:val="28"/>
          <w:szCs w:val="28"/>
        </w:rPr>
        <w:t xml:space="preserve"> и </w:t>
      </w:r>
      <w:r w:rsidRPr="004D1D30">
        <w:rPr>
          <w:b/>
          <w:color w:val="000000"/>
          <w:sz w:val="28"/>
          <w:szCs w:val="28"/>
        </w:rPr>
        <w:t xml:space="preserve"> совершенствование системы</w:t>
      </w:r>
      <w:r w:rsidR="00974433">
        <w:rPr>
          <w:b/>
          <w:color w:val="000000"/>
          <w:sz w:val="28"/>
          <w:szCs w:val="28"/>
        </w:rPr>
        <w:t xml:space="preserve"> </w:t>
      </w:r>
      <w:r w:rsidRPr="004D1D30">
        <w:rPr>
          <w:b/>
          <w:color w:val="000000"/>
          <w:sz w:val="28"/>
          <w:szCs w:val="28"/>
        </w:rPr>
        <w:t xml:space="preserve">оздоровления и отдыха детей в </w:t>
      </w:r>
      <w:r w:rsidRPr="004D1D30">
        <w:rPr>
          <w:rStyle w:val="a4"/>
          <w:color w:val="000000"/>
          <w:sz w:val="28"/>
          <w:szCs w:val="28"/>
        </w:rPr>
        <w:t>Пристенском районе Курской области</w:t>
      </w:r>
      <w:r w:rsidRPr="004D1D30">
        <w:rPr>
          <w:b/>
          <w:color w:val="000000"/>
          <w:sz w:val="28"/>
          <w:szCs w:val="28"/>
        </w:rPr>
        <w:t xml:space="preserve"> на 20</w:t>
      </w:r>
      <w:r>
        <w:rPr>
          <w:b/>
          <w:color w:val="000000"/>
          <w:sz w:val="28"/>
          <w:szCs w:val="28"/>
        </w:rPr>
        <w:t>2</w:t>
      </w:r>
      <w:r w:rsidR="00F66DF4">
        <w:rPr>
          <w:b/>
          <w:color w:val="000000"/>
          <w:sz w:val="28"/>
          <w:szCs w:val="28"/>
        </w:rPr>
        <w:t>3</w:t>
      </w:r>
      <w:r w:rsidRPr="004D1D30">
        <w:rPr>
          <w:b/>
          <w:color w:val="000000"/>
          <w:sz w:val="28"/>
          <w:szCs w:val="28"/>
        </w:rPr>
        <w:t>-20</w:t>
      </w:r>
      <w:r>
        <w:rPr>
          <w:b/>
          <w:color w:val="000000"/>
          <w:sz w:val="28"/>
          <w:szCs w:val="28"/>
        </w:rPr>
        <w:t>2</w:t>
      </w:r>
      <w:r w:rsidR="00F66DF4">
        <w:rPr>
          <w:b/>
          <w:color w:val="000000"/>
          <w:sz w:val="28"/>
          <w:szCs w:val="28"/>
        </w:rPr>
        <w:t>7</w:t>
      </w:r>
      <w:r w:rsidRPr="004D1D30">
        <w:rPr>
          <w:b/>
          <w:color w:val="000000"/>
          <w:sz w:val="28"/>
          <w:szCs w:val="28"/>
        </w:rPr>
        <w:t xml:space="preserve"> годы</w:t>
      </w:r>
      <w:r w:rsidRPr="004D1D30">
        <w:rPr>
          <w:rStyle w:val="a4"/>
          <w:b w:val="0"/>
          <w:color w:val="000000"/>
          <w:sz w:val="28"/>
          <w:szCs w:val="28"/>
        </w:rPr>
        <w:t>»</w:t>
      </w:r>
    </w:p>
    <w:p w:rsidR="00FE26A5" w:rsidRPr="003A0AF3" w:rsidRDefault="00FE26A5" w:rsidP="00FE26A5">
      <w:pPr>
        <w:pStyle w:val="a3"/>
        <w:spacing w:before="0" w:beforeAutospacing="0" w:after="0" w:afterAutospacing="0"/>
        <w:jc w:val="center"/>
        <w:rPr>
          <w:sz w:val="28"/>
          <w:szCs w:val="28"/>
        </w:rPr>
      </w:pPr>
    </w:p>
    <w:tbl>
      <w:tblPr>
        <w:tblW w:w="0" w:type="auto"/>
        <w:tblLook w:val="04A0" w:firstRow="1" w:lastRow="0" w:firstColumn="1" w:lastColumn="0" w:noHBand="0" w:noVBand="1"/>
      </w:tblPr>
      <w:tblGrid>
        <w:gridCol w:w="3955"/>
        <w:gridCol w:w="5332"/>
      </w:tblGrid>
      <w:tr w:rsidR="00FE26A5" w:rsidRPr="003A0AF3" w:rsidTr="00484F34">
        <w:tc>
          <w:tcPr>
            <w:tcW w:w="4077" w:type="dxa"/>
            <w:shd w:val="clear" w:color="auto" w:fill="auto"/>
          </w:tcPr>
          <w:p w:rsidR="00FE26A5" w:rsidRPr="003A0AF3" w:rsidRDefault="00FE26A5" w:rsidP="00484F34">
            <w:pPr>
              <w:pStyle w:val="23"/>
              <w:shd w:val="clear" w:color="auto" w:fill="auto"/>
              <w:spacing w:after="0" w:line="230" w:lineRule="exact"/>
              <w:ind w:left="23"/>
              <w:rPr>
                <w:rFonts w:ascii="Times New Roman" w:hAnsi="Times New Roman" w:cs="Times New Roman"/>
                <w:sz w:val="28"/>
                <w:szCs w:val="28"/>
                <w:lang w:eastAsia="ru-RU"/>
              </w:rPr>
            </w:pPr>
            <w:r w:rsidRPr="003A0AF3">
              <w:rPr>
                <w:rFonts w:ascii="Times New Roman" w:hAnsi="Times New Roman" w:cs="Times New Roman"/>
                <w:sz w:val="28"/>
                <w:szCs w:val="28"/>
                <w:lang w:eastAsia="ru-RU"/>
              </w:rPr>
              <w:t xml:space="preserve">Наименование подпрограммы   </w:t>
            </w:r>
          </w:p>
        </w:tc>
        <w:tc>
          <w:tcPr>
            <w:tcW w:w="5494" w:type="dxa"/>
            <w:shd w:val="clear" w:color="auto" w:fill="auto"/>
          </w:tcPr>
          <w:p w:rsidR="00FE26A5" w:rsidRPr="003A0AF3" w:rsidRDefault="00FE26A5" w:rsidP="00484F34">
            <w:pPr>
              <w:pStyle w:val="23"/>
              <w:shd w:val="clear" w:color="auto" w:fill="auto"/>
              <w:tabs>
                <w:tab w:val="center" w:pos="5301"/>
                <w:tab w:val="right" w:pos="6251"/>
              </w:tabs>
              <w:spacing w:after="0" w:line="240" w:lineRule="auto"/>
              <w:ind w:left="142" w:right="40"/>
              <w:jc w:val="both"/>
              <w:rPr>
                <w:rFonts w:ascii="Times New Roman" w:hAnsi="Times New Roman" w:cs="Times New Roman"/>
                <w:sz w:val="28"/>
                <w:szCs w:val="28"/>
                <w:lang w:eastAsia="ru-RU"/>
              </w:rPr>
            </w:pPr>
            <w:r w:rsidRPr="003A0AF3">
              <w:rPr>
                <w:rFonts w:ascii="Times New Roman" w:hAnsi="Times New Roman" w:cs="Times New Roman"/>
                <w:color w:val="000000"/>
                <w:sz w:val="28"/>
                <w:szCs w:val="28"/>
              </w:rPr>
              <w:t xml:space="preserve"> «</w:t>
            </w:r>
            <w:r w:rsidRPr="003A0AF3">
              <w:rPr>
                <w:rFonts w:ascii="Times New Roman" w:hAnsi="Times New Roman" w:cs="Times New Roman"/>
                <w:sz w:val="28"/>
                <w:szCs w:val="28"/>
              </w:rPr>
              <w:t>Оздоровление и отдых детей Пристенского района Курской области»</w:t>
            </w:r>
            <w:r w:rsidRPr="003A0AF3">
              <w:rPr>
                <w:rFonts w:ascii="Times New Roman" w:hAnsi="Times New Roman" w:cs="Times New Roman"/>
                <w:sz w:val="28"/>
                <w:szCs w:val="28"/>
                <w:lang w:eastAsia="ru-RU"/>
              </w:rPr>
              <w:t xml:space="preserve"> (дале</w:t>
            </w:r>
            <w:proofErr w:type="gramStart"/>
            <w:r w:rsidRPr="003A0AF3">
              <w:rPr>
                <w:rFonts w:ascii="Times New Roman" w:hAnsi="Times New Roman" w:cs="Times New Roman"/>
                <w:sz w:val="28"/>
                <w:szCs w:val="28"/>
                <w:lang w:eastAsia="ru-RU"/>
              </w:rPr>
              <w:t>е-</w:t>
            </w:r>
            <w:proofErr w:type="gramEnd"/>
            <w:r w:rsidR="00974433">
              <w:rPr>
                <w:rFonts w:ascii="Times New Roman" w:hAnsi="Times New Roman" w:cs="Times New Roman"/>
                <w:sz w:val="28"/>
                <w:szCs w:val="28"/>
                <w:lang w:eastAsia="ru-RU"/>
              </w:rPr>
              <w:t xml:space="preserve"> </w:t>
            </w:r>
            <w:r w:rsidRPr="003A0AF3">
              <w:rPr>
                <w:rFonts w:ascii="Times New Roman" w:hAnsi="Times New Roman" w:cs="Times New Roman"/>
                <w:sz w:val="28"/>
                <w:szCs w:val="28"/>
                <w:lang w:eastAsia="ru-RU"/>
              </w:rPr>
              <w:t>подпрограмма 2)</w:t>
            </w:r>
          </w:p>
          <w:p w:rsidR="00FE26A5" w:rsidRPr="003A0AF3" w:rsidRDefault="00FE26A5" w:rsidP="00484F34">
            <w:pPr>
              <w:pStyle w:val="23"/>
              <w:shd w:val="clear" w:color="auto" w:fill="auto"/>
              <w:tabs>
                <w:tab w:val="center" w:pos="5301"/>
                <w:tab w:val="right" w:pos="6251"/>
              </w:tabs>
              <w:spacing w:after="0" w:line="240" w:lineRule="auto"/>
              <w:ind w:left="142" w:right="40"/>
              <w:jc w:val="both"/>
              <w:rPr>
                <w:rFonts w:ascii="Times New Roman" w:hAnsi="Times New Roman" w:cs="Times New Roman"/>
                <w:sz w:val="28"/>
                <w:szCs w:val="28"/>
                <w:lang w:eastAsia="ru-RU"/>
              </w:rPr>
            </w:pPr>
          </w:p>
        </w:tc>
      </w:tr>
      <w:tr w:rsidR="00FE26A5" w:rsidRPr="003A0AF3" w:rsidTr="00484F34">
        <w:tc>
          <w:tcPr>
            <w:tcW w:w="4077" w:type="dxa"/>
            <w:shd w:val="clear" w:color="auto" w:fill="auto"/>
          </w:tcPr>
          <w:p w:rsidR="00FE26A5" w:rsidRPr="003A0AF3" w:rsidRDefault="00FE26A5" w:rsidP="00484F34">
            <w:pPr>
              <w:pStyle w:val="23"/>
              <w:shd w:val="clear" w:color="auto" w:fill="auto"/>
              <w:spacing w:after="0" w:line="278" w:lineRule="exact"/>
              <w:ind w:left="20" w:right="60"/>
              <w:rPr>
                <w:rFonts w:ascii="Times New Roman" w:hAnsi="Times New Roman" w:cs="Times New Roman"/>
                <w:sz w:val="28"/>
                <w:szCs w:val="28"/>
                <w:lang w:eastAsia="ru-RU"/>
              </w:rPr>
            </w:pPr>
            <w:r w:rsidRPr="003A0AF3">
              <w:rPr>
                <w:rFonts w:ascii="Times New Roman" w:hAnsi="Times New Roman" w:cs="Times New Roman"/>
                <w:sz w:val="28"/>
                <w:szCs w:val="28"/>
                <w:lang w:eastAsia="ru-RU"/>
              </w:rPr>
              <w:t>Основание для разработки Подпрограммы</w:t>
            </w:r>
          </w:p>
        </w:tc>
        <w:tc>
          <w:tcPr>
            <w:tcW w:w="5494" w:type="dxa"/>
            <w:shd w:val="clear" w:color="auto" w:fill="auto"/>
          </w:tcPr>
          <w:p w:rsidR="00FE26A5" w:rsidRPr="003A0AF3" w:rsidRDefault="00FE26A5" w:rsidP="00484F34">
            <w:pPr>
              <w:pStyle w:val="23"/>
              <w:shd w:val="clear" w:color="auto" w:fill="auto"/>
              <w:tabs>
                <w:tab w:val="center" w:pos="5301"/>
                <w:tab w:val="right" w:pos="6251"/>
              </w:tabs>
              <w:spacing w:after="0" w:line="240" w:lineRule="auto"/>
              <w:ind w:left="142" w:right="40"/>
              <w:jc w:val="both"/>
              <w:rPr>
                <w:rFonts w:ascii="Times New Roman" w:hAnsi="Times New Roman" w:cs="Times New Roman"/>
                <w:sz w:val="28"/>
                <w:szCs w:val="28"/>
                <w:lang w:eastAsia="ru-RU"/>
              </w:rPr>
            </w:pPr>
            <w:r w:rsidRPr="003A0AF3">
              <w:rPr>
                <w:rFonts w:ascii="Times New Roman" w:hAnsi="Times New Roman" w:cs="Times New Roman"/>
                <w:sz w:val="28"/>
                <w:szCs w:val="28"/>
                <w:lang w:eastAsia="ru-RU"/>
              </w:rPr>
              <w:t>поручение Главы Пристенского района Курской области</w:t>
            </w:r>
          </w:p>
          <w:p w:rsidR="00FE26A5" w:rsidRPr="003A0AF3" w:rsidRDefault="00FE26A5" w:rsidP="00484F34">
            <w:pPr>
              <w:pStyle w:val="23"/>
              <w:shd w:val="clear" w:color="auto" w:fill="auto"/>
              <w:tabs>
                <w:tab w:val="center" w:pos="5301"/>
                <w:tab w:val="right" w:pos="6251"/>
              </w:tabs>
              <w:spacing w:after="0" w:line="240" w:lineRule="auto"/>
              <w:ind w:left="142" w:right="40"/>
              <w:jc w:val="both"/>
              <w:rPr>
                <w:rFonts w:ascii="Times New Roman" w:hAnsi="Times New Roman" w:cs="Times New Roman"/>
                <w:sz w:val="28"/>
                <w:szCs w:val="28"/>
                <w:lang w:eastAsia="ru-RU"/>
              </w:rPr>
            </w:pPr>
          </w:p>
        </w:tc>
      </w:tr>
      <w:tr w:rsidR="00FE26A5" w:rsidRPr="003A0AF3" w:rsidTr="00484F34">
        <w:tc>
          <w:tcPr>
            <w:tcW w:w="4077" w:type="dxa"/>
            <w:shd w:val="clear" w:color="auto" w:fill="auto"/>
          </w:tcPr>
          <w:p w:rsidR="00FE26A5" w:rsidRPr="003A0AF3" w:rsidRDefault="00FE26A5" w:rsidP="00484F34">
            <w:pPr>
              <w:pStyle w:val="a3"/>
              <w:spacing w:before="0" w:beforeAutospacing="0" w:after="0" w:afterAutospacing="0"/>
              <w:jc w:val="both"/>
              <w:rPr>
                <w:rStyle w:val="a4"/>
                <w:b w:val="0"/>
                <w:sz w:val="28"/>
                <w:szCs w:val="28"/>
              </w:rPr>
            </w:pPr>
            <w:r w:rsidRPr="003A0AF3">
              <w:rPr>
                <w:rStyle w:val="a4"/>
                <w:b w:val="0"/>
                <w:sz w:val="28"/>
                <w:szCs w:val="28"/>
              </w:rPr>
              <w:t>Ответственный исполнитель</w:t>
            </w:r>
          </w:p>
          <w:p w:rsidR="00FE26A5" w:rsidRPr="003A0AF3" w:rsidRDefault="00FE26A5" w:rsidP="00484F34">
            <w:pPr>
              <w:pStyle w:val="a3"/>
              <w:spacing w:before="0" w:beforeAutospacing="0" w:after="0" w:afterAutospacing="0"/>
              <w:jc w:val="both"/>
              <w:rPr>
                <w:b/>
                <w:sz w:val="28"/>
                <w:szCs w:val="28"/>
              </w:rPr>
            </w:pPr>
            <w:r w:rsidRPr="003A0AF3">
              <w:rPr>
                <w:rStyle w:val="a4"/>
                <w:b w:val="0"/>
                <w:sz w:val="28"/>
                <w:szCs w:val="28"/>
              </w:rPr>
              <w:t>программы</w:t>
            </w:r>
          </w:p>
          <w:p w:rsidR="00FE26A5" w:rsidRPr="003A0AF3" w:rsidRDefault="00FE26A5" w:rsidP="00484F34">
            <w:pPr>
              <w:pStyle w:val="23"/>
              <w:shd w:val="clear" w:color="auto" w:fill="auto"/>
              <w:spacing w:after="0" w:line="278" w:lineRule="exact"/>
              <w:ind w:left="20" w:right="60"/>
              <w:rPr>
                <w:rFonts w:ascii="Times New Roman" w:hAnsi="Times New Roman" w:cs="Times New Roman"/>
                <w:sz w:val="28"/>
                <w:szCs w:val="28"/>
                <w:lang w:eastAsia="ru-RU"/>
              </w:rPr>
            </w:pPr>
          </w:p>
        </w:tc>
        <w:tc>
          <w:tcPr>
            <w:tcW w:w="5494" w:type="dxa"/>
            <w:shd w:val="clear" w:color="auto" w:fill="auto"/>
          </w:tcPr>
          <w:p w:rsidR="00FE26A5" w:rsidRPr="003A0AF3" w:rsidRDefault="00FE26A5" w:rsidP="00484F34">
            <w:pPr>
              <w:pStyle w:val="23"/>
              <w:shd w:val="clear" w:color="auto" w:fill="auto"/>
              <w:spacing w:after="0" w:line="240" w:lineRule="auto"/>
              <w:ind w:left="142" w:right="620"/>
              <w:rPr>
                <w:rFonts w:ascii="Times New Roman" w:hAnsi="Times New Roman" w:cs="Times New Roman"/>
                <w:sz w:val="28"/>
                <w:szCs w:val="28"/>
                <w:lang w:eastAsia="ru-RU"/>
              </w:rPr>
            </w:pPr>
            <w:r w:rsidRPr="003A0AF3">
              <w:rPr>
                <w:rFonts w:ascii="Times New Roman" w:eastAsia="HiddenHorzOCR" w:hAnsi="Times New Roman" w:cs="Times New Roman"/>
                <w:sz w:val="28"/>
                <w:szCs w:val="28"/>
              </w:rPr>
              <w:t>«</w:t>
            </w:r>
            <w:r w:rsidRPr="003A0AF3">
              <w:rPr>
                <w:rFonts w:ascii="Times New Roman" w:hAnsi="Times New Roman" w:cs="Times New Roman"/>
                <w:sz w:val="28"/>
                <w:szCs w:val="28"/>
              </w:rPr>
              <w:t xml:space="preserve">Отдел культуры и молодежной политики Администрации </w:t>
            </w:r>
            <w:r w:rsidRPr="003A0AF3">
              <w:rPr>
                <w:rStyle w:val="11"/>
                <w:rFonts w:ascii="Times New Roman" w:eastAsia="Lucida Sans Unicode" w:hAnsi="Times New Roman" w:cs="Times New Roman"/>
                <w:sz w:val="28"/>
                <w:szCs w:val="28"/>
              </w:rPr>
              <w:t>Пристенского</w:t>
            </w:r>
            <w:r w:rsidRPr="003A0AF3">
              <w:rPr>
                <w:rFonts w:ascii="Times New Roman" w:hAnsi="Times New Roman" w:cs="Times New Roman"/>
                <w:sz w:val="28"/>
                <w:szCs w:val="28"/>
              </w:rPr>
              <w:t xml:space="preserve"> района Курской области»</w:t>
            </w:r>
          </w:p>
        </w:tc>
      </w:tr>
      <w:tr w:rsidR="00FE26A5" w:rsidRPr="003A0AF3" w:rsidTr="00484F34">
        <w:tc>
          <w:tcPr>
            <w:tcW w:w="4077" w:type="dxa"/>
            <w:shd w:val="clear" w:color="auto" w:fill="auto"/>
          </w:tcPr>
          <w:p w:rsidR="00FE26A5" w:rsidRPr="003A0AF3" w:rsidRDefault="00FE26A5" w:rsidP="00484F34">
            <w:pPr>
              <w:pStyle w:val="23"/>
              <w:shd w:val="clear" w:color="auto" w:fill="auto"/>
              <w:spacing w:after="0" w:line="230" w:lineRule="exact"/>
              <w:ind w:left="20"/>
              <w:rPr>
                <w:rFonts w:ascii="Times New Roman" w:hAnsi="Times New Roman" w:cs="Times New Roman"/>
                <w:sz w:val="28"/>
                <w:szCs w:val="28"/>
                <w:lang w:eastAsia="ru-RU"/>
              </w:rPr>
            </w:pPr>
            <w:r w:rsidRPr="003A0AF3">
              <w:rPr>
                <w:rFonts w:ascii="Times New Roman" w:hAnsi="Times New Roman" w:cs="Times New Roman"/>
                <w:sz w:val="28"/>
                <w:szCs w:val="28"/>
                <w:lang w:eastAsia="ru-RU"/>
              </w:rPr>
              <w:t>Участники  подпрограммы</w:t>
            </w:r>
          </w:p>
          <w:p w:rsidR="00FE26A5" w:rsidRPr="003A0AF3" w:rsidRDefault="00FE26A5" w:rsidP="00484F34">
            <w:pPr>
              <w:pStyle w:val="a3"/>
              <w:spacing w:before="0" w:beforeAutospacing="0" w:after="0" w:afterAutospacing="0"/>
              <w:rPr>
                <w:sz w:val="28"/>
                <w:szCs w:val="28"/>
              </w:rPr>
            </w:pPr>
          </w:p>
        </w:tc>
        <w:tc>
          <w:tcPr>
            <w:tcW w:w="5494" w:type="dxa"/>
            <w:shd w:val="clear" w:color="auto" w:fill="auto"/>
          </w:tcPr>
          <w:p w:rsidR="00FE26A5" w:rsidRPr="003A0AF3" w:rsidRDefault="00FE26A5" w:rsidP="003C185C">
            <w:pPr>
              <w:pStyle w:val="23"/>
              <w:shd w:val="clear" w:color="auto" w:fill="auto"/>
              <w:tabs>
                <w:tab w:val="center" w:pos="5301"/>
                <w:tab w:val="right" w:pos="6251"/>
              </w:tabs>
              <w:spacing w:after="0" w:line="240" w:lineRule="auto"/>
              <w:ind w:left="142" w:right="40"/>
              <w:jc w:val="both"/>
              <w:rPr>
                <w:rFonts w:ascii="Times New Roman" w:hAnsi="Times New Roman" w:cs="Times New Roman"/>
                <w:sz w:val="28"/>
                <w:szCs w:val="28"/>
                <w:lang w:eastAsia="ru-RU"/>
              </w:rPr>
            </w:pPr>
            <w:r w:rsidRPr="003A0AF3">
              <w:rPr>
                <w:rFonts w:ascii="Times New Roman" w:eastAsia="HiddenHorzOCR" w:hAnsi="Times New Roman" w:cs="Times New Roman"/>
                <w:sz w:val="28"/>
                <w:szCs w:val="28"/>
              </w:rPr>
              <w:t>отдел «</w:t>
            </w:r>
            <w:r w:rsidRPr="003A0AF3">
              <w:rPr>
                <w:rFonts w:ascii="Times New Roman" w:hAnsi="Times New Roman" w:cs="Times New Roman"/>
                <w:sz w:val="28"/>
                <w:szCs w:val="28"/>
              </w:rPr>
              <w:t xml:space="preserve">Отдел культуры и молодежной политики Администрации </w:t>
            </w:r>
            <w:r w:rsidRPr="003A0AF3">
              <w:rPr>
                <w:rStyle w:val="11"/>
                <w:rFonts w:ascii="Times New Roman" w:eastAsia="Lucida Sans Unicode" w:hAnsi="Times New Roman" w:cs="Times New Roman"/>
                <w:sz w:val="28"/>
                <w:szCs w:val="28"/>
              </w:rPr>
              <w:t>Пристенского</w:t>
            </w:r>
            <w:r w:rsidR="003C185C">
              <w:rPr>
                <w:rFonts w:ascii="Times New Roman" w:hAnsi="Times New Roman" w:cs="Times New Roman"/>
                <w:sz w:val="28"/>
                <w:szCs w:val="28"/>
              </w:rPr>
              <w:t xml:space="preserve"> района Курской области»</w:t>
            </w:r>
            <w:r w:rsidRPr="003A0AF3">
              <w:rPr>
                <w:rFonts w:ascii="Times New Roman" w:hAnsi="Times New Roman" w:cs="Times New Roman"/>
                <w:sz w:val="28"/>
                <w:szCs w:val="28"/>
                <w:lang w:eastAsia="ru-RU"/>
              </w:rPr>
              <w:t>, Управление образования, опеки и попечительства Администрации Пристенского района Курской области, ОБУЗ «</w:t>
            </w:r>
            <w:proofErr w:type="spellStart"/>
            <w:r w:rsidRPr="003A0AF3">
              <w:rPr>
                <w:rFonts w:ascii="Times New Roman" w:hAnsi="Times New Roman" w:cs="Times New Roman"/>
                <w:sz w:val="28"/>
                <w:szCs w:val="28"/>
                <w:lang w:eastAsia="ru-RU"/>
              </w:rPr>
              <w:t>Пристенская</w:t>
            </w:r>
            <w:proofErr w:type="spellEnd"/>
            <w:r w:rsidRPr="003A0AF3">
              <w:rPr>
                <w:rFonts w:ascii="Times New Roman" w:hAnsi="Times New Roman" w:cs="Times New Roman"/>
                <w:sz w:val="28"/>
                <w:szCs w:val="28"/>
                <w:lang w:eastAsia="ru-RU"/>
              </w:rPr>
              <w:t xml:space="preserve"> ЦРБ» (по согласованию), </w:t>
            </w:r>
            <w:proofErr w:type="spellStart"/>
            <w:proofErr w:type="gramStart"/>
            <w:r w:rsidR="003C185C">
              <w:rPr>
                <w:rFonts w:ascii="Times New Roman" w:hAnsi="Times New Roman" w:cs="Times New Roman"/>
                <w:sz w:val="28"/>
                <w:szCs w:val="28"/>
                <w:lang w:eastAsia="ru-RU"/>
              </w:rPr>
              <w:t>Отд</w:t>
            </w:r>
            <w:proofErr w:type="spellEnd"/>
            <w:proofErr w:type="gramEnd"/>
            <w:r w:rsidR="003C185C">
              <w:rPr>
                <w:rFonts w:ascii="Times New Roman" w:hAnsi="Times New Roman" w:cs="Times New Roman"/>
                <w:sz w:val="28"/>
                <w:szCs w:val="28"/>
                <w:lang w:eastAsia="ru-RU"/>
              </w:rPr>
              <w:t xml:space="preserve"> МВД России по Пристенскому району</w:t>
            </w:r>
            <w:r w:rsidRPr="003A0AF3">
              <w:rPr>
                <w:rFonts w:ascii="Times New Roman" w:hAnsi="Times New Roman" w:cs="Times New Roman"/>
                <w:sz w:val="28"/>
                <w:szCs w:val="28"/>
                <w:lang w:eastAsia="ru-RU"/>
              </w:rPr>
              <w:t xml:space="preserve"> (по согласованию), сельские и городские поселения района, Отдел социальной обеспечения Администрации Пристенского района Курской области.</w:t>
            </w:r>
          </w:p>
        </w:tc>
      </w:tr>
      <w:tr w:rsidR="00FE26A5" w:rsidRPr="003A0AF3" w:rsidTr="00484F34">
        <w:tc>
          <w:tcPr>
            <w:tcW w:w="4077" w:type="dxa"/>
            <w:shd w:val="clear" w:color="auto" w:fill="auto"/>
          </w:tcPr>
          <w:p w:rsidR="00FE26A5" w:rsidRPr="003A0AF3" w:rsidRDefault="00FE26A5" w:rsidP="00484F34">
            <w:pPr>
              <w:pStyle w:val="12"/>
              <w:tabs>
                <w:tab w:val="left" w:pos="567"/>
              </w:tabs>
              <w:autoSpaceDE w:val="0"/>
              <w:snapToGrid w:val="0"/>
              <w:rPr>
                <w:color w:val="000000"/>
                <w:sz w:val="28"/>
                <w:szCs w:val="28"/>
              </w:rPr>
            </w:pPr>
            <w:r w:rsidRPr="003A0AF3">
              <w:rPr>
                <w:color w:val="000000"/>
                <w:sz w:val="28"/>
                <w:szCs w:val="28"/>
              </w:rPr>
              <w:t>Программно-целевые инструменты программы</w:t>
            </w:r>
          </w:p>
        </w:tc>
        <w:tc>
          <w:tcPr>
            <w:tcW w:w="5494" w:type="dxa"/>
            <w:shd w:val="clear" w:color="auto" w:fill="auto"/>
          </w:tcPr>
          <w:p w:rsidR="00FE26A5" w:rsidRPr="003A0AF3" w:rsidRDefault="00FE26A5" w:rsidP="00484F34">
            <w:pPr>
              <w:pStyle w:val="12"/>
              <w:tabs>
                <w:tab w:val="left" w:pos="0"/>
              </w:tabs>
              <w:autoSpaceDE w:val="0"/>
              <w:snapToGrid w:val="0"/>
              <w:rPr>
                <w:rFonts w:eastAsia="Calibri"/>
                <w:color w:val="000000"/>
                <w:kern w:val="2"/>
                <w:sz w:val="28"/>
                <w:szCs w:val="28"/>
              </w:rPr>
            </w:pPr>
            <w:r w:rsidRPr="003A0AF3">
              <w:rPr>
                <w:color w:val="000000"/>
                <w:sz w:val="28"/>
                <w:szCs w:val="28"/>
              </w:rPr>
              <w:t>отсутствуют</w:t>
            </w:r>
          </w:p>
          <w:p w:rsidR="00FE26A5" w:rsidRPr="003A0AF3" w:rsidRDefault="00FE26A5" w:rsidP="00484F34">
            <w:pPr>
              <w:pStyle w:val="12"/>
              <w:tabs>
                <w:tab w:val="left" w:pos="567"/>
              </w:tabs>
              <w:autoSpaceDE w:val="0"/>
              <w:rPr>
                <w:color w:val="000000"/>
                <w:sz w:val="28"/>
                <w:szCs w:val="28"/>
              </w:rPr>
            </w:pPr>
          </w:p>
        </w:tc>
      </w:tr>
      <w:tr w:rsidR="00FE26A5" w:rsidRPr="003A0AF3" w:rsidTr="00484F34">
        <w:trPr>
          <w:trHeight w:val="1186"/>
        </w:trPr>
        <w:tc>
          <w:tcPr>
            <w:tcW w:w="4077" w:type="dxa"/>
            <w:shd w:val="clear" w:color="auto" w:fill="auto"/>
          </w:tcPr>
          <w:p w:rsidR="00FE26A5" w:rsidRPr="003A0AF3" w:rsidRDefault="00FE26A5" w:rsidP="00484F34">
            <w:pPr>
              <w:pStyle w:val="23"/>
              <w:shd w:val="clear" w:color="auto" w:fill="auto"/>
              <w:spacing w:after="0" w:line="230" w:lineRule="exact"/>
              <w:ind w:left="23"/>
              <w:rPr>
                <w:rFonts w:ascii="Times New Roman" w:hAnsi="Times New Roman" w:cs="Times New Roman"/>
                <w:sz w:val="28"/>
                <w:szCs w:val="28"/>
                <w:lang w:eastAsia="ru-RU"/>
              </w:rPr>
            </w:pPr>
          </w:p>
          <w:p w:rsidR="00FE26A5" w:rsidRPr="003A0AF3" w:rsidRDefault="00FE26A5" w:rsidP="00484F34">
            <w:pPr>
              <w:pStyle w:val="23"/>
              <w:shd w:val="clear" w:color="auto" w:fill="auto"/>
              <w:spacing w:after="0" w:line="230" w:lineRule="exact"/>
              <w:ind w:left="23"/>
              <w:rPr>
                <w:rFonts w:ascii="Times New Roman" w:hAnsi="Times New Roman" w:cs="Times New Roman"/>
                <w:sz w:val="28"/>
                <w:szCs w:val="28"/>
                <w:lang w:eastAsia="ru-RU"/>
              </w:rPr>
            </w:pPr>
            <w:r w:rsidRPr="003A0AF3">
              <w:rPr>
                <w:rFonts w:ascii="Times New Roman" w:hAnsi="Times New Roman" w:cs="Times New Roman"/>
                <w:sz w:val="28"/>
                <w:szCs w:val="28"/>
                <w:lang w:eastAsia="ru-RU"/>
              </w:rPr>
              <w:t>Цели  подпрограммы</w:t>
            </w:r>
          </w:p>
          <w:p w:rsidR="00FE26A5" w:rsidRPr="003A0AF3" w:rsidRDefault="00FE26A5" w:rsidP="00484F34">
            <w:pPr>
              <w:pStyle w:val="a3"/>
              <w:spacing w:before="0" w:beforeAutospacing="0" w:after="0" w:afterAutospacing="0"/>
              <w:rPr>
                <w:sz w:val="28"/>
                <w:szCs w:val="28"/>
              </w:rPr>
            </w:pPr>
          </w:p>
        </w:tc>
        <w:tc>
          <w:tcPr>
            <w:tcW w:w="5494" w:type="dxa"/>
            <w:shd w:val="clear" w:color="auto" w:fill="auto"/>
          </w:tcPr>
          <w:p w:rsidR="00FE26A5" w:rsidRPr="003A0AF3" w:rsidRDefault="00FE26A5" w:rsidP="00484F34">
            <w:pPr>
              <w:pStyle w:val="23"/>
              <w:spacing w:after="0" w:line="240" w:lineRule="auto"/>
              <w:ind w:left="142" w:right="40"/>
              <w:jc w:val="both"/>
              <w:rPr>
                <w:rFonts w:ascii="Times New Roman" w:hAnsi="Times New Roman" w:cs="Times New Roman"/>
                <w:sz w:val="28"/>
                <w:szCs w:val="28"/>
                <w:lang w:eastAsia="ru-RU"/>
              </w:rPr>
            </w:pPr>
            <w:r w:rsidRPr="003A0AF3">
              <w:rPr>
                <w:rFonts w:ascii="Times New Roman" w:hAnsi="Times New Roman" w:cs="Times New Roman"/>
                <w:sz w:val="28"/>
                <w:szCs w:val="28"/>
              </w:rPr>
              <w:t>развитие системы оздоровления и отдыха детей Пристенского района  Курской области</w:t>
            </w:r>
          </w:p>
        </w:tc>
      </w:tr>
      <w:tr w:rsidR="00FE26A5" w:rsidRPr="003A0AF3" w:rsidTr="00484F34">
        <w:trPr>
          <w:trHeight w:val="1215"/>
        </w:trPr>
        <w:tc>
          <w:tcPr>
            <w:tcW w:w="4077" w:type="dxa"/>
            <w:shd w:val="clear" w:color="auto" w:fill="auto"/>
          </w:tcPr>
          <w:p w:rsidR="00FE26A5" w:rsidRPr="003A0AF3" w:rsidRDefault="00FE26A5" w:rsidP="00484F34">
            <w:pPr>
              <w:pStyle w:val="a3"/>
              <w:spacing w:before="0" w:after="0"/>
              <w:rPr>
                <w:sz w:val="28"/>
                <w:szCs w:val="28"/>
              </w:rPr>
            </w:pPr>
            <w:r w:rsidRPr="003A0AF3">
              <w:rPr>
                <w:sz w:val="28"/>
                <w:szCs w:val="28"/>
              </w:rPr>
              <w:t>Задачи подпрограммы</w:t>
            </w:r>
          </w:p>
        </w:tc>
        <w:tc>
          <w:tcPr>
            <w:tcW w:w="5494" w:type="dxa"/>
            <w:shd w:val="clear" w:color="auto" w:fill="auto"/>
          </w:tcPr>
          <w:p w:rsidR="00FE26A5" w:rsidRPr="003A0AF3" w:rsidRDefault="00FE26A5" w:rsidP="00484F34">
            <w:pPr>
              <w:pStyle w:val="23"/>
              <w:spacing w:after="0" w:line="240" w:lineRule="auto"/>
              <w:ind w:left="142" w:right="40"/>
              <w:rPr>
                <w:rFonts w:ascii="Times New Roman" w:hAnsi="Times New Roman" w:cs="Times New Roman"/>
                <w:sz w:val="28"/>
                <w:szCs w:val="28"/>
                <w:lang w:eastAsia="ru-RU"/>
              </w:rPr>
            </w:pPr>
            <w:r w:rsidRPr="003A0AF3">
              <w:rPr>
                <w:rFonts w:ascii="Times New Roman" w:hAnsi="Times New Roman" w:cs="Times New Roman"/>
                <w:sz w:val="28"/>
                <w:szCs w:val="28"/>
              </w:rPr>
              <w:t xml:space="preserve">обеспечение организации мероприятий по оздоровлению и отдыху детей  </w:t>
            </w:r>
            <w:r w:rsidRPr="003A0AF3">
              <w:rPr>
                <w:rFonts w:ascii="Times New Roman" w:hAnsi="Times New Roman" w:cs="Times New Roman"/>
                <w:sz w:val="28"/>
                <w:szCs w:val="28"/>
                <w:lang w:eastAsia="ru-RU"/>
              </w:rPr>
              <w:t>Пристенского района Курской области</w:t>
            </w:r>
          </w:p>
        </w:tc>
      </w:tr>
      <w:tr w:rsidR="00FE26A5" w:rsidRPr="003A0AF3" w:rsidTr="00484F34">
        <w:tc>
          <w:tcPr>
            <w:tcW w:w="4077" w:type="dxa"/>
            <w:shd w:val="clear" w:color="auto" w:fill="auto"/>
          </w:tcPr>
          <w:p w:rsidR="00FE26A5" w:rsidRPr="003A0AF3" w:rsidRDefault="00FE26A5" w:rsidP="00484F34">
            <w:pPr>
              <w:pStyle w:val="23"/>
              <w:shd w:val="clear" w:color="auto" w:fill="auto"/>
              <w:spacing w:after="0" w:line="240" w:lineRule="auto"/>
              <w:ind w:left="20" w:right="60"/>
              <w:rPr>
                <w:rFonts w:ascii="Times New Roman" w:hAnsi="Times New Roman" w:cs="Times New Roman"/>
                <w:sz w:val="28"/>
                <w:szCs w:val="28"/>
                <w:lang w:eastAsia="ru-RU"/>
              </w:rPr>
            </w:pPr>
            <w:r w:rsidRPr="003A0AF3">
              <w:rPr>
                <w:rFonts w:ascii="Times New Roman" w:hAnsi="Times New Roman" w:cs="Times New Roman"/>
                <w:sz w:val="28"/>
                <w:szCs w:val="28"/>
                <w:lang w:eastAsia="ru-RU"/>
              </w:rPr>
              <w:t>Целевые индикаторы и показатели подпрограммы</w:t>
            </w:r>
          </w:p>
          <w:p w:rsidR="00FE26A5" w:rsidRPr="003A0AF3" w:rsidRDefault="00FE26A5" w:rsidP="00484F34">
            <w:pPr>
              <w:pStyle w:val="a3"/>
              <w:spacing w:before="0" w:beforeAutospacing="0" w:after="0" w:afterAutospacing="0"/>
              <w:rPr>
                <w:sz w:val="28"/>
                <w:szCs w:val="28"/>
              </w:rPr>
            </w:pPr>
          </w:p>
        </w:tc>
        <w:tc>
          <w:tcPr>
            <w:tcW w:w="5494" w:type="dxa"/>
            <w:shd w:val="clear" w:color="auto" w:fill="auto"/>
          </w:tcPr>
          <w:p w:rsidR="00FE26A5" w:rsidRPr="003A0AF3" w:rsidRDefault="00FE26A5" w:rsidP="00484F34">
            <w:pPr>
              <w:tabs>
                <w:tab w:val="left" w:pos="567"/>
              </w:tabs>
              <w:jc w:val="both"/>
              <w:rPr>
                <w:sz w:val="28"/>
                <w:szCs w:val="28"/>
              </w:rPr>
            </w:pPr>
            <w:r w:rsidRPr="003A0AF3">
              <w:rPr>
                <w:sz w:val="28"/>
                <w:szCs w:val="28"/>
              </w:rPr>
              <w:t>- доля оздоровленных детей в загородных оздоровительных лагерях от числа детей муниципального образования от 7 до 18 лет (не менее 3 %);</w:t>
            </w:r>
          </w:p>
          <w:p w:rsidR="00FE26A5" w:rsidRPr="003A0AF3" w:rsidRDefault="00FE26A5" w:rsidP="00484F34">
            <w:pPr>
              <w:tabs>
                <w:tab w:val="left" w:pos="567"/>
              </w:tabs>
              <w:jc w:val="both"/>
              <w:rPr>
                <w:sz w:val="28"/>
                <w:szCs w:val="28"/>
              </w:rPr>
            </w:pPr>
            <w:r w:rsidRPr="003A0AF3">
              <w:rPr>
                <w:sz w:val="28"/>
                <w:szCs w:val="28"/>
              </w:rPr>
              <w:t xml:space="preserve">- доля оздоровленных детей в лагерях с </w:t>
            </w:r>
            <w:r w:rsidRPr="003A0AF3">
              <w:rPr>
                <w:sz w:val="28"/>
                <w:szCs w:val="28"/>
              </w:rPr>
              <w:lastRenderedPageBreak/>
              <w:t>дневным пребыванием детей от численности детей муниципального образования от 7 до 15 лет (не менее 20 %);</w:t>
            </w:r>
          </w:p>
          <w:p w:rsidR="00FE26A5" w:rsidRPr="003A0AF3" w:rsidRDefault="00FE26A5" w:rsidP="00484F34">
            <w:pPr>
              <w:tabs>
                <w:tab w:val="left" w:pos="567"/>
              </w:tabs>
              <w:jc w:val="both"/>
              <w:rPr>
                <w:sz w:val="28"/>
                <w:szCs w:val="28"/>
              </w:rPr>
            </w:pPr>
            <w:r w:rsidRPr="003A0AF3">
              <w:rPr>
                <w:sz w:val="28"/>
                <w:szCs w:val="28"/>
              </w:rPr>
              <w:t xml:space="preserve">- доля оздоровленных детей, находящихся в трудной жизненной ситуации, от численности детей, находящихся в трудной жизненной ситуации, подлежащих оздоровлению, в текущем году </w:t>
            </w:r>
            <w:r w:rsidR="00102EDB">
              <w:rPr>
                <w:sz w:val="28"/>
                <w:szCs w:val="28"/>
              </w:rPr>
              <w:t>54%</w:t>
            </w:r>
          </w:p>
          <w:p w:rsidR="00FE26A5" w:rsidRPr="003A0AF3" w:rsidRDefault="00FE26A5" w:rsidP="00484F34">
            <w:pPr>
              <w:pStyle w:val="23"/>
              <w:shd w:val="clear" w:color="auto" w:fill="auto"/>
              <w:spacing w:after="0" w:line="240" w:lineRule="auto"/>
              <w:ind w:right="40"/>
              <w:jc w:val="both"/>
              <w:rPr>
                <w:rFonts w:ascii="Times New Roman" w:hAnsi="Times New Roman" w:cs="Times New Roman"/>
                <w:sz w:val="28"/>
                <w:szCs w:val="28"/>
                <w:lang w:eastAsia="ru-RU"/>
              </w:rPr>
            </w:pPr>
          </w:p>
        </w:tc>
      </w:tr>
      <w:tr w:rsidR="00FE26A5" w:rsidRPr="003A0AF3" w:rsidTr="00484F34">
        <w:trPr>
          <w:trHeight w:val="719"/>
        </w:trPr>
        <w:tc>
          <w:tcPr>
            <w:tcW w:w="4077" w:type="dxa"/>
            <w:shd w:val="clear" w:color="auto" w:fill="auto"/>
          </w:tcPr>
          <w:p w:rsidR="00FE26A5" w:rsidRPr="003A0AF3" w:rsidRDefault="00FE26A5" w:rsidP="00484F34">
            <w:pPr>
              <w:pStyle w:val="23"/>
              <w:spacing w:after="0" w:line="269" w:lineRule="exact"/>
              <w:ind w:right="40"/>
              <w:contextualSpacing/>
              <w:jc w:val="both"/>
              <w:rPr>
                <w:rFonts w:ascii="Times New Roman" w:hAnsi="Times New Roman" w:cs="Times New Roman"/>
                <w:sz w:val="28"/>
                <w:szCs w:val="28"/>
                <w:lang w:eastAsia="ru-RU"/>
              </w:rPr>
            </w:pPr>
            <w:r w:rsidRPr="003A0AF3">
              <w:rPr>
                <w:rFonts w:ascii="Times New Roman" w:hAnsi="Times New Roman" w:cs="Times New Roman"/>
                <w:color w:val="000000"/>
                <w:sz w:val="28"/>
                <w:szCs w:val="28"/>
              </w:rPr>
              <w:lastRenderedPageBreak/>
              <w:t>Этапы и сроки реализации подпрограммы</w:t>
            </w:r>
          </w:p>
        </w:tc>
        <w:tc>
          <w:tcPr>
            <w:tcW w:w="5494" w:type="dxa"/>
            <w:shd w:val="clear" w:color="auto" w:fill="auto"/>
          </w:tcPr>
          <w:p w:rsidR="00FE26A5" w:rsidRPr="003A0AF3" w:rsidRDefault="00FE26A5" w:rsidP="003022C3">
            <w:pPr>
              <w:pStyle w:val="23"/>
              <w:spacing w:after="240" w:line="269" w:lineRule="exact"/>
              <w:ind w:right="40"/>
              <w:jc w:val="both"/>
              <w:rPr>
                <w:rFonts w:ascii="Times New Roman" w:hAnsi="Times New Roman" w:cs="Times New Roman"/>
                <w:sz w:val="28"/>
                <w:szCs w:val="28"/>
                <w:lang w:eastAsia="ru-RU"/>
              </w:rPr>
            </w:pPr>
            <w:r w:rsidRPr="003A0AF3">
              <w:rPr>
                <w:rFonts w:ascii="Times New Roman" w:hAnsi="Times New Roman" w:cs="Times New Roman"/>
                <w:sz w:val="28"/>
                <w:szCs w:val="28"/>
                <w:lang w:eastAsia="ru-RU"/>
              </w:rPr>
              <w:t>реализацию подпрограммы предполагается осуществить в один этап в течение 202</w:t>
            </w:r>
            <w:r w:rsidR="003022C3">
              <w:rPr>
                <w:rFonts w:ascii="Times New Roman" w:hAnsi="Times New Roman" w:cs="Times New Roman"/>
                <w:sz w:val="28"/>
                <w:szCs w:val="28"/>
                <w:lang w:eastAsia="ru-RU"/>
              </w:rPr>
              <w:t>3</w:t>
            </w:r>
            <w:r w:rsidRPr="003A0AF3">
              <w:rPr>
                <w:rFonts w:ascii="Times New Roman" w:hAnsi="Times New Roman" w:cs="Times New Roman"/>
                <w:sz w:val="28"/>
                <w:szCs w:val="28"/>
                <w:lang w:eastAsia="ru-RU"/>
              </w:rPr>
              <w:t>-202</w:t>
            </w:r>
            <w:r w:rsidR="003022C3">
              <w:rPr>
                <w:rFonts w:ascii="Times New Roman" w:hAnsi="Times New Roman" w:cs="Times New Roman"/>
                <w:sz w:val="28"/>
                <w:szCs w:val="28"/>
                <w:lang w:eastAsia="ru-RU"/>
              </w:rPr>
              <w:t>7</w:t>
            </w:r>
            <w:r w:rsidRPr="003A0AF3">
              <w:rPr>
                <w:rFonts w:ascii="Times New Roman" w:hAnsi="Times New Roman" w:cs="Times New Roman"/>
                <w:sz w:val="28"/>
                <w:szCs w:val="28"/>
                <w:lang w:eastAsia="ru-RU"/>
              </w:rPr>
              <w:t xml:space="preserve"> годов</w:t>
            </w:r>
          </w:p>
        </w:tc>
      </w:tr>
      <w:tr w:rsidR="00FE26A5" w:rsidRPr="003A0AF3" w:rsidTr="00484F34">
        <w:tc>
          <w:tcPr>
            <w:tcW w:w="4077" w:type="dxa"/>
            <w:shd w:val="clear" w:color="auto" w:fill="auto"/>
          </w:tcPr>
          <w:p w:rsidR="00FE26A5" w:rsidRPr="003A0AF3" w:rsidRDefault="00FE26A5" w:rsidP="00484F34">
            <w:pPr>
              <w:pStyle w:val="ConsPlusNormal"/>
              <w:snapToGrid w:val="0"/>
              <w:ind w:firstLine="0"/>
              <w:jc w:val="both"/>
              <w:rPr>
                <w:rFonts w:ascii="Times New Roman" w:hAnsi="Times New Roman" w:cs="Times New Roman"/>
                <w:color w:val="000000"/>
                <w:kern w:val="2"/>
                <w:sz w:val="28"/>
                <w:szCs w:val="28"/>
              </w:rPr>
            </w:pPr>
            <w:r w:rsidRPr="003A0AF3">
              <w:rPr>
                <w:rFonts w:ascii="Times New Roman" w:hAnsi="Times New Roman" w:cs="Times New Roman"/>
                <w:color w:val="000000"/>
                <w:sz w:val="28"/>
                <w:szCs w:val="28"/>
              </w:rPr>
              <w:t>Объемы бюджетных ассигнований</w:t>
            </w:r>
          </w:p>
          <w:p w:rsidR="00FE26A5" w:rsidRPr="003A0AF3" w:rsidRDefault="00FE26A5" w:rsidP="00484F34">
            <w:pPr>
              <w:pStyle w:val="ConsPlusNormal"/>
              <w:ind w:firstLine="0"/>
              <w:jc w:val="both"/>
              <w:rPr>
                <w:rFonts w:ascii="Times New Roman" w:hAnsi="Times New Roman" w:cs="Times New Roman"/>
                <w:color w:val="000000"/>
                <w:sz w:val="28"/>
                <w:szCs w:val="28"/>
              </w:rPr>
            </w:pPr>
            <w:r w:rsidRPr="003A0AF3">
              <w:rPr>
                <w:rFonts w:ascii="Times New Roman" w:hAnsi="Times New Roman" w:cs="Times New Roman"/>
                <w:color w:val="000000"/>
                <w:sz w:val="28"/>
                <w:szCs w:val="28"/>
              </w:rPr>
              <w:t>подпрограммы</w:t>
            </w:r>
          </w:p>
          <w:p w:rsidR="00FE26A5" w:rsidRPr="003A0AF3" w:rsidRDefault="00FE26A5" w:rsidP="00484F34">
            <w:pPr>
              <w:pStyle w:val="23"/>
              <w:spacing w:after="0" w:line="269" w:lineRule="exact"/>
              <w:ind w:right="40"/>
              <w:jc w:val="both"/>
              <w:rPr>
                <w:rFonts w:ascii="Times New Roman" w:hAnsi="Times New Roman" w:cs="Times New Roman"/>
                <w:sz w:val="28"/>
                <w:szCs w:val="28"/>
                <w:lang w:eastAsia="ru-RU"/>
              </w:rPr>
            </w:pPr>
          </w:p>
          <w:p w:rsidR="00FE26A5" w:rsidRPr="003A0AF3" w:rsidRDefault="00FE26A5" w:rsidP="00484F34">
            <w:pPr>
              <w:pStyle w:val="23"/>
              <w:spacing w:after="0" w:line="269" w:lineRule="exact"/>
              <w:ind w:left="142" w:right="40"/>
              <w:contextualSpacing/>
              <w:jc w:val="both"/>
              <w:rPr>
                <w:rFonts w:ascii="Times New Roman" w:hAnsi="Times New Roman" w:cs="Times New Roman"/>
                <w:sz w:val="28"/>
                <w:szCs w:val="28"/>
                <w:lang w:eastAsia="ru-RU"/>
              </w:rPr>
            </w:pPr>
          </w:p>
        </w:tc>
        <w:tc>
          <w:tcPr>
            <w:tcW w:w="5494" w:type="dxa"/>
            <w:shd w:val="clear" w:color="auto" w:fill="auto"/>
          </w:tcPr>
          <w:p w:rsidR="00102EDB" w:rsidRPr="00102EDB" w:rsidRDefault="00FE26A5" w:rsidP="00102EDB">
            <w:pPr>
              <w:pStyle w:val="a3"/>
              <w:spacing w:before="0" w:beforeAutospacing="0" w:after="0" w:afterAutospacing="0"/>
              <w:jc w:val="both"/>
              <w:rPr>
                <w:bCs/>
                <w:sz w:val="28"/>
                <w:szCs w:val="28"/>
              </w:rPr>
            </w:pPr>
            <w:r w:rsidRPr="003A0AF3">
              <w:rPr>
                <w:sz w:val="28"/>
                <w:szCs w:val="28"/>
              </w:rPr>
              <w:t xml:space="preserve">финансирование подпрограммы осуществляется </w:t>
            </w:r>
            <w:r w:rsidR="00E0338B" w:rsidRPr="00737A88">
              <w:rPr>
                <w:sz w:val="28"/>
                <w:szCs w:val="28"/>
              </w:rPr>
              <w:t>за счет средств муниципального</w:t>
            </w:r>
            <w:r w:rsidR="00E0338B">
              <w:rPr>
                <w:sz w:val="28"/>
                <w:szCs w:val="28"/>
              </w:rPr>
              <w:t xml:space="preserve"> и областного</w:t>
            </w:r>
            <w:r w:rsidR="00E0338B" w:rsidRPr="00737A88">
              <w:rPr>
                <w:sz w:val="28"/>
                <w:szCs w:val="28"/>
              </w:rPr>
              <w:t xml:space="preserve"> бюджета и </w:t>
            </w:r>
            <w:r w:rsidR="00102EDB">
              <w:rPr>
                <w:sz w:val="28"/>
                <w:szCs w:val="28"/>
              </w:rPr>
              <w:t xml:space="preserve">составляет </w:t>
            </w:r>
            <w:r w:rsidR="00AE47E5">
              <w:rPr>
                <w:sz w:val="28"/>
                <w:szCs w:val="28"/>
              </w:rPr>
              <w:t>9252,852</w:t>
            </w:r>
            <w:r w:rsidR="00102EDB" w:rsidRPr="00102EDB">
              <w:rPr>
                <w:bCs/>
                <w:sz w:val="28"/>
                <w:szCs w:val="28"/>
              </w:rPr>
              <w:t xml:space="preserve"> </w:t>
            </w:r>
            <w:r w:rsidR="00102EDB" w:rsidRPr="00B63DEB">
              <w:rPr>
                <w:sz w:val="28"/>
                <w:szCs w:val="28"/>
              </w:rPr>
              <w:t>тыс. рублей, в том числе:</w:t>
            </w:r>
          </w:p>
          <w:p w:rsidR="00102EDB" w:rsidRPr="00B63DEB" w:rsidRDefault="00102EDB" w:rsidP="00102EDB">
            <w:pPr>
              <w:pStyle w:val="af2"/>
              <w:spacing w:after="0" w:line="240" w:lineRule="auto"/>
              <w:ind w:firstLine="0"/>
              <w:rPr>
                <w:szCs w:val="28"/>
              </w:rPr>
            </w:pPr>
            <w:r w:rsidRPr="00B63DEB">
              <w:rPr>
                <w:szCs w:val="28"/>
              </w:rPr>
              <w:t>202</w:t>
            </w:r>
            <w:r>
              <w:rPr>
                <w:szCs w:val="28"/>
              </w:rPr>
              <w:t>3</w:t>
            </w:r>
            <w:r w:rsidRPr="00B63DEB">
              <w:rPr>
                <w:szCs w:val="28"/>
              </w:rPr>
              <w:t xml:space="preserve"> год – </w:t>
            </w:r>
            <w:r>
              <w:rPr>
                <w:szCs w:val="28"/>
              </w:rPr>
              <w:t>2532,852</w:t>
            </w:r>
            <w:r w:rsidRPr="00B63DEB">
              <w:rPr>
                <w:szCs w:val="28"/>
              </w:rPr>
              <w:t xml:space="preserve"> тыс. руб.</w:t>
            </w:r>
            <w:r>
              <w:rPr>
                <w:szCs w:val="28"/>
              </w:rPr>
              <w:t xml:space="preserve"> (в том числе 1671,682</w:t>
            </w:r>
            <w:r w:rsidRPr="00B63DEB">
              <w:rPr>
                <w:szCs w:val="28"/>
              </w:rPr>
              <w:t xml:space="preserve"> тыс. руб</w:t>
            </w:r>
            <w:proofErr w:type="gramStart"/>
            <w:r w:rsidRPr="00B63DEB">
              <w:rPr>
                <w:szCs w:val="28"/>
              </w:rPr>
              <w:t>.</w:t>
            </w:r>
            <w:r>
              <w:rPr>
                <w:szCs w:val="28"/>
              </w:rPr>
              <w:t>-</w:t>
            </w:r>
            <w:proofErr w:type="gramEnd"/>
            <w:r>
              <w:rPr>
                <w:szCs w:val="28"/>
              </w:rPr>
              <w:t xml:space="preserve">муниципальный бюджет, 861,170 </w:t>
            </w:r>
            <w:r w:rsidRPr="00B63DEB">
              <w:rPr>
                <w:szCs w:val="28"/>
              </w:rPr>
              <w:t>тыс. руб.</w:t>
            </w:r>
            <w:r>
              <w:rPr>
                <w:szCs w:val="28"/>
              </w:rPr>
              <w:t xml:space="preserve"> областной бюджет)</w:t>
            </w:r>
            <w:r w:rsidRPr="00B63DEB">
              <w:rPr>
                <w:szCs w:val="28"/>
              </w:rPr>
              <w:t>;</w:t>
            </w:r>
          </w:p>
          <w:p w:rsidR="00102EDB" w:rsidRPr="00B63DEB" w:rsidRDefault="00102EDB" w:rsidP="00102EDB">
            <w:pPr>
              <w:pStyle w:val="af2"/>
              <w:spacing w:after="0" w:line="240" w:lineRule="auto"/>
              <w:ind w:firstLine="0"/>
              <w:rPr>
                <w:szCs w:val="28"/>
              </w:rPr>
            </w:pPr>
            <w:r w:rsidRPr="00B63DEB">
              <w:rPr>
                <w:szCs w:val="28"/>
              </w:rPr>
              <w:t>202</w:t>
            </w:r>
            <w:r>
              <w:rPr>
                <w:szCs w:val="28"/>
              </w:rPr>
              <w:t>4</w:t>
            </w:r>
            <w:r w:rsidRPr="00B63DEB">
              <w:rPr>
                <w:szCs w:val="28"/>
              </w:rPr>
              <w:t xml:space="preserve"> год – </w:t>
            </w:r>
            <w:r>
              <w:rPr>
                <w:szCs w:val="28"/>
              </w:rPr>
              <w:t xml:space="preserve">1680,0 тыс. руб. </w:t>
            </w:r>
          </w:p>
          <w:p w:rsidR="00102EDB" w:rsidRDefault="00102EDB" w:rsidP="00102EDB">
            <w:pPr>
              <w:pStyle w:val="af2"/>
              <w:spacing w:after="0" w:line="240" w:lineRule="auto"/>
              <w:ind w:firstLine="0"/>
              <w:rPr>
                <w:szCs w:val="28"/>
              </w:rPr>
            </w:pPr>
            <w:r w:rsidRPr="00B63DEB">
              <w:rPr>
                <w:szCs w:val="28"/>
              </w:rPr>
              <w:t>202</w:t>
            </w:r>
            <w:r>
              <w:rPr>
                <w:szCs w:val="28"/>
              </w:rPr>
              <w:t>5</w:t>
            </w:r>
            <w:r w:rsidRPr="00B63DEB">
              <w:rPr>
                <w:szCs w:val="28"/>
              </w:rPr>
              <w:t xml:space="preserve"> год – </w:t>
            </w:r>
            <w:r>
              <w:rPr>
                <w:szCs w:val="28"/>
              </w:rPr>
              <w:t>1680,0 тыс. руб.</w:t>
            </w:r>
          </w:p>
          <w:p w:rsidR="00102EDB" w:rsidRDefault="00102EDB" w:rsidP="00102EDB">
            <w:pPr>
              <w:pStyle w:val="af2"/>
              <w:spacing w:after="0" w:line="240" w:lineRule="auto"/>
              <w:ind w:firstLine="0"/>
              <w:rPr>
                <w:szCs w:val="28"/>
              </w:rPr>
            </w:pPr>
            <w:r w:rsidRPr="00B63DEB">
              <w:rPr>
                <w:szCs w:val="28"/>
              </w:rPr>
              <w:t>202</w:t>
            </w:r>
            <w:r>
              <w:rPr>
                <w:szCs w:val="28"/>
              </w:rPr>
              <w:t>6</w:t>
            </w:r>
            <w:r w:rsidRPr="00B63DEB">
              <w:rPr>
                <w:szCs w:val="28"/>
              </w:rPr>
              <w:t xml:space="preserve"> год – </w:t>
            </w:r>
            <w:r>
              <w:rPr>
                <w:szCs w:val="28"/>
              </w:rPr>
              <w:t>1680,0 тыс. руб.</w:t>
            </w:r>
          </w:p>
          <w:p w:rsidR="00102EDB" w:rsidRPr="003A0AF3" w:rsidRDefault="00102EDB" w:rsidP="00102EDB">
            <w:pPr>
              <w:pStyle w:val="af2"/>
              <w:spacing w:after="0" w:line="240" w:lineRule="auto"/>
              <w:ind w:firstLine="0"/>
              <w:rPr>
                <w:szCs w:val="28"/>
              </w:rPr>
            </w:pPr>
            <w:r w:rsidRPr="00B63DEB">
              <w:rPr>
                <w:szCs w:val="28"/>
              </w:rPr>
              <w:t>202</w:t>
            </w:r>
            <w:r>
              <w:rPr>
                <w:szCs w:val="28"/>
              </w:rPr>
              <w:t>7</w:t>
            </w:r>
            <w:r w:rsidRPr="00B63DEB">
              <w:rPr>
                <w:szCs w:val="28"/>
              </w:rPr>
              <w:t xml:space="preserve"> год – </w:t>
            </w:r>
            <w:r>
              <w:rPr>
                <w:szCs w:val="28"/>
              </w:rPr>
              <w:t>1680,0 тыс. руб.</w:t>
            </w:r>
          </w:p>
          <w:p w:rsidR="00FE26A5" w:rsidRPr="003A0AF3" w:rsidRDefault="00FE26A5" w:rsidP="00484F34">
            <w:pPr>
              <w:pStyle w:val="a3"/>
              <w:spacing w:before="0" w:beforeAutospacing="0" w:after="0" w:afterAutospacing="0"/>
              <w:jc w:val="both"/>
              <w:rPr>
                <w:sz w:val="28"/>
                <w:szCs w:val="28"/>
              </w:rPr>
            </w:pPr>
          </w:p>
        </w:tc>
      </w:tr>
      <w:tr w:rsidR="00FE26A5" w:rsidRPr="003A0AF3" w:rsidTr="00484F34">
        <w:tc>
          <w:tcPr>
            <w:tcW w:w="4077" w:type="dxa"/>
            <w:shd w:val="clear" w:color="auto" w:fill="auto"/>
          </w:tcPr>
          <w:p w:rsidR="00FE26A5" w:rsidRPr="003A0AF3" w:rsidRDefault="00FE26A5" w:rsidP="00484F34">
            <w:pPr>
              <w:pStyle w:val="ConsPlusNormal"/>
              <w:snapToGrid w:val="0"/>
              <w:ind w:firstLine="0"/>
              <w:jc w:val="both"/>
              <w:rPr>
                <w:rFonts w:ascii="Times New Roman" w:hAnsi="Times New Roman" w:cs="Times New Roman"/>
                <w:color w:val="000000"/>
                <w:kern w:val="2"/>
                <w:sz w:val="28"/>
                <w:szCs w:val="28"/>
              </w:rPr>
            </w:pPr>
            <w:r w:rsidRPr="003A0AF3">
              <w:rPr>
                <w:rFonts w:ascii="Times New Roman" w:hAnsi="Times New Roman" w:cs="Times New Roman"/>
                <w:color w:val="000000"/>
                <w:sz w:val="28"/>
                <w:szCs w:val="28"/>
              </w:rPr>
              <w:t>Ожидаемые результаты реализации</w:t>
            </w:r>
          </w:p>
          <w:p w:rsidR="00FE26A5" w:rsidRPr="003A0AF3" w:rsidRDefault="00FE26A5" w:rsidP="00484F34">
            <w:pPr>
              <w:pStyle w:val="ConsPlusNormal"/>
              <w:ind w:firstLine="0"/>
              <w:jc w:val="both"/>
              <w:rPr>
                <w:rFonts w:ascii="Times New Roman" w:hAnsi="Times New Roman" w:cs="Times New Roman"/>
                <w:color w:val="000000"/>
                <w:sz w:val="28"/>
                <w:szCs w:val="28"/>
              </w:rPr>
            </w:pPr>
            <w:r w:rsidRPr="003A0AF3">
              <w:rPr>
                <w:rFonts w:ascii="Times New Roman" w:hAnsi="Times New Roman" w:cs="Times New Roman"/>
                <w:color w:val="000000"/>
                <w:sz w:val="28"/>
                <w:szCs w:val="28"/>
              </w:rPr>
              <w:t>подпрограммы</w:t>
            </w:r>
          </w:p>
          <w:p w:rsidR="00FE26A5" w:rsidRPr="003A0AF3" w:rsidRDefault="00FE26A5" w:rsidP="00484F34">
            <w:pPr>
              <w:pStyle w:val="23"/>
              <w:spacing w:after="0" w:line="269" w:lineRule="exact"/>
              <w:ind w:left="142" w:right="40"/>
              <w:contextualSpacing/>
              <w:jc w:val="both"/>
              <w:rPr>
                <w:rFonts w:ascii="Times New Roman" w:hAnsi="Times New Roman" w:cs="Times New Roman"/>
                <w:sz w:val="28"/>
                <w:szCs w:val="28"/>
                <w:lang w:eastAsia="ru-RU"/>
              </w:rPr>
            </w:pPr>
          </w:p>
        </w:tc>
        <w:tc>
          <w:tcPr>
            <w:tcW w:w="5494" w:type="dxa"/>
            <w:shd w:val="clear" w:color="auto" w:fill="auto"/>
          </w:tcPr>
          <w:p w:rsidR="00FE26A5" w:rsidRPr="003A0AF3" w:rsidRDefault="00FE26A5" w:rsidP="00484F34">
            <w:pPr>
              <w:pStyle w:val="23"/>
              <w:spacing w:after="0" w:line="269" w:lineRule="exact"/>
              <w:ind w:left="40" w:right="40"/>
              <w:jc w:val="both"/>
              <w:rPr>
                <w:rFonts w:ascii="Times New Roman" w:hAnsi="Times New Roman" w:cs="Times New Roman"/>
                <w:sz w:val="28"/>
                <w:szCs w:val="28"/>
                <w:lang w:eastAsia="ru-RU"/>
              </w:rPr>
            </w:pPr>
            <w:r w:rsidRPr="003A0AF3">
              <w:rPr>
                <w:rFonts w:ascii="Times New Roman" w:hAnsi="Times New Roman" w:cs="Times New Roman"/>
                <w:sz w:val="28"/>
                <w:szCs w:val="28"/>
              </w:rPr>
              <w:t>-сохранение доли оздоровленных детей на стационарных базах отдыха</w:t>
            </w:r>
          </w:p>
        </w:tc>
      </w:tr>
    </w:tbl>
    <w:p w:rsidR="00FE26A5" w:rsidRDefault="00FE26A5" w:rsidP="00FE26A5">
      <w:pPr>
        <w:pStyle w:val="a3"/>
        <w:spacing w:before="0" w:beforeAutospacing="0" w:after="0" w:afterAutospacing="0"/>
      </w:pPr>
    </w:p>
    <w:p w:rsidR="00FE26A5" w:rsidRPr="00D548DE" w:rsidRDefault="00FE26A5" w:rsidP="00FE26A5">
      <w:pPr>
        <w:pageBreakBefore/>
        <w:tabs>
          <w:tab w:val="left" w:pos="0"/>
          <w:tab w:val="left" w:pos="27"/>
        </w:tabs>
        <w:suppressAutoHyphens/>
        <w:autoSpaceDE w:val="0"/>
        <w:jc w:val="center"/>
        <w:rPr>
          <w:rFonts w:cs="Calibri"/>
          <w:b/>
          <w:sz w:val="28"/>
          <w:szCs w:val="28"/>
        </w:rPr>
      </w:pPr>
      <w:r>
        <w:rPr>
          <w:rFonts w:cs="Calibri"/>
          <w:b/>
          <w:sz w:val="28"/>
          <w:szCs w:val="28"/>
        </w:rPr>
        <w:lastRenderedPageBreak/>
        <w:t xml:space="preserve">1. </w:t>
      </w:r>
      <w:r w:rsidRPr="00D548DE">
        <w:rPr>
          <w:rFonts w:cs="Calibri"/>
          <w:b/>
          <w:sz w:val="28"/>
          <w:szCs w:val="28"/>
        </w:rPr>
        <w:t>Характеристика сферы реализации подпрограммы 3, описание  основных проблем в</w:t>
      </w:r>
      <w:r w:rsidR="0031575A">
        <w:rPr>
          <w:rFonts w:cs="Calibri"/>
          <w:b/>
          <w:sz w:val="28"/>
          <w:szCs w:val="28"/>
        </w:rPr>
        <w:t xml:space="preserve"> </w:t>
      </w:r>
      <w:r w:rsidRPr="00D548DE">
        <w:rPr>
          <w:rFonts w:cs="Calibri"/>
          <w:b/>
          <w:sz w:val="28"/>
          <w:szCs w:val="28"/>
        </w:rPr>
        <w:t>указанной сфере и прогноз ее развития</w:t>
      </w:r>
    </w:p>
    <w:p w:rsidR="00FE26A5" w:rsidRPr="00D548DE" w:rsidRDefault="00FE26A5" w:rsidP="00FE26A5">
      <w:pPr>
        <w:suppressAutoHyphens/>
        <w:ind w:firstLine="720"/>
        <w:jc w:val="both"/>
        <w:rPr>
          <w:rFonts w:cs="Calibri"/>
          <w:sz w:val="28"/>
          <w:szCs w:val="28"/>
        </w:rPr>
      </w:pPr>
    </w:p>
    <w:p w:rsidR="00FE26A5" w:rsidRPr="00D548DE" w:rsidRDefault="00FE26A5" w:rsidP="00FE26A5">
      <w:pPr>
        <w:suppressAutoHyphens/>
        <w:ind w:firstLine="855"/>
        <w:jc w:val="both"/>
        <w:rPr>
          <w:rFonts w:cs="Calibri"/>
          <w:sz w:val="28"/>
          <w:szCs w:val="28"/>
        </w:rPr>
      </w:pPr>
      <w:r w:rsidRPr="00D548DE">
        <w:rPr>
          <w:rFonts w:cs="Calibri"/>
          <w:sz w:val="28"/>
          <w:szCs w:val="28"/>
        </w:rPr>
        <w:t xml:space="preserve">Организация оздоровления и отдыха детей Пристенского района Курской области является одной из функций </w:t>
      </w:r>
      <w:r w:rsidR="003C185C">
        <w:rPr>
          <w:rFonts w:cs="Calibri"/>
          <w:sz w:val="28"/>
          <w:szCs w:val="28"/>
        </w:rPr>
        <w:t>о</w:t>
      </w:r>
      <w:r w:rsidRPr="00D548DE">
        <w:rPr>
          <w:rFonts w:cs="Calibri"/>
          <w:sz w:val="28"/>
          <w:szCs w:val="28"/>
        </w:rPr>
        <w:t xml:space="preserve">тдела </w:t>
      </w:r>
      <w:r w:rsidR="003C185C">
        <w:rPr>
          <w:rFonts w:cs="Calibri"/>
          <w:sz w:val="28"/>
          <w:szCs w:val="28"/>
        </w:rPr>
        <w:t>«Отдел культуры и</w:t>
      </w:r>
      <w:r w:rsidRPr="00D548DE">
        <w:rPr>
          <w:rFonts w:cs="Calibri"/>
          <w:sz w:val="28"/>
          <w:szCs w:val="28"/>
        </w:rPr>
        <w:t xml:space="preserve"> молодёжной политики  Администрации Пристенского района Курской области</w:t>
      </w:r>
      <w:r w:rsidR="003C185C">
        <w:rPr>
          <w:rFonts w:cs="Calibri"/>
          <w:sz w:val="28"/>
          <w:szCs w:val="28"/>
        </w:rPr>
        <w:t>»</w:t>
      </w:r>
      <w:r w:rsidRPr="00D548DE">
        <w:rPr>
          <w:rFonts w:cs="Calibri"/>
          <w:sz w:val="28"/>
          <w:szCs w:val="28"/>
        </w:rPr>
        <w:t xml:space="preserve">, направленной на поддержание и повышение уровня жизни граждан, а также в связи с нахождением в трудной жизненной ситуации. </w:t>
      </w:r>
    </w:p>
    <w:p w:rsidR="00FE26A5" w:rsidRPr="001068A2" w:rsidRDefault="00FE26A5" w:rsidP="00AE47E5">
      <w:pPr>
        <w:pStyle w:val="1"/>
        <w:shd w:val="clear" w:color="auto" w:fill="FFFFFF"/>
        <w:spacing w:before="0" w:beforeAutospacing="0" w:after="0" w:afterAutospacing="0" w:line="242" w:lineRule="atLeast"/>
        <w:ind w:firstLine="708"/>
        <w:jc w:val="both"/>
        <w:rPr>
          <w:b w:val="0"/>
          <w:sz w:val="28"/>
          <w:szCs w:val="28"/>
        </w:rPr>
      </w:pPr>
      <w:r w:rsidRPr="001068A2">
        <w:rPr>
          <w:b w:val="0"/>
          <w:sz w:val="28"/>
          <w:szCs w:val="28"/>
        </w:rPr>
        <w:t>В соответствии с Федеральным Законом № 131-ФЗ от 06.10.2003 г. (ред. от 02.08.2019) «Об общих принципах организации местного самоуправления в Российской Федерации» вопросы организации отдыха, оздоровления и занятости детей в каникулярное время  отнесены к компетенции муниципальных районов и городских округов (с изм. и доп., вступ. в силу с 01.09.2019)</w:t>
      </w:r>
    </w:p>
    <w:p w:rsidR="00FE26A5" w:rsidRPr="00D548DE" w:rsidRDefault="00FE26A5" w:rsidP="00AF0D2B">
      <w:pPr>
        <w:suppressAutoHyphens/>
        <w:ind w:firstLine="855"/>
        <w:jc w:val="both"/>
        <w:rPr>
          <w:rFonts w:cs="Calibri"/>
          <w:sz w:val="28"/>
          <w:szCs w:val="28"/>
        </w:rPr>
      </w:pPr>
      <w:r w:rsidRPr="00D548DE">
        <w:rPr>
          <w:rFonts w:cs="Calibri"/>
          <w:sz w:val="28"/>
          <w:szCs w:val="28"/>
        </w:rPr>
        <w:t xml:space="preserve">Услуги по организации отдыха и оздоровления детей Пристенского района Курской области носят заявительный характер, базируются на </w:t>
      </w:r>
      <w:proofErr w:type="spellStart"/>
      <w:r w:rsidRPr="00D548DE">
        <w:rPr>
          <w:rFonts w:cs="Calibri"/>
          <w:sz w:val="28"/>
          <w:szCs w:val="28"/>
        </w:rPr>
        <w:t>нестраховых</w:t>
      </w:r>
      <w:proofErr w:type="spellEnd"/>
      <w:r w:rsidRPr="00D548DE">
        <w:rPr>
          <w:rFonts w:cs="Calibri"/>
          <w:sz w:val="28"/>
          <w:szCs w:val="28"/>
        </w:rPr>
        <w:t xml:space="preserve"> принципах и предусматривают разграничение полномочий и соответствующих расходных обязательств по уровням бюджетной системы, предоставляются в виде оздоровительной путевки.  </w:t>
      </w:r>
    </w:p>
    <w:p w:rsidR="00FE26A5" w:rsidRPr="00D548DE" w:rsidRDefault="00FE26A5" w:rsidP="00FE26A5">
      <w:pPr>
        <w:suppressAutoHyphens/>
        <w:autoSpaceDE w:val="0"/>
        <w:ind w:firstLine="855"/>
        <w:jc w:val="both"/>
        <w:rPr>
          <w:rFonts w:eastAsia="Arial"/>
          <w:sz w:val="28"/>
          <w:szCs w:val="28"/>
        </w:rPr>
      </w:pPr>
      <w:r w:rsidRPr="00D548DE">
        <w:rPr>
          <w:rFonts w:eastAsia="Arial"/>
          <w:sz w:val="28"/>
          <w:szCs w:val="28"/>
        </w:rPr>
        <w:t xml:space="preserve">Первоочередным правом получения путевки пользуются дети, находящиеся в трудной жизненной ситуации. В соответствии с № 124-ФЗ от 24.07.1998 г. «Об основных гарантиях прав ребенка в Российской Федерации» к данной категории отнесены: </w:t>
      </w:r>
    </w:p>
    <w:p w:rsidR="00FE26A5" w:rsidRPr="00D548DE" w:rsidRDefault="00FE26A5" w:rsidP="00FE26A5">
      <w:pPr>
        <w:suppressAutoHyphens/>
        <w:autoSpaceDE w:val="0"/>
        <w:ind w:firstLine="855"/>
        <w:jc w:val="both"/>
        <w:rPr>
          <w:rFonts w:eastAsia="Arial"/>
          <w:sz w:val="28"/>
          <w:szCs w:val="28"/>
        </w:rPr>
      </w:pPr>
      <w:r w:rsidRPr="00D548DE">
        <w:rPr>
          <w:rFonts w:eastAsia="Arial"/>
          <w:sz w:val="28"/>
          <w:szCs w:val="28"/>
        </w:rPr>
        <w:t xml:space="preserve">-дети, оставшиеся без попечения родителей; </w:t>
      </w:r>
    </w:p>
    <w:p w:rsidR="00FE26A5" w:rsidRPr="00D548DE" w:rsidRDefault="00FE26A5" w:rsidP="00FE26A5">
      <w:pPr>
        <w:suppressAutoHyphens/>
        <w:autoSpaceDE w:val="0"/>
        <w:ind w:firstLine="855"/>
        <w:jc w:val="both"/>
        <w:rPr>
          <w:rFonts w:eastAsia="Arial"/>
          <w:sz w:val="28"/>
          <w:szCs w:val="28"/>
        </w:rPr>
      </w:pPr>
      <w:r w:rsidRPr="00D548DE">
        <w:rPr>
          <w:rFonts w:eastAsia="Arial"/>
          <w:sz w:val="28"/>
          <w:szCs w:val="28"/>
        </w:rPr>
        <w:t xml:space="preserve">-дети-инвалиды; </w:t>
      </w:r>
    </w:p>
    <w:p w:rsidR="00FE26A5" w:rsidRPr="00D548DE" w:rsidRDefault="00FE26A5" w:rsidP="00FE26A5">
      <w:pPr>
        <w:suppressAutoHyphens/>
        <w:autoSpaceDE w:val="0"/>
        <w:ind w:firstLine="855"/>
        <w:jc w:val="both"/>
        <w:rPr>
          <w:rFonts w:eastAsia="Arial"/>
          <w:sz w:val="28"/>
          <w:szCs w:val="28"/>
        </w:rPr>
      </w:pPr>
      <w:r w:rsidRPr="00D548DE">
        <w:rPr>
          <w:rFonts w:eastAsia="Arial"/>
          <w:sz w:val="28"/>
          <w:szCs w:val="28"/>
        </w:rPr>
        <w:t xml:space="preserve">-дети с ограниченными возможностями здоровья, то есть имеющие недостатки в физическом и (или) психическом развитии; </w:t>
      </w:r>
    </w:p>
    <w:p w:rsidR="00FE26A5" w:rsidRPr="00D548DE" w:rsidRDefault="00FE26A5" w:rsidP="00FE26A5">
      <w:pPr>
        <w:suppressAutoHyphens/>
        <w:autoSpaceDE w:val="0"/>
        <w:ind w:firstLine="855"/>
        <w:jc w:val="both"/>
        <w:rPr>
          <w:rFonts w:eastAsia="Arial"/>
          <w:sz w:val="28"/>
          <w:szCs w:val="28"/>
        </w:rPr>
      </w:pPr>
      <w:r w:rsidRPr="00D548DE">
        <w:rPr>
          <w:rFonts w:eastAsia="Arial"/>
          <w:sz w:val="28"/>
          <w:szCs w:val="28"/>
        </w:rPr>
        <w:t xml:space="preserve">-дети - жертвы вооруженных и межнациональных конфликтов, экологических и техногенных катастроф, стихийных бедствий; </w:t>
      </w:r>
    </w:p>
    <w:p w:rsidR="00FE26A5" w:rsidRPr="00D548DE" w:rsidRDefault="00FE26A5" w:rsidP="00FE26A5">
      <w:pPr>
        <w:suppressAutoHyphens/>
        <w:autoSpaceDE w:val="0"/>
        <w:ind w:firstLine="855"/>
        <w:jc w:val="both"/>
        <w:rPr>
          <w:rFonts w:eastAsia="Arial"/>
          <w:sz w:val="28"/>
          <w:szCs w:val="28"/>
        </w:rPr>
      </w:pPr>
      <w:r w:rsidRPr="00D548DE">
        <w:rPr>
          <w:rFonts w:eastAsia="Arial"/>
          <w:sz w:val="28"/>
          <w:szCs w:val="28"/>
        </w:rPr>
        <w:t xml:space="preserve">-дети из семей беженцев и вынужденных переселенцев; </w:t>
      </w:r>
    </w:p>
    <w:p w:rsidR="00FE26A5" w:rsidRPr="00D548DE" w:rsidRDefault="00FE26A5" w:rsidP="00FE26A5">
      <w:pPr>
        <w:suppressAutoHyphens/>
        <w:autoSpaceDE w:val="0"/>
        <w:ind w:firstLine="855"/>
        <w:jc w:val="both"/>
        <w:rPr>
          <w:rFonts w:eastAsia="Arial"/>
          <w:sz w:val="28"/>
          <w:szCs w:val="28"/>
        </w:rPr>
      </w:pPr>
      <w:r w:rsidRPr="00D548DE">
        <w:rPr>
          <w:rFonts w:eastAsia="Arial"/>
          <w:sz w:val="28"/>
          <w:szCs w:val="28"/>
        </w:rPr>
        <w:t xml:space="preserve">-дети, оказавшиеся в экстремальных условиях; </w:t>
      </w:r>
    </w:p>
    <w:p w:rsidR="00FE26A5" w:rsidRPr="00D548DE" w:rsidRDefault="00FE26A5" w:rsidP="00FE26A5">
      <w:pPr>
        <w:suppressAutoHyphens/>
        <w:autoSpaceDE w:val="0"/>
        <w:ind w:firstLine="855"/>
        <w:jc w:val="both"/>
        <w:rPr>
          <w:rFonts w:eastAsia="Arial"/>
          <w:sz w:val="28"/>
          <w:szCs w:val="28"/>
        </w:rPr>
      </w:pPr>
      <w:r w:rsidRPr="00D548DE">
        <w:rPr>
          <w:rFonts w:eastAsia="Arial"/>
          <w:sz w:val="28"/>
          <w:szCs w:val="28"/>
        </w:rPr>
        <w:t xml:space="preserve">-дети - жертвы насилия; </w:t>
      </w:r>
    </w:p>
    <w:p w:rsidR="00FE26A5" w:rsidRPr="00D548DE" w:rsidRDefault="00FE26A5" w:rsidP="00FE26A5">
      <w:pPr>
        <w:suppressAutoHyphens/>
        <w:autoSpaceDE w:val="0"/>
        <w:ind w:firstLine="855"/>
        <w:jc w:val="both"/>
        <w:rPr>
          <w:rFonts w:eastAsia="Arial"/>
          <w:sz w:val="28"/>
          <w:szCs w:val="28"/>
        </w:rPr>
      </w:pPr>
      <w:r w:rsidRPr="00D548DE">
        <w:rPr>
          <w:rFonts w:eastAsia="Arial"/>
          <w:sz w:val="28"/>
          <w:szCs w:val="28"/>
        </w:rPr>
        <w:t xml:space="preserve">-дети, отбывающие наказание в виде лишения свободы в воспитательных колониях; </w:t>
      </w:r>
    </w:p>
    <w:p w:rsidR="00FE26A5" w:rsidRPr="00D548DE" w:rsidRDefault="00FE26A5" w:rsidP="00FE26A5">
      <w:pPr>
        <w:suppressAutoHyphens/>
        <w:autoSpaceDE w:val="0"/>
        <w:ind w:firstLine="855"/>
        <w:jc w:val="both"/>
        <w:rPr>
          <w:rFonts w:eastAsia="Arial"/>
          <w:sz w:val="28"/>
          <w:szCs w:val="28"/>
        </w:rPr>
      </w:pPr>
      <w:r w:rsidRPr="00D548DE">
        <w:rPr>
          <w:rFonts w:eastAsia="Arial"/>
          <w:sz w:val="28"/>
          <w:szCs w:val="28"/>
        </w:rPr>
        <w:t xml:space="preserve">-дети, находящиеся в специальных учебно-воспитательных учреждениях; </w:t>
      </w:r>
    </w:p>
    <w:p w:rsidR="00FE26A5" w:rsidRPr="00D548DE" w:rsidRDefault="00FE26A5" w:rsidP="00FE26A5">
      <w:pPr>
        <w:suppressAutoHyphens/>
        <w:autoSpaceDE w:val="0"/>
        <w:ind w:firstLine="855"/>
        <w:jc w:val="both"/>
        <w:rPr>
          <w:rFonts w:eastAsia="Arial"/>
          <w:sz w:val="28"/>
          <w:szCs w:val="28"/>
        </w:rPr>
      </w:pPr>
      <w:r w:rsidRPr="00D548DE">
        <w:rPr>
          <w:rFonts w:eastAsia="Arial"/>
          <w:sz w:val="28"/>
          <w:szCs w:val="28"/>
        </w:rPr>
        <w:t xml:space="preserve">-дети, проживающие в малоимущих семьях; </w:t>
      </w:r>
    </w:p>
    <w:p w:rsidR="00FE26A5" w:rsidRPr="00D548DE" w:rsidRDefault="00FE26A5" w:rsidP="00FE26A5">
      <w:pPr>
        <w:suppressAutoHyphens/>
        <w:autoSpaceDE w:val="0"/>
        <w:ind w:firstLine="855"/>
        <w:jc w:val="both"/>
        <w:rPr>
          <w:rFonts w:eastAsia="Arial"/>
          <w:sz w:val="28"/>
          <w:szCs w:val="28"/>
        </w:rPr>
      </w:pPr>
      <w:r w:rsidRPr="00D548DE">
        <w:rPr>
          <w:rFonts w:eastAsia="Arial"/>
          <w:sz w:val="28"/>
          <w:szCs w:val="28"/>
        </w:rPr>
        <w:t xml:space="preserve">-дети с отклонениями в поведении; </w:t>
      </w:r>
    </w:p>
    <w:p w:rsidR="00FE26A5" w:rsidRPr="00D548DE" w:rsidRDefault="00FE26A5" w:rsidP="00FE26A5">
      <w:pPr>
        <w:suppressAutoHyphens/>
        <w:autoSpaceDE w:val="0"/>
        <w:ind w:firstLine="855"/>
        <w:jc w:val="both"/>
        <w:rPr>
          <w:rFonts w:eastAsia="Arial"/>
          <w:sz w:val="28"/>
          <w:szCs w:val="28"/>
        </w:rPr>
      </w:pPr>
      <w:r w:rsidRPr="00D548DE">
        <w:rPr>
          <w:rFonts w:eastAsia="Arial"/>
          <w:sz w:val="28"/>
          <w:szCs w:val="28"/>
        </w:rPr>
        <w:t>-дети,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FE26A5" w:rsidRPr="00D548DE" w:rsidRDefault="00FE26A5" w:rsidP="00FE26A5">
      <w:pPr>
        <w:widowControl w:val="0"/>
        <w:suppressAutoHyphens/>
        <w:ind w:firstLine="855"/>
        <w:jc w:val="both"/>
        <w:rPr>
          <w:rFonts w:cs="Calibri"/>
          <w:sz w:val="28"/>
          <w:szCs w:val="28"/>
        </w:rPr>
      </w:pPr>
      <w:r w:rsidRPr="00D548DE">
        <w:rPr>
          <w:rFonts w:cs="Calibri"/>
          <w:sz w:val="28"/>
          <w:szCs w:val="28"/>
        </w:rPr>
        <w:t>Эффективная административная система управления обеспечивает межведомственное взаимодействие всех служб и ведомств в рамках оздоровительной кампании детей.</w:t>
      </w:r>
    </w:p>
    <w:p w:rsidR="00FE26A5" w:rsidRPr="00D548DE" w:rsidRDefault="00FE26A5" w:rsidP="00FE26A5">
      <w:pPr>
        <w:widowControl w:val="0"/>
        <w:suppressAutoHyphens/>
        <w:ind w:firstLine="855"/>
        <w:jc w:val="both"/>
        <w:rPr>
          <w:rFonts w:cs="Calibri"/>
          <w:sz w:val="28"/>
          <w:szCs w:val="28"/>
        </w:rPr>
      </w:pPr>
      <w:r w:rsidRPr="00D548DE">
        <w:rPr>
          <w:rFonts w:cs="Calibri"/>
          <w:sz w:val="28"/>
          <w:szCs w:val="28"/>
        </w:rPr>
        <w:t xml:space="preserve">Координацию совместных действий осуществляет районная </w:t>
      </w:r>
      <w:r w:rsidRPr="00D548DE">
        <w:rPr>
          <w:rFonts w:cs="Calibri"/>
          <w:sz w:val="28"/>
          <w:szCs w:val="28"/>
        </w:rPr>
        <w:lastRenderedPageBreak/>
        <w:t>межведомственная комиссия по организации оздоровления, отдыха и занятости детей, подростков и молодежи.</w:t>
      </w:r>
    </w:p>
    <w:p w:rsidR="00FE26A5" w:rsidRPr="00D548DE" w:rsidRDefault="00FE26A5" w:rsidP="00FE26A5">
      <w:pPr>
        <w:suppressAutoHyphens/>
        <w:ind w:firstLine="855"/>
        <w:jc w:val="both"/>
        <w:rPr>
          <w:rFonts w:cs="Calibri"/>
          <w:sz w:val="28"/>
          <w:szCs w:val="28"/>
        </w:rPr>
      </w:pPr>
      <w:r w:rsidRPr="00D548DE">
        <w:rPr>
          <w:rFonts w:cs="Calibri"/>
          <w:sz w:val="28"/>
          <w:szCs w:val="28"/>
        </w:rPr>
        <w:t>Совместная работа Администрации Пристенского района и комитета по делам молодежи и туризму Курской области  по организации отдыха и оздоровления детей определяется следующими соглашениями:</w:t>
      </w:r>
    </w:p>
    <w:p w:rsidR="00FE26A5" w:rsidRPr="00D548DE" w:rsidRDefault="00FE26A5" w:rsidP="00FE26A5">
      <w:pPr>
        <w:numPr>
          <w:ilvl w:val="2"/>
          <w:numId w:val="20"/>
        </w:numPr>
        <w:shd w:val="clear" w:color="auto" w:fill="FFFFFF"/>
        <w:suppressAutoHyphens/>
        <w:ind w:left="0" w:firstLine="855"/>
        <w:jc w:val="both"/>
        <w:rPr>
          <w:rFonts w:cs="Calibri"/>
          <w:sz w:val="28"/>
          <w:szCs w:val="28"/>
        </w:rPr>
      </w:pPr>
      <w:r w:rsidRPr="00D548DE">
        <w:rPr>
          <w:rFonts w:cs="Calibri"/>
          <w:sz w:val="28"/>
          <w:szCs w:val="28"/>
        </w:rPr>
        <w:t>Соглашение об организации оздоровления и отдыха детей, в том числе находящихся в трудной жизненной ситуации, в санаторно-курортных организациях и специализированных (профильных) лагерях.</w:t>
      </w:r>
    </w:p>
    <w:p w:rsidR="00FE26A5" w:rsidRPr="00D548DE" w:rsidRDefault="00FE26A5" w:rsidP="00FE26A5">
      <w:pPr>
        <w:numPr>
          <w:ilvl w:val="2"/>
          <w:numId w:val="20"/>
        </w:numPr>
        <w:shd w:val="clear" w:color="auto" w:fill="FFFFFF"/>
        <w:suppressAutoHyphens/>
        <w:ind w:left="0" w:firstLine="855"/>
        <w:jc w:val="both"/>
        <w:rPr>
          <w:rFonts w:ascii="Times New Roman CYR" w:hAnsi="Times New Roman CYR" w:cs="Times New Roman CYR"/>
          <w:bCs/>
          <w:sz w:val="28"/>
          <w:szCs w:val="28"/>
        </w:rPr>
      </w:pPr>
      <w:r w:rsidRPr="00D548DE">
        <w:rPr>
          <w:rFonts w:cs="Calibri"/>
          <w:bCs/>
          <w:sz w:val="28"/>
          <w:szCs w:val="28"/>
        </w:rPr>
        <w:t xml:space="preserve">Соглашение </w:t>
      </w:r>
      <w:r w:rsidRPr="00D548DE">
        <w:rPr>
          <w:rFonts w:ascii="Times New Roman CYR" w:hAnsi="Times New Roman CYR" w:cs="Times New Roman CYR"/>
          <w:bCs/>
          <w:sz w:val="28"/>
          <w:szCs w:val="28"/>
        </w:rPr>
        <w:t xml:space="preserve">о предоставлении субсидий бюджету муниципального образования  Курской области на </w:t>
      </w:r>
      <w:proofErr w:type="spellStart"/>
      <w:r w:rsidRPr="00D548DE">
        <w:rPr>
          <w:rFonts w:ascii="Times New Roman CYR" w:hAnsi="Times New Roman CYR" w:cs="Times New Roman CYR"/>
          <w:bCs/>
          <w:sz w:val="28"/>
          <w:szCs w:val="28"/>
        </w:rPr>
        <w:t>софинансирование</w:t>
      </w:r>
      <w:proofErr w:type="spellEnd"/>
      <w:r w:rsidRPr="00D548DE">
        <w:rPr>
          <w:rFonts w:ascii="Times New Roman CYR" w:hAnsi="Times New Roman CYR" w:cs="Times New Roman CYR"/>
          <w:bCs/>
          <w:sz w:val="28"/>
          <w:szCs w:val="28"/>
        </w:rPr>
        <w:t xml:space="preserve"> расходных обязательств, связанных с организацией отдыха детей  в каникулярное время.</w:t>
      </w:r>
    </w:p>
    <w:p w:rsidR="00FE26A5" w:rsidRPr="00D548DE" w:rsidRDefault="00FE26A5" w:rsidP="00FE26A5">
      <w:pPr>
        <w:suppressAutoHyphens/>
        <w:ind w:firstLine="855"/>
        <w:jc w:val="both"/>
        <w:rPr>
          <w:rFonts w:cs="Calibri"/>
          <w:sz w:val="28"/>
          <w:szCs w:val="28"/>
        </w:rPr>
      </w:pPr>
      <w:r w:rsidRPr="00D548DE">
        <w:rPr>
          <w:rFonts w:cs="Calibri"/>
          <w:sz w:val="28"/>
          <w:szCs w:val="28"/>
        </w:rPr>
        <w:t>Обязательства сторон по данным Соглашениям определяют порядок работы с путевками, целевого подбора и направления детей, формирования и предоставления отчетности.</w:t>
      </w:r>
    </w:p>
    <w:p w:rsidR="00FE26A5" w:rsidRPr="00D548DE" w:rsidRDefault="00FE26A5" w:rsidP="00FE26A5">
      <w:pPr>
        <w:widowControl w:val="0"/>
        <w:suppressAutoHyphens/>
        <w:ind w:firstLine="855"/>
        <w:jc w:val="both"/>
        <w:rPr>
          <w:rFonts w:cs="Calibri"/>
          <w:sz w:val="28"/>
          <w:szCs w:val="28"/>
        </w:rPr>
      </w:pPr>
      <w:r w:rsidRPr="00D548DE">
        <w:rPr>
          <w:rFonts w:cs="Calibri"/>
          <w:sz w:val="28"/>
          <w:szCs w:val="28"/>
        </w:rPr>
        <w:t>Качество отдыха и оздоровления детей определяется комплексным обеспечением следующих требований:</w:t>
      </w:r>
    </w:p>
    <w:p w:rsidR="00FE26A5" w:rsidRPr="00D548DE" w:rsidRDefault="00FE26A5" w:rsidP="00FE26A5">
      <w:pPr>
        <w:widowControl w:val="0"/>
        <w:suppressAutoHyphens/>
        <w:ind w:firstLine="855"/>
        <w:jc w:val="both"/>
        <w:rPr>
          <w:rFonts w:cs="Calibri"/>
          <w:sz w:val="28"/>
          <w:szCs w:val="28"/>
          <w:u w:val="single"/>
        </w:rPr>
      </w:pPr>
      <w:r w:rsidRPr="00D548DE">
        <w:rPr>
          <w:rFonts w:cs="Calibri"/>
          <w:sz w:val="28"/>
          <w:szCs w:val="28"/>
          <w:u w:val="single"/>
        </w:rPr>
        <w:t>Доступность получения путевок:</w:t>
      </w:r>
    </w:p>
    <w:p w:rsidR="00FE26A5" w:rsidRPr="00D548DE" w:rsidRDefault="00FE26A5" w:rsidP="00FE26A5">
      <w:pPr>
        <w:widowControl w:val="0"/>
        <w:suppressAutoHyphens/>
        <w:ind w:firstLine="855"/>
        <w:jc w:val="both"/>
        <w:rPr>
          <w:rFonts w:cs="Calibri"/>
          <w:sz w:val="28"/>
          <w:szCs w:val="28"/>
        </w:rPr>
      </w:pPr>
      <w:r w:rsidRPr="00D548DE">
        <w:rPr>
          <w:rFonts w:cs="Calibri"/>
          <w:sz w:val="28"/>
          <w:szCs w:val="28"/>
        </w:rPr>
        <w:t>-обеспечен равный доступ всех семей к получению путёвок вне зависимости от работодателей и социального положения родителей;</w:t>
      </w:r>
    </w:p>
    <w:p w:rsidR="00FE26A5" w:rsidRPr="00D548DE" w:rsidRDefault="00FE26A5" w:rsidP="00FE26A5">
      <w:pPr>
        <w:widowControl w:val="0"/>
        <w:suppressAutoHyphens/>
        <w:ind w:firstLine="855"/>
        <w:jc w:val="both"/>
        <w:rPr>
          <w:rFonts w:cs="Calibri"/>
          <w:sz w:val="28"/>
          <w:szCs w:val="28"/>
        </w:rPr>
      </w:pPr>
      <w:r w:rsidRPr="00D548DE">
        <w:rPr>
          <w:rFonts w:cs="Calibri"/>
          <w:sz w:val="28"/>
          <w:szCs w:val="28"/>
        </w:rPr>
        <w:t>-отработана единая система выдачи путёвок органами местного самоуправления семьям по месту жительства;</w:t>
      </w:r>
    </w:p>
    <w:p w:rsidR="00FE26A5" w:rsidRPr="00D548DE" w:rsidRDefault="00FE26A5" w:rsidP="00FE26A5">
      <w:pPr>
        <w:widowControl w:val="0"/>
        <w:suppressAutoHyphens/>
        <w:ind w:firstLine="855"/>
        <w:jc w:val="both"/>
        <w:rPr>
          <w:rFonts w:cs="Calibri"/>
          <w:sz w:val="28"/>
          <w:szCs w:val="28"/>
        </w:rPr>
      </w:pPr>
      <w:r w:rsidRPr="00D548DE">
        <w:rPr>
          <w:rFonts w:cs="Calibri"/>
          <w:sz w:val="28"/>
          <w:szCs w:val="28"/>
        </w:rPr>
        <w:t xml:space="preserve">-расширена возрастная категория </w:t>
      </w:r>
      <w:proofErr w:type="spellStart"/>
      <w:r w:rsidRPr="00D548DE">
        <w:rPr>
          <w:rFonts w:cs="Calibri"/>
          <w:sz w:val="28"/>
          <w:szCs w:val="28"/>
        </w:rPr>
        <w:t>оздоравливаемых</w:t>
      </w:r>
      <w:proofErr w:type="spellEnd"/>
      <w:r w:rsidRPr="00D548DE">
        <w:rPr>
          <w:rFonts w:cs="Calibri"/>
          <w:sz w:val="28"/>
          <w:szCs w:val="28"/>
        </w:rPr>
        <w:t xml:space="preserve"> детей (от 7 до 18 лет).</w:t>
      </w:r>
    </w:p>
    <w:p w:rsidR="00FE26A5" w:rsidRPr="00D548DE" w:rsidRDefault="00FE26A5" w:rsidP="00FE26A5">
      <w:pPr>
        <w:widowControl w:val="0"/>
        <w:suppressAutoHyphens/>
        <w:ind w:firstLine="855"/>
        <w:jc w:val="both"/>
        <w:rPr>
          <w:rFonts w:cs="Calibri"/>
          <w:sz w:val="28"/>
          <w:szCs w:val="28"/>
          <w:u w:val="single"/>
        </w:rPr>
      </w:pPr>
      <w:r w:rsidRPr="00D548DE">
        <w:rPr>
          <w:rFonts w:cs="Calibri"/>
          <w:sz w:val="28"/>
          <w:szCs w:val="28"/>
          <w:u w:val="single"/>
        </w:rPr>
        <w:t>Увеличение количества путевок на стационарные базы:</w:t>
      </w:r>
    </w:p>
    <w:p w:rsidR="00FE26A5" w:rsidRPr="00D548DE" w:rsidRDefault="00FE26A5" w:rsidP="00FE26A5">
      <w:pPr>
        <w:widowControl w:val="0"/>
        <w:tabs>
          <w:tab w:val="left" w:pos="567"/>
        </w:tabs>
        <w:suppressAutoHyphens/>
        <w:ind w:firstLine="855"/>
        <w:jc w:val="both"/>
        <w:rPr>
          <w:rFonts w:cs="Calibri"/>
          <w:sz w:val="28"/>
          <w:szCs w:val="28"/>
        </w:rPr>
      </w:pPr>
      <w:r w:rsidRPr="00D548DE">
        <w:rPr>
          <w:rFonts w:cs="Calibri"/>
          <w:sz w:val="28"/>
          <w:szCs w:val="28"/>
        </w:rPr>
        <w:t xml:space="preserve">качественно изменилась структура оздоровления и отдыха детей в связи с тем, что основным направлением с 2010 года стала организация работы с детьми в учреждениях санаторного типа и загородных оздоровительных лагерях.  </w:t>
      </w:r>
    </w:p>
    <w:p w:rsidR="00FE26A5" w:rsidRPr="00D548DE" w:rsidRDefault="00FE26A5" w:rsidP="00FE26A5">
      <w:pPr>
        <w:widowControl w:val="0"/>
        <w:shd w:val="clear" w:color="auto" w:fill="FFFFFF"/>
        <w:tabs>
          <w:tab w:val="left" w:pos="567"/>
        </w:tabs>
        <w:suppressAutoHyphens/>
        <w:autoSpaceDE w:val="0"/>
        <w:ind w:firstLine="855"/>
        <w:jc w:val="both"/>
        <w:rPr>
          <w:rFonts w:cs="Mangal"/>
          <w:sz w:val="28"/>
          <w:szCs w:val="28"/>
          <w:lang w:eastAsia="hi-IN" w:bidi="hi-IN"/>
        </w:rPr>
      </w:pPr>
      <w:r w:rsidRPr="00D548DE">
        <w:rPr>
          <w:rFonts w:ascii="Times New Roman CYR" w:hAnsi="Times New Roman CYR" w:cs="Times New Roman CYR"/>
          <w:bCs/>
          <w:sz w:val="28"/>
          <w:szCs w:val="28"/>
          <w:lang w:eastAsia="hi-IN" w:bidi="hi-IN"/>
        </w:rPr>
        <w:t xml:space="preserve">Ежегодно более  400 </w:t>
      </w:r>
      <w:r w:rsidRPr="00D548DE">
        <w:rPr>
          <w:rFonts w:cs="Mangal"/>
          <w:sz w:val="28"/>
          <w:szCs w:val="28"/>
          <w:lang w:eastAsia="hi-IN" w:bidi="hi-IN"/>
        </w:rPr>
        <w:t xml:space="preserve">детей </w:t>
      </w:r>
      <w:proofErr w:type="spellStart"/>
      <w:r w:rsidRPr="00D548DE">
        <w:rPr>
          <w:rFonts w:cs="Mangal"/>
          <w:sz w:val="28"/>
          <w:szCs w:val="28"/>
          <w:lang w:eastAsia="hi-IN" w:bidi="hi-IN"/>
        </w:rPr>
        <w:t>оздоравливается</w:t>
      </w:r>
      <w:proofErr w:type="spellEnd"/>
      <w:r w:rsidRPr="00D548DE">
        <w:rPr>
          <w:rFonts w:cs="Mangal"/>
          <w:sz w:val="28"/>
          <w:szCs w:val="28"/>
          <w:lang w:eastAsia="hi-IN" w:bidi="hi-IN"/>
        </w:rPr>
        <w:t xml:space="preserve"> в стационарных оздоровительных учреждениях, т.е. каждый третий ребенок </w:t>
      </w:r>
      <w:r w:rsidRPr="00D548DE">
        <w:rPr>
          <w:rFonts w:cs="Calibri"/>
          <w:sz w:val="28"/>
          <w:szCs w:val="28"/>
        </w:rPr>
        <w:t>Пристенского</w:t>
      </w:r>
      <w:r w:rsidRPr="00D548DE">
        <w:rPr>
          <w:rFonts w:cs="Mangal"/>
          <w:sz w:val="28"/>
          <w:szCs w:val="28"/>
          <w:lang w:eastAsia="hi-IN" w:bidi="hi-IN"/>
        </w:rPr>
        <w:t xml:space="preserve"> района получает  бесплатную путевку  в санаторно-курортное учреждение, загородный лагерь и лагерь дневного пребывания.</w:t>
      </w:r>
    </w:p>
    <w:p w:rsidR="00FE26A5" w:rsidRPr="00D548DE" w:rsidRDefault="00FE26A5" w:rsidP="00FE26A5">
      <w:pPr>
        <w:widowControl w:val="0"/>
        <w:suppressAutoHyphens/>
        <w:ind w:firstLine="825"/>
        <w:jc w:val="both"/>
        <w:rPr>
          <w:rFonts w:cs="Calibri"/>
          <w:sz w:val="28"/>
          <w:szCs w:val="28"/>
          <w:u w:val="single"/>
        </w:rPr>
      </w:pPr>
      <w:r w:rsidRPr="00D548DE">
        <w:rPr>
          <w:rFonts w:cs="Calibri"/>
          <w:sz w:val="28"/>
          <w:szCs w:val="28"/>
          <w:u w:val="single"/>
        </w:rPr>
        <w:t>Развитие профильного движения:</w:t>
      </w:r>
    </w:p>
    <w:p w:rsidR="00FE26A5" w:rsidRPr="00D548DE" w:rsidRDefault="00FE26A5" w:rsidP="00FE26A5">
      <w:pPr>
        <w:widowControl w:val="0"/>
        <w:suppressAutoHyphens/>
        <w:ind w:firstLine="855"/>
        <w:jc w:val="both"/>
        <w:rPr>
          <w:rFonts w:ascii="Times New Roman CYR" w:hAnsi="Times New Roman CYR" w:cs="Times New Roman CYR"/>
          <w:bCs/>
          <w:sz w:val="28"/>
          <w:szCs w:val="28"/>
          <w:lang w:eastAsia="hi-IN" w:bidi="hi-IN"/>
        </w:rPr>
      </w:pPr>
      <w:r w:rsidRPr="00D548DE">
        <w:rPr>
          <w:rFonts w:ascii="Times New Roman CYR" w:hAnsi="Times New Roman CYR" w:cs="Times New Roman CYR"/>
          <w:bCs/>
          <w:sz w:val="28"/>
          <w:szCs w:val="28"/>
          <w:lang w:eastAsia="hi-IN" w:bidi="hi-IN"/>
        </w:rPr>
        <w:t>в целях усиления воспитательной и профилактической работы, вовлечения детей в социально-значимую деятельность в летний период, включения их в развивающие программы в Курской области ежегодно проводятся специализированные (профильные) смены различной направленности с участием более</w:t>
      </w:r>
      <w:r>
        <w:rPr>
          <w:rFonts w:ascii="Times New Roman CYR" w:hAnsi="Times New Roman CYR" w:cs="Times New Roman CYR"/>
          <w:bCs/>
          <w:sz w:val="28"/>
          <w:szCs w:val="28"/>
          <w:lang w:eastAsia="hi-IN" w:bidi="hi-IN"/>
        </w:rPr>
        <w:t xml:space="preserve"> 50</w:t>
      </w:r>
      <w:r w:rsidRPr="00D548DE">
        <w:rPr>
          <w:rFonts w:ascii="Times New Roman CYR" w:hAnsi="Times New Roman CYR" w:cs="Times New Roman CYR"/>
          <w:bCs/>
          <w:sz w:val="28"/>
          <w:szCs w:val="28"/>
          <w:lang w:eastAsia="hi-IN" w:bidi="hi-IN"/>
        </w:rPr>
        <w:t xml:space="preserve"> детей </w:t>
      </w:r>
      <w:r w:rsidRPr="00D548DE">
        <w:rPr>
          <w:rFonts w:cs="Calibri"/>
          <w:sz w:val="28"/>
          <w:szCs w:val="28"/>
        </w:rPr>
        <w:t>Пристенского</w:t>
      </w:r>
      <w:r w:rsidRPr="00D548DE">
        <w:rPr>
          <w:rFonts w:ascii="Times New Roman CYR" w:hAnsi="Times New Roman CYR" w:cs="Times New Roman CYR"/>
          <w:bCs/>
          <w:sz w:val="28"/>
          <w:szCs w:val="28"/>
          <w:lang w:eastAsia="hi-IN" w:bidi="hi-IN"/>
        </w:rPr>
        <w:t xml:space="preserve"> района.</w:t>
      </w:r>
    </w:p>
    <w:p w:rsidR="00FE26A5" w:rsidRPr="00D548DE" w:rsidRDefault="00FE26A5" w:rsidP="00FE26A5">
      <w:pPr>
        <w:suppressAutoHyphens/>
        <w:ind w:firstLine="855"/>
        <w:jc w:val="both"/>
        <w:rPr>
          <w:rFonts w:cs="Calibri"/>
          <w:sz w:val="28"/>
          <w:szCs w:val="28"/>
        </w:rPr>
      </w:pPr>
      <w:r w:rsidRPr="00D548DE">
        <w:rPr>
          <w:rFonts w:cs="Calibri"/>
          <w:sz w:val="28"/>
          <w:szCs w:val="28"/>
        </w:rPr>
        <w:t>Оздоровительная кампания ежегодно показывает, что профильные (специализированные) лагеря являются самой эффективной площадкой для раскрытия и изучения через практическую интерактивную деятельность способностей и возможностей ребенка, создания условий его самореализации и социальной адаптации в обществе.</w:t>
      </w:r>
    </w:p>
    <w:p w:rsidR="00FE26A5" w:rsidRPr="00D548DE" w:rsidRDefault="00FE26A5" w:rsidP="00FE26A5">
      <w:pPr>
        <w:shd w:val="clear" w:color="auto" w:fill="FFFFFF"/>
        <w:suppressAutoHyphens/>
        <w:ind w:firstLine="855"/>
        <w:jc w:val="both"/>
        <w:rPr>
          <w:rFonts w:cs="Calibri"/>
          <w:bCs/>
          <w:sz w:val="28"/>
          <w:szCs w:val="28"/>
        </w:rPr>
      </w:pPr>
    </w:p>
    <w:p w:rsidR="00FE26A5" w:rsidRDefault="00FE26A5" w:rsidP="00FE26A5">
      <w:pPr>
        <w:suppressAutoHyphens/>
        <w:autoSpaceDE w:val="0"/>
        <w:ind w:firstLine="540"/>
        <w:jc w:val="center"/>
        <w:rPr>
          <w:rFonts w:cs="Calibri"/>
          <w:b/>
          <w:sz w:val="28"/>
          <w:szCs w:val="28"/>
        </w:rPr>
      </w:pPr>
      <w:r w:rsidRPr="00D548DE">
        <w:rPr>
          <w:rFonts w:cs="Calibri"/>
          <w:b/>
          <w:sz w:val="28"/>
          <w:szCs w:val="28"/>
        </w:rPr>
        <w:lastRenderedPageBreak/>
        <w:t>2. Пр</w:t>
      </w:r>
      <w:r w:rsidRPr="00D548DE">
        <w:rPr>
          <w:rFonts w:cs="Calibri"/>
          <w:b/>
          <w:bCs/>
          <w:sz w:val="28"/>
          <w:szCs w:val="28"/>
        </w:rPr>
        <w:t xml:space="preserve">иоритеты муниципальной политики в </w:t>
      </w:r>
      <w:r w:rsidRPr="00D548DE">
        <w:rPr>
          <w:rFonts w:cs="Calibri"/>
          <w:b/>
          <w:sz w:val="28"/>
          <w:szCs w:val="28"/>
        </w:rPr>
        <w:t xml:space="preserve">сфере реализации подпрограммы </w:t>
      </w:r>
      <w:r>
        <w:rPr>
          <w:rFonts w:cs="Calibri"/>
          <w:b/>
          <w:sz w:val="28"/>
          <w:szCs w:val="28"/>
        </w:rPr>
        <w:t>2</w:t>
      </w:r>
      <w:r w:rsidRPr="00D548DE">
        <w:rPr>
          <w:rFonts w:cs="Calibri"/>
          <w:b/>
          <w:bCs/>
          <w:sz w:val="28"/>
          <w:szCs w:val="28"/>
        </w:rPr>
        <w:t>, цели, задачи и п</w:t>
      </w:r>
      <w:r w:rsidRPr="00D548DE">
        <w:rPr>
          <w:rFonts w:cs="Calibri"/>
          <w:b/>
          <w:sz w:val="28"/>
          <w:szCs w:val="28"/>
        </w:rPr>
        <w:t xml:space="preserve">оказатели (индикаторы) достижения целей и решения задач, описание основных ожидаемых результатов реализации подпрограммы </w:t>
      </w:r>
      <w:r>
        <w:rPr>
          <w:rFonts w:cs="Calibri"/>
          <w:b/>
          <w:sz w:val="28"/>
          <w:szCs w:val="28"/>
        </w:rPr>
        <w:t>2</w:t>
      </w:r>
      <w:r w:rsidRPr="00D548DE">
        <w:rPr>
          <w:rFonts w:cs="Calibri"/>
          <w:b/>
          <w:sz w:val="28"/>
          <w:szCs w:val="28"/>
        </w:rPr>
        <w:t xml:space="preserve"> муниципальной программы</w:t>
      </w:r>
      <w:r>
        <w:rPr>
          <w:rFonts w:cs="Calibri"/>
          <w:b/>
          <w:sz w:val="28"/>
          <w:szCs w:val="28"/>
        </w:rPr>
        <w:t>.</w:t>
      </w:r>
    </w:p>
    <w:p w:rsidR="00FE26A5" w:rsidRDefault="00FE26A5" w:rsidP="00FE26A5">
      <w:pPr>
        <w:jc w:val="center"/>
        <w:rPr>
          <w:b/>
          <w:sz w:val="28"/>
          <w:szCs w:val="28"/>
        </w:rPr>
      </w:pPr>
    </w:p>
    <w:p w:rsidR="00FE26A5" w:rsidRPr="0024028B" w:rsidRDefault="00FE26A5" w:rsidP="00FE26A5">
      <w:pPr>
        <w:pStyle w:val="a3"/>
        <w:spacing w:before="0" w:beforeAutospacing="0" w:after="0" w:afterAutospacing="0"/>
        <w:jc w:val="center"/>
        <w:rPr>
          <w:color w:val="000000"/>
          <w:sz w:val="28"/>
          <w:szCs w:val="28"/>
        </w:rPr>
      </w:pPr>
      <w:r w:rsidRPr="0024028B">
        <w:rPr>
          <w:rStyle w:val="a4"/>
          <w:color w:val="000000"/>
          <w:sz w:val="28"/>
          <w:szCs w:val="28"/>
        </w:rPr>
        <w:t xml:space="preserve">2.1 Приоритеты </w:t>
      </w:r>
      <w:r w:rsidRPr="003F2A33">
        <w:rPr>
          <w:rFonts w:eastAsia="HiddenHorzOCR"/>
          <w:b/>
          <w:sz w:val="28"/>
          <w:szCs w:val="28"/>
        </w:rPr>
        <w:t>муниципальной</w:t>
      </w:r>
      <w:r w:rsidR="00AF0D2B">
        <w:rPr>
          <w:rFonts w:eastAsia="HiddenHorzOCR"/>
          <w:b/>
          <w:sz w:val="28"/>
          <w:szCs w:val="28"/>
        </w:rPr>
        <w:t xml:space="preserve"> </w:t>
      </w:r>
      <w:r w:rsidRPr="0024028B">
        <w:rPr>
          <w:rStyle w:val="a4"/>
          <w:color w:val="000000"/>
          <w:sz w:val="28"/>
          <w:szCs w:val="28"/>
        </w:rPr>
        <w:t xml:space="preserve">политики в сфере реализации </w:t>
      </w:r>
      <w:r>
        <w:rPr>
          <w:rStyle w:val="a4"/>
          <w:color w:val="000000"/>
          <w:sz w:val="28"/>
          <w:szCs w:val="28"/>
        </w:rPr>
        <w:t>под</w:t>
      </w:r>
      <w:r w:rsidRPr="0024028B">
        <w:rPr>
          <w:rStyle w:val="a4"/>
          <w:color w:val="000000"/>
          <w:sz w:val="28"/>
          <w:szCs w:val="28"/>
        </w:rPr>
        <w:t>программы</w:t>
      </w:r>
      <w:r>
        <w:rPr>
          <w:rStyle w:val="a4"/>
          <w:color w:val="000000"/>
          <w:sz w:val="28"/>
          <w:szCs w:val="28"/>
        </w:rPr>
        <w:t xml:space="preserve"> 2.</w:t>
      </w:r>
    </w:p>
    <w:p w:rsidR="00FE26A5" w:rsidRPr="00D548DE" w:rsidRDefault="00FE26A5" w:rsidP="00FE26A5">
      <w:pPr>
        <w:suppressAutoHyphens/>
        <w:autoSpaceDE w:val="0"/>
        <w:ind w:firstLine="540"/>
        <w:jc w:val="center"/>
        <w:rPr>
          <w:rFonts w:cs="Calibri"/>
          <w:b/>
          <w:sz w:val="28"/>
          <w:szCs w:val="28"/>
        </w:rPr>
      </w:pPr>
    </w:p>
    <w:p w:rsidR="00FE26A5" w:rsidRPr="00D548DE" w:rsidRDefault="00FE26A5" w:rsidP="00FE26A5">
      <w:pPr>
        <w:suppressAutoHyphens/>
        <w:autoSpaceDE w:val="0"/>
        <w:ind w:firstLine="540"/>
        <w:jc w:val="center"/>
        <w:rPr>
          <w:rFonts w:cs="Calibri"/>
          <w:b/>
          <w:sz w:val="28"/>
          <w:szCs w:val="28"/>
        </w:rPr>
      </w:pPr>
    </w:p>
    <w:p w:rsidR="00FE26A5" w:rsidRPr="00D548DE" w:rsidRDefault="00FE26A5" w:rsidP="00FE26A5">
      <w:pPr>
        <w:suppressAutoHyphens/>
        <w:autoSpaceDE w:val="0"/>
        <w:ind w:firstLine="855"/>
        <w:jc w:val="both"/>
        <w:rPr>
          <w:rFonts w:cs="Calibri"/>
          <w:bCs/>
          <w:sz w:val="28"/>
          <w:szCs w:val="28"/>
        </w:rPr>
      </w:pPr>
      <w:r w:rsidRPr="00D548DE">
        <w:rPr>
          <w:rFonts w:cs="Calibri"/>
          <w:bCs/>
          <w:sz w:val="28"/>
          <w:szCs w:val="28"/>
        </w:rPr>
        <w:t>В соответствии со Стратегией социально-экономического развития  Курской области на период до 2020 года (Постановление  Курской областной Думы от 24.05.07 г. № 381-IV ОД), иными стратегическими документами такими как:</w:t>
      </w:r>
    </w:p>
    <w:p w:rsidR="00FE26A5" w:rsidRPr="00D548DE" w:rsidRDefault="00FE26A5" w:rsidP="00FE26A5">
      <w:pPr>
        <w:tabs>
          <w:tab w:val="left" w:pos="567"/>
        </w:tabs>
        <w:suppressAutoHyphens/>
        <w:autoSpaceDE w:val="0"/>
        <w:ind w:firstLine="855"/>
        <w:jc w:val="both"/>
        <w:rPr>
          <w:rFonts w:cs="Calibri"/>
          <w:color w:val="000000"/>
          <w:sz w:val="28"/>
          <w:szCs w:val="28"/>
        </w:rPr>
      </w:pPr>
      <w:r w:rsidRPr="00D548DE">
        <w:rPr>
          <w:rFonts w:cs="Calibri"/>
          <w:color w:val="000000"/>
          <w:sz w:val="28"/>
          <w:szCs w:val="28"/>
        </w:rPr>
        <w:t>Федеральным законом от 24 июля 1998 г. № 124-ФЗ «Об основных гарантиях прав ребенка в Российской Федерации;</w:t>
      </w:r>
    </w:p>
    <w:p w:rsidR="00FE26A5" w:rsidRPr="00D548DE" w:rsidRDefault="00FE26A5" w:rsidP="00FE26A5">
      <w:pPr>
        <w:tabs>
          <w:tab w:val="left" w:pos="567"/>
        </w:tabs>
        <w:suppressAutoHyphens/>
        <w:ind w:firstLine="855"/>
        <w:jc w:val="both"/>
        <w:rPr>
          <w:rFonts w:cs="Calibri"/>
          <w:sz w:val="28"/>
          <w:szCs w:val="28"/>
        </w:rPr>
      </w:pPr>
      <w:r w:rsidRPr="00D548DE">
        <w:rPr>
          <w:rFonts w:cs="Calibri"/>
          <w:sz w:val="28"/>
          <w:szCs w:val="28"/>
        </w:rPr>
        <w:t xml:space="preserve">Федеральным законом № 184-ФЗ от 6 октября 1999 г.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p>
    <w:p w:rsidR="00FE26A5" w:rsidRPr="00D548DE" w:rsidRDefault="00FE26A5" w:rsidP="00FE26A5">
      <w:pPr>
        <w:tabs>
          <w:tab w:val="left" w:pos="567"/>
        </w:tabs>
        <w:suppressAutoHyphens/>
        <w:ind w:firstLine="855"/>
        <w:jc w:val="both"/>
        <w:rPr>
          <w:rFonts w:cs="Calibri"/>
          <w:sz w:val="28"/>
          <w:szCs w:val="28"/>
        </w:rPr>
      </w:pPr>
      <w:r w:rsidRPr="00D548DE">
        <w:rPr>
          <w:rFonts w:cs="Calibri"/>
          <w:sz w:val="28"/>
          <w:szCs w:val="28"/>
        </w:rPr>
        <w:t>Федеральным законом № 131-ФЗ от 06.10.2003 г. «Об общих принципах организации местного самоуправления в Российской Федерации»;</w:t>
      </w:r>
    </w:p>
    <w:p w:rsidR="00FE26A5" w:rsidRPr="00D548DE" w:rsidRDefault="00FE26A5" w:rsidP="00FE26A5">
      <w:pPr>
        <w:tabs>
          <w:tab w:val="left" w:pos="567"/>
        </w:tabs>
        <w:suppressAutoHyphens/>
        <w:autoSpaceDE w:val="0"/>
        <w:ind w:firstLine="855"/>
        <w:jc w:val="both"/>
        <w:rPr>
          <w:rFonts w:cs="Calibri"/>
          <w:color w:val="000000"/>
          <w:sz w:val="28"/>
          <w:szCs w:val="28"/>
        </w:rPr>
      </w:pPr>
      <w:r w:rsidRPr="00D548DE">
        <w:rPr>
          <w:rFonts w:cs="Calibri"/>
          <w:color w:val="000000"/>
          <w:sz w:val="28"/>
          <w:szCs w:val="28"/>
        </w:rPr>
        <w:t>Указом  Президента Российской Федерации от 12 мая 2009 года № 537 «О стратегии национальной безопасности Российской Федерации до 2020 года»;</w:t>
      </w:r>
    </w:p>
    <w:p w:rsidR="00FE26A5" w:rsidRPr="00D548DE" w:rsidRDefault="00FE26A5" w:rsidP="00FE26A5">
      <w:pPr>
        <w:tabs>
          <w:tab w:val="left" w:pos="567"/>
          <w:tab w:val="left" w:pos="709"/>
          <w:tab w:val="left" w:pos="9354"/>
        </w:tabs>
        <w:suppressAutoHyphens/>
        <w:ind w:firstLine="855"/>
        <w:jc w:val="both"/>
        <w:rPr>
          <w:rFonts w:cs="Calibri"/>
          <w:sz w:val="28"/>
          <w:szCs w:val="28"/>
        </w:rPr>
      </w:pPr>
      <w:r w:rsidRPr="00D548DE">
        <w:rPr>
          <w:rFonts w:cs="Calibri"/>
          <w:sz w:val="28"/>
          <w:szCs w:val="28"/>
        </w:rPr>
        <w:t>Постановлением Правительства Российской Федерации от 29 декабря 2009  № 1106 «О порядке предоставления из федерального бюджета субсидий бюджетам субъектов Российской Федерации на реализацию мероприятий по проведению оздоровительной кампании детей, находящихся в трудной жизненной ситуации»;</w:t>
      </w:r>
    </w:p>
    <w:p w:rsidR="00FE26A5" w:rsidRPr="00D548DE" w:rsidRDefault="00FE26A5" w:rsidP="00FE26A5">
      <w:pPr>
        <w:suppressAutoHyphens/>
        <w:ind w:firstLine="855"/>
        <w:jc w:val="both"/>
        <w:rPr>
          <w:rFonts w:cs="Calibri"/>
          <w:bCs/>
          <w:sz w:val="28"/>
          <w:szCs w:val="28"/>
        </w:rPr>
      </w:pPr>
      <w:proofErr w:type="gramStart"/>
      <w:r w:rsidRPr="00D548DE">
        <w:rPr>
          <w:rFonts w:cs="Calibri"/>
          <w:sz w:val="28"/>
          <w:szCs w:val="28"/>
        </w:rPr>
        <w:t>Постановлении  Курской областной Думы от 24.05.07 г. № 381-IV ОД «Об одобрении стратегии социально-экономического развития Курской области на период до 2020 года»</w:t>
      </w:r>
      <w:r w:rsidRPr="00D548DE">
        <w:rPr>
          <w:rFonts w:cs="Calibri"/>
          <w:bCs/>
          <w:sz w:val="28"/>
          <w:szCs w:val="28"/>
        </w:rPr>
        <w:t>, к приоритетным направлениям государственной политики в области социальной поддержки отнесено повышение эффективности организации оздоровления и отдыха детей, в том числе путем усиления адресности путевки, совершенствования процедур проверки нуждаемости граждан.</w:t>
      </w:r>
      <w:proofErr w:type="gramEnd"/>
    </w:p>
    <w:p w:rsidR="00FE26A5" w:rsidRDefault="00FE26A5" w:rsidP="00FE26A5">
      <w:pPr>
        <w:shd w:val="clear" w:color="auto" w:fill="FFFFFF"/>
        <w:suppressAutoHyphens/>
        <w:ind w:firstLine="870"/>
        <w:jc w:val="both"/>
        <w:rPr>
          <w:rFonts w:cs="Calibri"/>
          <w:b/>
          <w:bCs/>
          <w:sz w:val="28"/>
          <w:szCs w:val="28"/>
        </w:rPr>
      </w:pPr>
      <w:r w:rsidRPr="00D548DE">
        <w:rPr>
          <w:rFonts w:cs="Calibri"/>
          <w:bCs/>
          <w:sz w:val="28"/>
          <w:szCs w:val="28"/>
        </w:rPr>
        <w:t>Указанные приоритеты направлены на повышение качества отдыха и оздоровления детей; обеспечение адресной поддержки семей с детьми,  формирование системы социальной поддержки и адаптации; создание доступных механизмов «социального лифта» для всех, в том числе для социально уязвимых категорий населения.</w:t>
      </w:r>
    </w:p>
    <w:p w:rsidR="00FE26A5" w:rsidRDefault="00FE26A5" w:rsidP="00FE26A5">
      <w:pPr>
        <w:jc w:val="center"/>
        <w:rPr>
          <w:b/>
          <w:sz w:val="28"/>
          <w:szCs w:val="28"/>
        </w:rPr>
      </w:pPr>
    </w:p>
    <w:p w:rsidR="00FE26A5" w:rsidRPr="001B279B" w:rsidRDefault="00FE26A5" w:rsidP="00FE26A5">
      <w:pPr>
        <w:jc w:val="center"/>
        <w:rPr>
          <w:rStyle w:val="a4"/>
          <w:color w:val="000000"/>
          <w:sz w:val="28"/>
          <w:szCs w:val="28"/>
        </w:rPr>
      </w:pPr>
      <w:r w:rsidRPr="001B279B">
        <w:rPr>
          <w:b/>
          <w:sz w:val="28"/>
          <w:szCs w:val="28"/>
        </w:rPr>
        <w:t>2.2.</w:t>
      </w:r>
      <w:r w:rsidRPr="001B279B">
        <w:rPr>
          <w:rStyle w:val="a4"/>
          <w:color w:val="000000"/>
          <w:sz w:val="28"/>
          <w:szCs w:val="28"/>
        </w:rPr>
        <w:t xml:space="preserve"> Цели и задачи  подпрограммы </w:t>
      </w:r>
      <w:r>
        <w:rPr>
          <w:rStyle w:val="a4"/>
          <w:color w:val="000000"/>
          <w:sz w:val="28"/>
          <w:szCs w:val="28"/>
        </w:rPr>
        <w:t>2</w:t>
      </w:r>
      <w:r w:rsidRPr="001B279B">
        <w:rPr>
          <w:rStyle w:val="a4"/>
          <w:color w:val="000000"/>
          <w:sz w:val="28"/>
          <w:szCs w:val="28"/>
        </w:rPr>
        <w:t>.</w:t>
      </w:r>
    </w:p>
    <w:p w:rsidR="00FE26A5" w:rsidRPr="00D548DE" w:rsidRDefault="00FE26A5" w:rsidP="00FE26A5">
      <w:pPr>
        <w:shd w:val="clear" w:color="auto" w:fill="FFFFFF"/>
        <w:suppressAutoHyphens/>
        <w:ind w:firstLine="870"/>
        <w:jc w:val="both"/>
        <w:rPr>
          <w:rFonts w:cs="Calibri"/>
          <w:b/>
          <w:bCs/>
          <w:sz w:val="28"/>
          <w:szCs w:val="28"/>
        </w:rPr>
      </w:pPr>
    </w:p>
    <w:p w:rsidR="00FE26A5" w:rsidRPr="00456192" w:rsidRDefault="00FE26A5" w:rsidP="00FE26A5">
      <w:pPr>
        <w:shd w:val="clear" w:color="auto" w:fill="FFFFFF"/>
        <w:suppressAutoHyphens/>
        <w:ind w:firstLine="870"/>
        <w:jc w:val="both"/>
        <w:rPr>
          <w:rFonts w:cs="Calibri"/>
          <w:sz w:val="28"/>
          <w:szCs w:val="28"/>
        </w:rPr>
      </w:pPr>
      <w:r w:rsidRPr="00456192">
        <w:rPr>
          <w:rFonts w:cs="Calibri"/>
          <w:sz w:val="28"/>
          <w:szCs w:val="28"/>
        </w:rPr>
        <w:lastRenderedPageBreak/>
        <w:t xml:space="preserve">Цель подпрограммы </w:t>
      </w:r>
      <w:r>
        <w:rPr>
          <w:rFonts w:cs="Calibri"/>
          <w:sz w:val="28"/>
          <w:szCs w:val="28"/>
        </w:rPr>
        <w:t>2</w:t>
      </w:r>
      <w:r w:rsidRPr="00456192">
        <w:rPr>
          <w:rFonts w:cs="Calibri"/>
          <w:sz w:val="28"/>
          <w:szCs w:val="28"/>
        </w:rPr>
        <w:t xml:space="preserve">: </w:t>
      </w:r>
      <w:r>
        <w:rPr>
          <w:sz w:val="28"/>
          <w:szCs w:val="28"/>
        </w:rPr>
        <w:t>развитие системы оздоровления и отдыха детей Пристенского района  Курской области</w:t>
      </w:r>
      <w:r w:rsidRPr="00456192">
        <w:rPr>
          <w:sz w:val="28"/>
          <w:szCs w:val="28"/>
        </w:rPr>
        <w:t>.</w:t>
      </w:r>
    </w:p>
    <w:p w:rsidR="00FE26A5" w:rsidRPr="00456192" w:rsidRDefault="00FE26A5" w:rsidP="00FE26A5">
      <w:pPr>
        <w:shd w:val="clear" w:color="auto" w:fill="FFFFFF"/>
        <w:suppressAutoHyphens/>
        <w:ind w:firstLine="870"/>
        <w:jc w:val="both"/>
        <w:rPr>
          <w:rFonts w:cs="Calibri"/>
          <w:sz w:val="28"/>
          <w:szCs w:val="28"/>
        </w:rPr>
      </w:pPr>
      <w:r w:rsidRPr="00456192">
        <w:rPr>
          <w:rFonts w:cs="Calibri"/>
          <w:sz w:val="28"/>
          <w:szCs w:val="28"/>
        </w:rPr>
        <w:t xml:space="preserve">Для достижения цели подпрограммы </w:t>
      </w:r>
      <w:r>
        <w:rPr>
          <w:rFonts w:cs="Calibri"/>
          <w:sz w:val="28"/>
          <w:szCs w:val="28"/>
        </w:rPr>
        <w:t>2</w:t>
      </w:r>
      <w:r w:rsidRPr="00456192">
        <w:rPr>
          <w:rFonts w:cs="Calibri"/>
          <w:sz w:val="28"/>
          <w:szCs w:val="28"/>
        </w:rPr>
        <w:t xml:space="preserve"> необходимо решить следующую задачу:</w:t>
      </w:r>
    </w:p>
    <w:p w:rsidR="00FE26A5" w:rsidRPr="00456192" w:rsidRDefault="00FE26A5" w:rsidP="00FE26A5">
      <w:pPr>
        <w:shd w:val="clear" w:color="auto" w:fill="FFFFFF"/>
        <w:suppressAutoHyphens/>
        <w:ind w:firstLine="855"/>
        <w:jc w:val="both"/>
        <w:rPr>
          <w:sz w:val="28"/>
          <w:szCs w:val="28"/>
        </w:rPr>
      </w:pPr>
      <w:r w:rsidRPr="00456192">
        <w:rPr>
          <w:sz w:val="28"/>
          <w:szCs w:val="28"/>
        </w:rPr>
        <w:t>обеспечение организации мероприятий по оздоровлению и отдыху детей  Пристенского района Курской области.</w:t>
      </w:r>
    </w:p>
    <w:p w:rsidR="00FE26A5" w:rsidRDefault="00FE26A5" w:rsidP="00FE26A5">
      <w:pPr>
        <w:shd w:val="clear" w:color="auto" w:fill="FFFFFF"/>
        <w:suppressAutoHyphens/>
        <w:ind w:firstLine="855"/>
        <w:jc w:val="both"/>
        <w:rPr>
          <w:rFonts w:cs="Calibri"/>
          <w:bCs/>
          <w:sz w:val="28"/>
          <w:szCs w:val="28"/>
        </w:rPr>
      </w:pPr>
    </w:p>
    <w:p w:rsidR="00FE26A5" w:rsidRPr="00D30984" w:rsidRDefault="00FE26A5" w:rsidP="00FE26A5">
      <w:pPr>
        <w:autoSpaceDE w:val="0"/>
        <w:autoSpaceDN w:val="0"/>
        <w:adjustRightInd w:val="0"/>
        <w:jc w:val="center"/>
        <w:outlineLvl w:val="0"/>
        <w:rPr>
          <w:b/>
          <w:bCs/>
          <w:color w:val="26282F"/>
          <w:sz w:val="28"/>
          <w:szCs w:val="28"/>
        </w:rPr>
      </w:pPr>
      <w:r w:rsidRPr="00DD6F6F">
        <w:rPr>
          <w:b/>
          <w:bCs/>
          <w:color w:val="26282F"/>
          <w:sz w:val="28"/>
          <w:szCs w:val="28"/>
        </w:rPr>
        <w:t>2.3. Показатели (индикаторы) достижения целей и решения задач</w:t>
      </w:r>
      <w:r>
        <w:rPr>
          <w:b/>
          <w:bCs/>
          <w:color w:val="26282F"/>
          <w:sz w:val="28"/>
          <w:szCs w:val="28"/>
        </w:rPr>
        <w:t>.</w:t>
      </w:r>
    </w:p>
    <w:p w:rsidR="00FE26A5" w:rsidRDefault="00FE26A5" w:rsidP="00FE26A5">
      <w:pPr>
        <w:shd w:val="clear" w:color="auto" w:fill="FFFFFF"/>
        <w:suppressAutoHyphens/>
        <w:ind w:firstLine="855"/>
        <w:jc w:val="both"/>
        <w:rPr>
          <w:rFonts w:cs="Calibri"/>
          <w:bCs/>
          <w:sz w:val="28"/>
          <w:szCs w:val="28"/>
        </w:rPr>
      </w:pPr>
    </w:p>
    <w:p w:rsidR="00FE26A5" w:rsidRPr="00D548DE" w:rsidRDefault="00FE26A5" w:rsidP="00FE26A5">
      <w:pPr>
        <w:shd w:val="clear" w:color="auto" w:fill="FFFFFF"/>
        <w:suppressAutoHyphens/>
        <w:ind w:firstLine="855"/>
        <w:jc w:val="both"/>
        <w:rPr>
          <w:rFonts w:cs="Calibri"/>
          <w:bCs/>
          <w:sz w:val="28"/>
          <w:szCs w:val="28"/>
        </w:rPr>
      </w:pPr>
      <w:r w:rsidRPr="00D548DE">
        <w:rPr>
          <w:rFonts w:cs="Calibri"/>
          <w:bCs/>
          <w:sz w:val="28"/>
          <w:szCs w:val="28"/>
        </w:rPr>
        <w:t>В качестве индикаторов достижения данной цели предлагаются следующие показатели:</w:t>
      </w:r>
    </w:p>
    <w:p w:rsidR="00FE26A5" w:rsidRPr="00D548DE" w:rsidRDefault="00FE26A5" w:rsidP="00FE26A5">
      <w:pPr>
        <w:widowControl w:val="0"/>
        <w:tabs>
          <w:tab w:val="left" w:pos="567"/>
        </w:tabs>
        <w:suppressAutoHyphens/>
        <w:ind w:firstLine="855"/>
        <w:jc w:val="both"/>
        <w:rPr>
          <w:rFonts w:cs="Calibri"/>
          <w:sz w:val="28"/>
          <w:szCs w:val="28"/>
        </w:rPr>
      </w:pPr>
      <w:r w:rsidRPr="00D548DE">
        <w:rPr>
          <w:rFonts w:cs="Calibri"/>
          <w:bCs/>
          <w:sz w:val="28"/>
          <w:szCs w:val="28"/>
        </w:rPr>
        <w:t xml:space="preserve">1) доля оздоровленных детей в загородных оздоровительных лагерях от числа детей </w:t>
      </w:r>
      <w:r w:rsidRPr="00D548DE">
        <w:rPr>
          <w:rFonts w:cs="Calibri"/>
          <w:sz w:val="28"/>
          <w:szCs w:val="28"/>
        </w:rPr>
        <w:t>Пристенского</w:t>
      </w:r>
      <w:r w:rsidRPr="00D548DE">
        <w:rPr>
          <w:rFonts w:cs="Calibri"/>
          <w:bCs/>
          <w:sz w:val="28"/>
          <w:szCs w:val="28"/>
        </w:rPr>
        <w:t xml:space="preserve"> района от 7 до 18 лет.</w:t>
      </w:r>
    </w:p>
    <w:p w:rsidR="00FE26A5" w:rsidRPr="00D548DE" w:rsidRDefault="00FE26A5" w:rsidP="00FE26A5">
      <w:pPr>
        <w:widowControl w:val="0"/>
        <w:tabs>
          <w:tab w:val="left" w:pos="567"/>
        </w:tabs>
        <w:suppressAutoHyphens/>
        <w:ind w:firstLine="855"/>
        <w:jc w:val="both"/>
        <w:rPr>
          <w:rFonts w:cs="Calibri"/>
          <w:bCs/>
          <w:sz w:val="28"/>
          <w:szCs w:val="28"/>
        </w:rPr>
      </w:pPr>
      <w:r w:rsidRPr="00D548DE">
        <w:rPr>
          <w:rFonts w:cs="Calibri"/>
          <w:bCs/>
          <w:sz w:val="28"/>
          <w:szCs w:val="28"/>
        </w:rPr>
        <w:t xml:space="preserve">Показатель позволяет оценить результаты реализации в </w:t>
      </w:r>
      <w:r w:rsidRPr="00D548DE">
        <w:rPr>
          <w:rFonts w:cs="Calibri"/>
          <w:sz w:val="28"/>
          <w:szCs w:val="28"/>
        </w:rPr>
        <w:t>Пристенского</w:t>
      </w:r>
      <w:r w:rsidRPr="00D548DE">
        <w:rPr>
          <w:rFonts w:cs="Calibri"/>
          <w:bCs/>
          <w:sz w:val="28"/>
          <w:szCs w:val="28"/>
        </w:rPr>
        <w:t xml:space="preserve"> районе Курской области мероприятий по оздоровлению и отдыху детей</w:t>
      </w:r>
      <w:r w:rsidRPr="00D548DE">
        <w:rPr>
          <w:rFonts w:cs="Calibri"/>
          <w:sz w:val="28"/>
          <w:szCs w:val="28"/>
        </w:rPr>
        <w:t xml:space="preserve">, осуществляемых  </w:t>
      </w:r>
      <w:r w:rsidRPr="00D548DE">
        <w:rPr>
          <w:rFonts w:cs="Calibri"/>
          <w:bCs/>
          <w:sz w:val="28"/>
          <w:szCs w:val="28"/>
        </w:rPr>
        <w:t xml:space="preserve">в  соответствии с нормативными правовыми актами Курской области. Данные мероприятия будут способствовать также повышению эффективности использования средств бюджета </w:t>
      </w:r>
      <w:r w:rsidRPr="00D548DE">
        <w:rPr>
          <w:rFonts w:cs="Calibri"/>
          <w:sz w:val="28"/>
          <w:szCs w:val="28"/>
        </w:rPr>
        <w:t>Пристенского</w:t>
      </w:r>
      <w:r w:rsidRPr="00D548DE">
        <w:rPr>
          <w:rFonts w:cs="Calibri"/>
          <w:bCs/>
          <w:sz w:val="28"/>
          <w:szCs w:val="28"/>
        </w:rPr>
        <w:t xml:space="preserve"> района Курской области, направляемых в  </w:t>
      </w:r>
      <w:r w:rsidRPr="00D548DE">
        <w:rPr>
          <w:rFonts w:cs="Calibri"/>
          <w:sz w:val="28"/>
          <w:szCs w:val="28"/>
        </w:rPr>
        <w:t xml:space="preserve"> загородные оздоровительные лагеря </w:t>
      </w:r>
      <w:r w:rsidRPr="00D548DE">
        <w:rPr>
          <w:rFonts w:cs="Calibri"/>
          <w:bCs/>
          <w:sz w:val="28"/>
          <w:szCs w:val="28"/>
        </w:rPr>
        <w:t>Курской области.</w:t>
      </w:r>
    </w:p>
    <w:p w:rsidR="00FE26A5" w:rsidRPr="00D548DE" w:rsidRDefault="00FE26A5" w:rsidP="00FE26A5">
      <w:pPr>
        <w:shd w:val="clear" w:color="auto" w:fill="FFFFFF"/>
        <w:suppressAutoHyphens/>
        <w:ind w:firstLine="855"/>
        <w:jc w:val="both"/>
        <w:rPr>
          <w:rFonts w:cs="Calibri"/>
          <w:bCs/>
          <w:sz w:val="28"/>
          <w:szCs w:val="28"/>
        </w:rPr>
      </w:pPr>
      <w:r w:rsidRPr="00D548DE">
        <w:rPr>
          <w:rFonts w:cs="Calibri"/>
          <w:sz w:val="28"/>
          <w:szCs w:val="28"/>
        </w:rPr>
        <w:t xml:space="preserve">Показатель определяется как отношение количества </w:t>
      </w:r>
      <w:r w:rsidRPr="00D548DE">
        <w:rPr>
          <w:rFonts w:cs="Calibri"/>
          <w:bCs/>
          <w:sz w:val="28"/>
          <w:szCs w:val="28"/>
        </w:rPr>
        <w:t xml:space="preserve">оздоровленных детей в </w:t>
      </w:r>
      <w:r w:rsidRPr="00D548DE">
        <w:rPr>
          <w:rFonts w:cs="Calibri"/>
          <w:sz w:val="28"/>
          <w:szCs w:val="28"/>
        </w:rPr>
        <w:t xml:space="preserve">загородных  оздоровительных  лагерях </w:t>
      </w:r>
      <w:r w:rsidRPr="00D548DE">
        <w:rPr>
          <w:rFonts w:cs="Calibri"/>
          <w:bCs/>
          <w:sz w:val="28"/>
          <w:szCs w:val="28"/>
        </w:rPr>
        <w:t xml:space="preserve">Курской области к общей численности  детей </w:t>
      </w:r>
      <w:r w:rsidRPr="00D548DE">
        <w:rPr>
          <w:rFonts w:cs="Calibri"/>
          <w:sz w:val="28"/>
          <w:szCs w:val="28"/>
        </w:rPr>
        <w:t>Пристенского</w:t>
      </w:r>
      <w:r w:rsidRPr="00D548DE">
        <w:rPr>
          <w:rFonts w:cs="Calibri"/>
          <w:bCs/>
          <w:sz w:val="28"/>
          <w:szCs w:val="28"/>
        </w:rPr>
        <w:t xml:space="preserve"> района Курской области школьного возраста от 6 до 18 лет.</w:t>
      </w:r>
    </w:p>
    <w:p w:rsidR="00FE26A5" w:rsidRPr="00D548DE" w:rsidRDefault="00FE26A5" w:rsidP="00FE26A5">
      <w:pPr>
        <w:suppressAutoHyphens/>
        <w:autoSpaceDE w:val="0"/>
        <w:ind w:firstLine="855"/>
        <w:jc w:val="both"/>
        <w:rPr>
          <w:rFonts w:cs="Calibri"/>
          <w:sz w:val="28"/>
          <w:szCs w:val="28"/>
        </w:rPr>
      </w:pPr>
      <w:r w:rsidRPr="00D548DE">
        <w:rPr>
          <w:rFonts w:cs="Calibri"/>
          <w:sz w:val="28"/>
          <w:szCs w:val="28"/>
        </w:rPr>
        <w:t>Показатель определяется по формуле:</w:t>
      </w:r>
    </w:p>
    <w:p w:rsidR="00FE26A5" w:rsidRPr="00D548DE" w:rsidRDefault="00FE26A5" w:rsidP="00FE26A5">
      <w:pPr>
        <w:suppressAutoHyphens/>
        <w:ind w:firstLine="855"/>
        <w:rPr>
          <w:rFonts w:cs="Calibri"/>
          <w:sz w:val="28"/>
          <w:szCs w:val="28"/>
        </w:rPr>
      </w:pPr>
      <w:r w:rsidRPr="00D548DE">
        <w:rPr>
          <w:rFonts w:cs="Calibri"/>
          <w:sz w:val="28"/>
          <w:szCs w:val="28"/>
        </w:rPr>
        <w:t xml:space="preserve">В/А*100 %, где: </w:t>
      </w:r>
    </w:p>
    <w:p w:rsidR="00FE26A5" w:rsidRPr="00D548DE" w:rsidRDefault="00FE26A5" w:rsidP="00FE26A5">
      <w:pPr>
        <w:shd w:val="clear" w:color="auto" w:fill="FFFFFF"/>
        <w:suppressAutoHyphens/>
        <w:ind w:firstLine="855"/>
        <w:jc w:val="both"/>
        <w:rPr>
          <w:rFonts w:cs="Calibri"/>
          <w:bCs/>
          <w:sz w:val="28"/>
          <w:szCs w:val="28"/>
        </w:rPr>
      </w:pPr>
      <w:r w:rsidRPr="00D548DE">
        <w:rPr>
          <w:rFonts w:cs="Calibri"/>
          <w:bCs/>
          <w:sz w:val="28"/>
          <w:szCs w:val="28"/>
        </w:rPr>
        <w:t xml:space="preserve">В - численность оздоровленных детей </w:t>
      </w:r>
      <w:r w:rsidRPr="00D548DE">
        <w:rPr>
          <w:rFonts w:cs="Calibri"/>
          <w:sz w:val="28"/>
          <w:szCs w:val="28"/>
        </w:rPr>
        <w:t>Пристенского</w:t>
      </w:r>
      <w:r w:rsidRPr="00D548DE">
        <w:rPr>
          <w:rFonts w:cs="Calibri"/>
          <w:bCs/>
          <w:sz w:val="28"/>
          <w:szCs w:val="28"/>
        </w:rPr>
        <w:t xml:space="preserve"> района Курской области в </w:t>
      </w:r>
      <w:r w:rsidRPr="00D548DE">
        <w:rPr>
          <w:rFonts w:cs="Calibri"/>
          <w:sz w:val="28"/>
          <w:szCs w:val="28"/>
        </w:rPr>
        <w:t xml:space="preserve">загородных оздоровительных лагерях </w:t>
      </w:r>
      <w:r w:rsidRPr="00D548DE">
        <w:rPr>
          <w:rFonts w:cs="Calibri"/>
          <w:bCs/>
          <w:sz w:val="28"/>
          <w:szCs w:val="28"/>
        </w:rPr>
        <w:t>Курской области, человек;</w:t>
      </w:r>
    </w:p>
    <w:p w:rsidR="00FE26A5" w:rsidRPr="00D548DE" w:rsidRDefault="00FE26A5" w:rsidP="00FE26A5">
      <w:pPr>
        <w:shd w:val="clear" w:color="auto" w:fill="FFFFFF"/>
        <w:suppressAutoHyphens/>
        <w:ind w:firstLine="855"/>
        <w:jc w:val="both"/>
        <w:rPr>
          <w:rFonts w:cs="Calibri"/>
          <w:bCs/>
          <w:sz w:val="28"/>
          <w:szCs w:val="28"/>
        </w:rPr>
      </w:pPr>
      <w:r w:rsidRPr="00D548DE">
        <w:rPr>
          <w:rFonts w:cs="Calibri"/>
          <w:bCs/>
          <w:sz w:val="28"/>
          <w:szCs w:val="28"/>
        </w:rPr>
        <w:t xml:space="preserve">А – общая численность детей </w:t>
      </w:r>
      <w:r w:rsidRPr="00D548DE">
        <w:rPr>
          <w:rFonts w:cs="Calibri"/>
          <w:sz w:val="28"/>
          <w:szCs w:val="28"/>
        </w:rPr>
        <w:t>Пристенского</w:t>
      </w:r>
      <w:r w:rsidRPr="00D548DE">
        <w:rPr>
          <w:rFonts w:cs="Calibri"/>
          <w:bCs/>
          <w:sz w:val="28"/>
          <w:szCs w:val="28"/>
        </w:rPr>
        <w:t xml:space="preserve"> района Курской области школьного возраста (от </w:t>
      </w:r>
      <w:r>
        <w:rPr>
          <w:rFonts w:cs="Calibri"/>
          <w:bCs/>
          <w:sz w:val="28"/>
          <w:szCs w:val="28"/>
        </w:rPr>
        <w:t>7</w:t>
      </w:r>
      <w:r w:rsidRPr="00D548DE">
        <w:rPr>
          <w:rFonts w:cs="Calibri"/>
          <w:bCs/>
          <w:sz w:val="28"/>
          <w:szCs w:val="28"/>
        </w:rPr>
        <w:t xml:space="preserve"> до 18 лет), человек. </w:t>
      </w:r>
    </w:p>
    <w:p w:rsidR="00FE26A5" w:rsidRPr="00D548DE" w:rsidRDefault="00FE26A5" w:rsidP="00FE26A5">
      <w:pPr>
        <w:shd w:val="clear" w:color="auto" w:fill="FFFFFF"/>
        <w:suppressAutoHyphens/>
        <w:ind w:firstLine="855"/>
        <w:jc w:val="both"/>
        <w:rPr>
          <w:rFonts w:cs="Calibri"/>
          <w:bCs/>
          <w:sz w:val="28"/>
          <w:szCs w:val="28"/>
        </w:rPr>
      </w:pPr>
      <w:proofErr w:type="gramStart"/>
      <w:r w:rsidRPr="00D548DE">
        <w:rPr>
          <w:rFonts w:cs="Calibri"/>
          <w:bCs/>
          <w:sz w:val="28"/>
          <w:szCs w:val="28"/>
        </w:rPr>
        <w:t>Динамика данного показателя по годам реализации подпрограммы 3 муниципальной программы будет складываться в результате реализации в</w:t>
      </w:r>
      <w:r w:rsidRPr="00D548DE">
        <w:rPr>
          <w:rFonts w:cs="Calibri"/>
          <w:sz w:val="28"/>
          <w:szCs w:val="28"/>
        </w:rPr>
        <w:t xml:space="preserve"> Пристенском</w:t>
      </w:r>
      <w:r w:rsidRPr="00D548DE">
        <w:rPr>
          <w:rFonts w:cs="Calibri"/>
          <w:bCs/>
          <w:sz w:val="28"/>
          <w:szCs w:val="28"/>
        </w:rPr>
        <w:t xml:space="preserve"> районе Курской области мер по повышению уровня адресности предоставления путевок населению с детьми, в том числе путем совершенствования: региональной нормативной правовой базы, определяющей контингенты получателей, условия и критерии предоставления путевок; развития системы выявления и учета детей, нуждающихся в оздоровлении и отдыхе;</w:t>
      </w:r>
      <w:proofErr w:type="gramEnd"/>
      <w:r w:rsidRPr="00D548DE">
        <w:rPr>
          <w:rFonts w:cs="Calibri"/>
          <w:bCs/>
          <w:sz w:val="28"/>
          <w:szCs w:val="28"/>
        </w:rPr>
        <w:t xml:space="preserve"> путем расширения </w:t>
      </w:r>
      <w:proofErr w:type="gramStart"/>
      <w:r w:rsidRPr="00D548DE">
        <w:rPr>
          <w:rFonts w:cs="Calibri"/>
          <w:bCs/>
          <w:sz w:val="28"/>
          <w:szCs w:val="28"/>
        </w:rPr>
        <w:t>сферы применения программ адресного предоставления путевок</w:t>
      </w:r>
      <w:proofErr w:type="gramEnd"/>
      <w:r w:rsidRPr="00D548DE">
        <w:rPr>
          <w:rFonts w:cs="Calibri"/>
          <w:bCs/>
          <w:sz w:val="28"/>
          <w:szCs w:val="28"/>
        </w:rPr>
        <w:t>.</w:t>
      </w:r>
    </w:p>
    <w:p w:rsidR="00FE26A5" w:rsidRPr="00D548DE" w:rsidRDefault="00FE26A5" w:rsidP="00FE26A5">
      <w:pPr>
        <w:shd w:val="clear" w:color="auto" w:fill="FFFFFF"/>
        <w:suppressAutoHyphens/>
        <w:spacing w:after="120"/>
        <w:ind w:firstLine="855"/>
        <w:jc w:val="both"/>
        <w:rPr>
          <w:rFonts w:cs="Calibri"/>
          <w:bCs/>
          <w:sz w:val="28"/>
          <w:szCs w:val="28"/>
        </w:rPr>
      </w:pPr>
      <w:r w:rsidRPr="00D548DE">
        <w:rPr>
          <w:rFonts w:cs="Calibri"/>
          <w:bCs/>
          <w:sz w:val="28"/>
          <w:szCs w:val="28"/>
        </w:rPr>
        <w:t>В результате реализации мероприятий программы данный показатель к 20</w:t>
      </w:r>
      <w:r>
        <w:rPr>
          <w:rFonts w:cs="Calibri"/>
          <w:bCs/>
          <w:sz w:val="28"/>
          <w:szCs w:val="28"/>
        </w:rPr>
        <w:t>22</w:t>
      </w:r>
      <w:r w:rsidRPr="00D548DE">
        <w:rPr>
          <w:rFonts w:cs="Calibri"/>
          <w:bCs/>
          <w:sz w:val="28"/>
          <w:szCs w:val="28"/>
        </w:rPr>
        <w:t xml:space="preserve"> году сохранится на оптимальном уровне в соответствии с потребностью населения.</w:t>
      </w:r>
    </w:p>
    <w:p w:rsidR="00FE26A5" w:rsidRPr="00D548DE" w:rsidRDefault="00FE26A5" w:rsidP="00FE26A5">
      <w:pPr>
        <w:widowControl w:val="0"/>
        <w:tabs>
          <w:tab w:val="left" w:pos="567"/>
        </w:tabs>
        <w:suppressAutoHyphens/>
        <w:ind w:firstLine="855"/>
        <w:jc w:val="both"/>
        <w:rPr>
          <w:rFonts w:cs="Calibri"/>
          <w:sz w:val="28"/>
          <w:szCs w:val="28"/>
        </w:rPr>
      </w:pPr>
      <w:r w:rsidRPr="00D548DE">
        <w:rPr>
          <w:rFonts w:cs="Calibri"/>
          <w:bCs/>
          <w:sz w:val="28"/>
          <w:szCs w:val="28"/>
        </w:rPr>
        <w:t>2)</w:t>
      </w:r>
      <w:r w:rsidRPr="00D548DE">
        <w:rPr>
          <w:rFonts w:cs="Calibri"/>
          <w:sz w:val="28"/>
          <w:szCs w:val="28"/>
        </w:rPr>
        <w:t xml:space="preserve"> Д</w:t>
      </w:r>
      <w:r w:rsidRPr="00D548DE">
        <w:rPr>
          <w:rFonts w:cs="Calibri"/>
          <w:bCs/>
          <w:sz w:val="28"/>
          <w:szCs w:val="28"/>
        </w:rPr>
        <w:t xml:space="preserve">оля оздоровленных детей в лагерях с дневным пребыванием </w:t>
      </w:r>
      <w:r w:rsidRPr="00D548DE">
        <w:rPr>
          <w:rFonts w:cs="Calibri"/>
          <w:bCs/>
          <w:sz w:val="28"/>
          <w:szCs w:val="28"/>
        </w:rPr>
        <w:lastRenderedPageBreak/>
        <w:t xml:space="preserve">детей от численности детей </w:t>
      </w:r>
      <w:r w:rsidRPr="00D548DE">
        <w:rPr>
          <w:rFonts w:cs="Calibri"/>
          <w:sz w:val="28"/>
          <w:szCs w:val="28"/>
        </w:rPr>
        <w:t>Пристенского</w:t>
      </w:r>
      <w:r w:rsidRPr="00D548DE">
        <w:rPr>
          <w:rFonts w:cs="Calibri"/>
          <w:bCs/>
          <w:sz w:val="28"/>
          <w:szCs w:val="28"/>
        </w:rPr>
        <w:t xml:space="preserve"> района от 7 до 15 лет.</w:t>
      </w:r>
    </w:p>
    <w:p w:rsidR="00FE26A5" w:rsidRPr="00D548DE" w:rsidRDefault="00FE26A5" w:rsidP="00FE26A5">
      <w:pPr>
        <w:shd w:val="clear" w:color="auto" w:fill="FFFFFF"/>
        <w:suppressAutoHyphens/>
        <w:ind w:firstLine="856"/>
        <w:jc w:val="both"/>
        <w:rPr>
          <w:rFonts w:cs="Calibri"/>
          <w:bCs/>
          <w:sz w:val="28"/>
          <w:szCs w:val="28"/>
        </w:rPr>
      </w:pPr>
      <w:r w:rsidRPr="00D548DE">
        <w:rPr>
          <w:rFonts w:cs="Calibri"/>
          <w:bCs/>
          <w:sz w:val="28"/>
          <w:szCs w:val="28"/>
        </w:rPr>
        <w:t xml:space="preserve">Показатель позволяет оценить результаты реализации в </w:t>
      </w:r>
      <w:r w:rsidRPr="00D548DE">
        <w:rPr>
          <w:rFonts w:cs="Calibri"/>
          <w:sz w:val="28"/>
          <w:szCs w:val="28"/>
        </w:rPr>
        <w:t>Пристенском</w:t>
      </w:r>
      <w:r w:rsidRPr="00D548DE">
        <w:rPr>
          <w:rFonts w:cs="Calibri"/>
          <w:bCs/>
          <w:sz w:val="28"/>
          <w:szCs w:val="28"/>
        </w:rPr>
        <w:t xml:space="preserve"> районе  Курской области мероприятий по оздоровлению и отдыху детей</w:t>
      </w:r>
      <w:r w:rsidRPr="00D548DE">
        <w:rPr>
          <w:rFonts w:cs="Calibri"/>
          <w:sz w:val="28"/>
          <w:szCs w:val="28"/>
        </w:rPr>
        <w:t xml:space="preserve">, осуществляемых  </w:t>
      </w:r>
      <w:r w:rsidRPr="00D548DE">
        <w:rPr>
          <w:rFonts w:cs="Calibri"/>
          <w:bCs/>
          <w:sz w:val="28"/>
          <w:szCs w:val="28"/>
        </w:rPr>
        <w:t xml:space="preserve">в  соответствии с нормативными правовыми актами </w:t>
      </w:r>
      <w:r w:rsidRPr="00D548DE">
        <w:rPr>
          <w:rFonts w:cs="Calibri"/>
          <w:sz w:val="28"/>
          <w:szCs w:val="28"/>
        </w:rPr>
        <w:t>Пристенского</w:t>
      </w:r>
      <w:r w:rsidRPr="00D548DE">
        <w:rPr>
          <w:rFonts w:cs="Calibri"/>
          <w:bCs/>
          <w:sz w:val="28"/>
          <w:szCs w:val="28"/>
        </w:rPr>
        <w:t xml:space="preserve"> района Курской области. Данные мероприятия будут способствовать также повышению эффективности использования средств бюджета </w:t>
      </w:r>
      <w:r w:rsidRPr="00D548DE">
        <w:rPr>
          <w:rFonts w:cs="Calibri"/>
          <w:sz w:val="28"/>
          <w:szCs w:val="28"/>
        </w:rPr>
        <w:t>Пристенского</w:t>
      </w:r>
      <w:r w:rsidRPr="00D548DE">
        <w:rPr>
          <w:rFonts w:cs="Calibri"/>
          <w:bCs/>
          <w:sz w:val="28"/>
          <w:szCs w:val="28"/>
        </w:rPr>
        <w:t xml:space="preserve"> района Курской области, направляемых </w:t>
      </w:r>
      <w:r w:rsidRPr="00D548DE">
        <w:rPr>
          <w:rFonts w:cs="Calibri"/>
          <w:sz w:val="28"/>
          <w:szCs w:val="28"/>
        </w:rPr>
        <w:t xml:space="preserve">в лагеря с дневным пребыванием детей </w:t>
      </w:r>
      <w:r>
        <w:rPr>
          <w:rFonts w:cs="Calibri"/>
          <w:sz w:val="28"/>
          <w:szCs w:val="28"/>
        </w:rPr>
        <w:t>Пристенского</w:t>
      </w:r>
      <w:r w:rsidRPr="00D548DE">
        <w:rPr>
          <w:rFonts w:cs="Calibri"/>
          <w:sz w:val="28"/>
          <w:szCs w:val="28"/>
        </w:rPr>
        <w:t xml:space="preserve"> района </w:t>
      </w:r>
      <w:r w:rsidRPr="00D548DE">
        <w:rPr>
          <w:rFonts w:cs="Calibri"/>
          <w:bCs/>
          <w:sz w:val="28"/>
          <w:szCs w:val="28"/>
        </w:rPr>
        <w:t>Курской области.</w:t>
      </w:r>
    </w:p>
    <w:p w:rsidR="00FE26A5" w:rsidRPr="00D548DE" w:rsidRDefault="00FE26A5" w:rsidP="00FE26A5">
      <w:pPr>
        <w:shd w:val="clear" w:color="auto" w:fill="FFFFFF"/>
        <w:suppressAutoHyphens/>
        <w:ind w:firstLine="856"/>
        <w:jc w:val="both"/>
        <w:rPr>
          <w:rFonts w:cs="Calibri"/>
          <w:bCs/>
          <w:sz w:val="28"/>
          <w:szCs w:val="28"/>
        </w:rPr>
      </w:pPr>
      <w:r w:rsidRPr="00D548DE">
        <w:rPr>
          <w:rFonts w:cs="Calibri"/>
          <w:sz w:val="28"/>
          <w:szCs w:val="28"/>
        </w:rPr>
        <w:t xml:space="preserve">Показатель определяется как отношение количества </w:t>
      </w:r>
      <w:r w:rsidRPr="00D548DE">
        <w:rPr>
          <w:rFonts w:cs="Calibri"/>
          <w:bCs/>
          <w:sz w:val="28"/>
          <w:szCs w:val="28"/>
        </w:rPr>
        <w:t xml:space="preserve">оздоровленных детей </w:t>
      </w:r>
      <w:r w:rsidRPr="00D548DE">
        <w:rPr>
          <w:rFonts w:cs="Calibri"/>
          <w:sz w:val="28"/>
          <w:szCs w:val="28"/>
        </w:rPr>
        <w:t xml:space="preserve">в лагерях с дневным пребыванием детей Пристенского района </w:t>
      </w:r>
      <w:r w:rsidRPr="00D548DE">
        <w:rPr>
          <w:rFonts w:cs="Calibri"/>
          <w:bCs/>
          <w:sz w:val="28"/>
          <w:szCs w:val="28"/>
        </w:rPr>
        <w:t xml:space="preserve">Курской области к общей численности  детей </w:t>
      </w:r>
      <w:r w:rsidRPr="00D548DE">
        <w:rPr>
          <w:rFonts w:cs="Calibri"/>
          <w:sz w:val="28"/>
          <w:szCs w:val="28"/>
        </w:rPr>
        <w:t>Пристенского</w:t>
      </w:r>
      <w:r w:rsidRPr="00D548DE">
        <w:rPr>
          <w:rFonts w:cs="Calibri"/>
          <w:bCs/>
          <w:sz w:val="28"/>
          <w:szCs w:val="28"/>
        </w:rPr>
        <w:t xml:space="preserve"> района Курской области школьного возраста от 7 до 15 лет.</w:t>
      </w:r>
    </w:p>
    <w:p w:rsidR="00FE26A5" w:rsidRPr="00D548DE" w:rsidRDefault="00FE26A5" w:rsidP="00FE26A5">
      <w:pPr>
        <w:suppressAutoHyphens/>
        <w:autoSpaceDE w:val="0"/>
        <w:ind w:firstLine="855"/>
        <w:jc w:val="both"/>
        <w:rPr>
          <w:rFonts w:cs="Calibri"/>
          <w:sz w:val="28"/>
          <w:szCs w:val="28"/>
        </w:rPr>
      </w:pPr>
      <w:r w:rsidRPr="00D548DE">
        <w:rPr>
          <w:rFonts w:cs="Calibri"/>
          <w:sz w:val="28"/>
          <w:szCs w:val="28"/>
        </w:rPr>
        <w:t>Показатель определяется по формуле:</w:t>
      </w:r>
    </w:p>
    <w:p w:rsidR="00FE26A5" w:rsidRPr="00D548DE" w:rsidRDefault="00FE26A5" w:rsidP="00FE26A5">
      <w:pPr>
        <w:suppressAutoHyphens/>
        <w:ind w:firstLine="855"/>
        <w:rPr>
          <w:rFonts w:cs="Calibri"/>
          <w:sz w:val="28"/>
          <w:szCs w:val="28"/>
        </w:rPr>
      </w:pPr>
      <w:r w:rsidRPr="00D548DE">
        <w:rPr>
          <w:rFonts w:cs="Calibri"/>
          <w:sz w:val="28"/>
          <w:szCs w:val="28"/>
        </w:rPr>
        <w:t xml:space="preserve">В/А*100 %, где: </w:t>
      </w:r>
    </w:p>
    <w:p w:rsidR="00FE26A5" w:rsidRPr="00D548DE" w:rsidRDefault="00FE26A5" w:rsidP="00FE26A5">
      <w:pPr>
        <w:shd w:val="clear" w:color="auto" w:fill="FFFFFF"/>
        <w:suppressAutoHyphens/>
        <w:ind w:firstLine="855"/>
        <w:jc w:val="both"/>
        <w:rPr>
          <w:rFonts w:cs="Calibri"/>
          <w:bCs/>
          <w:sz w:val="28"/>
          <w:szCs w:val="28"/>
        </w:rPr>
      </w:pPr>
      <w:r w:rsidRPr="00D548DE">
        <w:rPr>
          <w:rFonts w:cs="Calibri"/>
          <w:bCs/>
          <w:sz w:val="28"/>
          <w:szCs w:val="28"/>
        </w:rPr>
        <w:t xml:space="preserve">В - численность оздоровленных детей </w:t>
      </w:r>
      <w:r w:rsidRPr="00D548DE">
        <w:rPr>
          <w:rFonts w:cs="Calibri"/>
          <w:sz w:val="28"/>
          <w:szCs w:val="28"/>
        </w:rPr>
        <w:t>Пристенского</w:t>
      </w:r>
      <w:r w:rsidRPr="00D548DE">
        <w:rPr>
          <w:rFonts w:cs="Calibri"/>
          <w:bCs/>
          <w:sz w:val="28"/>
          <w:szCs w:val="28"/>
        </w:rPr>
        <w:t xml:space="preserve"> района Курской области </w:t>
      </w:r>
      <w:r w:rsidRPr="00D548DE">
        <w:rPr>
          <w:rFonts w:cs="Calibri"/>
          <w:sz w:val="28"/>
          <w:szCs w:val="28"/>
        </w:rPr>
        <w:t>в лагерях с дневным пребыванием детей  Пристенского</w:t>
      </w:r>
    </w:p>
    <w:p w:rsidR="00FE26A5" w:rsidRPr="00D548DE" w:rsidRDefault="00FE26A5" w:rsidP="00FE26A5">
      <w:pPr>
        <w:shd w:val="clear" w:color="auto" w:fill="FFFFFF"/>
        <w:suppressAutoHyphens/>
        <w:ind w:firstLine="855"/>
        <w:jc w:val="both"/>
        <w:rPr>
          <w:rFonts w:cs="Calibri"/>
          <w:bCs/>
          <w:sz w:val="28"/>
          <w:szCs w:val="28"/>
        </w:rPr>
      </w:pPr>
      <w:r w:rsidRPr="00D548DE">
        <w:rPr>
          <w:rFonts w:cs="Calibri"/>
          <w:bCs/>
          <w:sz w:val="28"/>
          <w:szCs w:val="28"/>
        </w:rPr>
        <w:t xml:space="preserve">А – общая численность детей </w:t>
      </w:r>
      <w:r>
        <w:rPr>
          <w:rFonts w:cs="Calibri"/>
          <w:sz w:val="28"/>
          <w:szCs w:val="28"/>
        </w:rPr>
        <w:t>Пристенского</w:t>
      </w:r>
      <w:r w:rsidRPr="00D548DE">
        <w:rPr>
          <w:rFonts w:cs="Calibri"/>
          <w:bCs/>
          <w:sz w:val="28"/>
          <w:szCs w:val="28"/>
        </w:rPr>
        <w:t xml:space="preserve"> района Курской области школьного возраста (от 7 до 15 лет), человек. </w:t>
      </w:r>
    </w:p>
    <w:p w:rsidR="00FE26A5" w:rsidRPr="00D548DE" w:rsidRDefault="00FE26A5" w:rsidP="00FE26A5">
      <w:pPr>
        <w:shd w:val="clear" w:color="auto" w:fill="FFFFFF"/>
        <w:suppressAutoHyphens/>
        <w:ind w:firstLine="855"/>
        <w:jc w:val="both"/>
        <w:rPr>
          <w:rFonts w:cs="Calibri"/>
          <w:bCs/>
          <w:sz w:val="28"/>
          <w:szCs w:val="28"/>
        </w:rPr>
      </w:pPr>
      <w:proofErr w:type="gramStart"/>
      <w:r w:rsidRPr="00D548DE">
        <w:rPr>
          <w:rFonts w:cs="Calibri"/>
          <w:bCs/>
          <w:sz w:val="28"/>
          <w:szCs w:val="28"/>
        </w:rPr>
        <w:t xml:space="preserve">Динамика данного показателя по годам реализации программы будет складываться в результате реализации в </w:t>
      </w:r>
      <w:r w:rsidRPr="00D548DE">
        <w:rPr>
          <w:rFonts w:cs="Calibri"/>
          <w:sz w:val="28"/>
          <w:szCs w:val="28"/>
        </w:rPr>
        <w:t>Пристенском</w:t>
      </w:r>
      <w:r w:rsidRPr="00D548DE">
        <w:rPr>
          <w:rFonts w:cs="Calibri"/>
          <w:bCs/>
          <w:sz w:val="28"/>
          <w:szCs w:val="28"/>
        </w:rPr>
        <w:t xml:space="preserve"> районе мер по повышению уровня адресности предоставления путевок населению с детьми, в том числе путем совершенствования: региональной нормативной правовой базы, определяющей контингенты получателей, условия и критерии предоставления путевок; развития системы выявления и учета детей, нуждающихся в оздоровлении и отдыхе;</w:t>
      </w:r>
      <w:proofErr w:type="gramEnd"/>
      <w:r w:rsidRPr="00D548DE">
        <w:rPr>
          <w:rFonts w:cs="Calibri"/>
          <w:bCs/>
          <w:sz w:val="28"/>
          <w:szCs w:val="28"/>
        </w:rPr>
        <w:t xml:space="preserve"> путем расширения </w:t>
      </w:r>
      <w:proofErr w:type="gramStart"/>
      <w:r w:rsidRPr="00D548DE">
        <w:rPr>
          <w:rFonts w:cs="Calibri"/>
          <w:bCs/>
          <w:sz w:val="28"/>
          <w:szCs w:val="28"/>
        </w:rPr>
        <w:t>сферы применения программ адресного предоставления путевок</w:t>
      </w:r>
      <w:proofErr w:type="gramEnd"/>
      <w:r w:rsidRPr="00D548DE">
        <w:rPr>
          <w:rFonts w:cs="Calibri"/>
          <w:bCs/>
          <w:sz w:val="28"/>
          <w:szCs w:val="28"/>
        </w:rPr>
        <w:t>.</w:t>
      </w:r>
    </w:p>
    <w:p w:rsidR="00FE26A5" w:rsidRPr="00D548DE" w:rsidRDefault="00FE26A5" w:rsidP="00FE26A5">
      <w:pPr>
        <w:shd w:val="clear" w:color="auto" w:fill="FFFFFF"/>
        <w:suppressAutoHyphens/>
        <w:ind w:firstLine="856"/>
        <w:jc w:val="both"/>
        <w:rPr>
          <w:rFonts w:cs="Calibri"/>
          <w:bCs/>
          <w:sz w:val="28"/>
          <w:szCs w:val="28"/>
        </w:rPr>
      </w:pPr>
      <w:r w:rsidRPr="00D548DE">
        <w:rPr>
          <w:rFonts w:cs="Calibri"/>
          <w:bCs/>
          <w:sz w:val="28"/>
          <w:szCs w:val="28"/>
        </w:rPr>
        <w:t>В результате реализации мероприятий подпрограммы данный показатель к  20</w:t>
      </w:r>
      <w:r>
        <w:rPr>
          <w:rFonts w:cs="Calibri"/>
          <w:bCs/>
          <w:sz w:val="28"/>
          <w:szCs w:val="28"/>
        </w:rPr>
        <w:t>22</w:t>
      </w:r>
      <w:r w:rsidRPr="00D548DE">
        <w:rPr>
          <w:rFonts w:cs="Calibri"/>
          <w:bCs/>
          <w:sz w:val="28"/>
          <w:szCs w:val="28"/>
        </w:rPr>
        <w:t xml:space="preserve"> году сохранится на оптимальном уровне в соответствии с потребностью населения.</w:t>
      </w:r>
    </w:p>
    <w:p w:rsidR="00FE26A5" w:rsidRPr="00D548DE" w:rsidRDefault="00FE26A5" w:rsidP="00FE26A5">
      <w:pPr>
        <w:widowControl w:val="0"/>
        <w:tabs>
          <w:tab w:val="left" w:pos="567"/>
        </w:tabs>
        <w:suppressAutoHyphens/>
        <w:ind w:firstLine="856"/>
        <w:jc w:val="both"/>
        <w:rPr>
          <w:rFonts w:cs="Calibri"/>
          <w:bCs/>
          <w:sz w:val="28"/>
          <w:szCs w:val="28"/>
        </w:rPr>
      </w:pPr>
      <w:r w:rsidRPr="00D548DE">
        <w:rPr>
          <w:rFonts w:cs="Calibri"/>
          <w:bCs/>
          <w:sz w:val="28"/>
          <w:szCs w:val="28"/>
        </w:rPr>
        <w:t>3) Доля оздоровленных детей, находящихся в трудной жизненной ситуации, от численности детей, находящихся в трудной жизненной ситуации, подлежащих оздоровлению, в текущем году.</w:t>
      </w:r>
    </w:p>
    <w:p w:rsidR="00FE26A5" w:rsidRPr="00D548DE" w:rsidRDefault="00FE26A5" w:rsidP="00FE26A5">
      <w:pPr>
        <w:suppressAutoHyphens/>
        <w:autoSpaceDE w:val="0"/>
        <w:ind w:firstLine="855"/>
        <w:jc w:val="both"/>
        <w:rPr>
          <w:rFonts w:cs="Calibri"/>
          <w:bCs/>
          <w:sz w:val="28"/>
          <w:szCs w:val="28"/>
        </w:rPr>
      </w:pPr>
      <w:r w:rsidRPr="00D548DE">
        <w:rPr>
          <w:rFonts w:cs="Calibri"/>
          <w:bCs/>
          <w:sz w:val="28"/>
          <w:szCs w:val="28"/>
        </w:rPr>
        <w:t xml:space="preserve">Показатель позволяет оценить результаты реализации в </w:t>
      </w:r>
      <w:r w:rsidRPr="00D548DE">
        <w:rPr>
          <w:rFonts w:cs="Calibri"/>
          <w:sz w:val="28"/>
          <w:szCs w:val="28"/>
        </w:rPr>
        <w:t>Пристенском</w:t>
      </w:r>
      <w:r w:rsidRPr="00D548DE">
        <w:rPr>
          <w:rFonts w:cs="Calibri"/>
          <w:bCs/>
          <w:sz w:val="28"/>
          <w:szCs w:val="28"/>
        </w:rPr>
        <w:t xml:space="preserve"> районе мероприятий по оздоровлению и отдыху детей</w:t>
      </w:r>
      <w:r w:rsidRPr="00D548DE">
        <w:rPr>
          <w:rFonts w:cs="Calibri"/>
          <w:sz w:val="28"/>
          <w:szCs w:val="28"/>
        </w:rPr>
        <w:t xml:space="preserve">, </w:t>
      </w:r>
      <w:r w:rsidRPr="00D548DE">
        <w:rPr>
          <w:rFonts w:cs="Calibri"/>
          <w:bCs/>
          <w:sz w:val="28"/>
          <w:szCs w:val="28"/>
        </w:rPr>
        <w:t xml:space="preserve">находящихся в трудной жизненной ситуации. </w:t>
      </w:r>
    </w:p>
    <w:p w:rsidR="00FE26A5" w:rsidRPr="00D548DE" w:rsidRDefault="00FE26A5" w:rsidP="00FE26A5">
      <w:pPr>
        <w:suppressAutoHyphens/>
        <w:autoSpaceDE w:val="0"/>
        <w:ind w:firstLine="855"/>
        <w:jc w:val="both"/>
        <w:rPr>
          <w:rFonts w:cs="Calibri"/>
          <w:sz w:val="28"/>
          <w:szCs w:val="28"/>
        </w:rPr>
      </w:pPr>
      <w:r w:rsidRPr="00D548DE">
        <w:rPr>
          <w:rFonts w:cs="Calibri"/>
          <w:sz w:val="28"/>
          <w:szCs w:val="28"/>
        </w:rPr>
        <w:t xml:space="preserve">Показатель определяется как отношение количества оздоровленных детей Пристенского района Курской области, находящихся в трудной жизненной ситуации, к общей численности детей Пристенского района Курской области, находящихся в трудной жизненной ситуации,  подлежащих оздоровлению в текущем году. </w:t>
      </w:r>
    </w:p>
    <w:p w:rsidR="00FE26A5" w:rsidRPr="00D548DE" w:rsidRDefault="00FE26A5" w:rsidP="00FE26A5">
      <w:pPr>
        <w:shd w:val="clear" w:color="auto" w:fill="FFFFFF"/>
        <w:suppressAutoHyphens/>
        <w:ind w:firstLine="855"/>
        <w:jc w:val="both"/>
        <w:rPr>
          <w:rFonts w:cs="Calibri"/>
          <w:bCs/>
          <w:sz w:val="28"/>
          <w:szCs w:val="28"/>
        </w:rPr>
      </w:pPr>
      <w:r w:rsidRPr="00D548DE">
        <w:rPr>
          <w:rFonts w:cs="Calibri"/>
          <w:sz w:val="28"/>
          <w:szCs w:val="28"/>
        </w:rPr>
        <w:t>Показатель рассчитывается</w:t>
      </w:r>
      <w:r w:rsidRPr="00D548DE">
        <w:rPr>
          <w:rFonts w:cs="Calibri"/>
          <w:bCs/>
          <w:sz w:val="28"/>
          <w:szCs w:val="28"/>
        </w:rPr>
        <w:t xml:space="preserve"> на основе данных отдела социальной защиты населения </w:t>
      </w:r>
      <w:r w:rsidRPr="00D548DE">
        <w:rPr>
          <w:rFonts w:cs="Calibri"/>
          <w:sz w:val="28"/>
          <w:szCs w:val="28"/>
        </w:rPr>
        <w:t>Пристенского</w:t>
      </w:r>
      <w:r w:rsidRPr="00D548DE">
        <w:rPr>
          <w:rFonts w:cs="Calibri"/>
          <w:bCs/>
          <w:sz w:val="28"/>
          <w:szCs w:val="28"/>
        </w:rPr>
        <w:t xml:space="preserve"> района Курской области.</w:t>
      </w:r>
    </w:p>
    <w:p w:rsidR="00FE26A5" w:rsidRPr="00D548DE" w:rsidRDefault="00FE26A5" w:rsidP="00FE26A5">
      <w:pPr>
        <w:suppressAutoHyphens/>
        <w:autoSpaceDE w:val="0"/>
        <w:ind w:firstLine="855"/>
        <w:jc w:val="both"/>
        <w:rPr>
          <w:rFonts w:cs="Calibri"/>
          <w:sz w:val="28"/>
          <w:szCs w:val="28"/>
        </w:rPr>
      </w:pPr>
      <w:r w:rsidRPr="00D548DE">
        <w:rPr>
          <w:rFonts w:cs="Calibri"/>
          <w:sz w:val="28"/>
          <w:szCs w:val="28"/>
        </w:rPr>
        <w:t>Показатель определяется по формуле:</w:t>
      </w:r>
    </w:p>
    <w:p w:rsidR="00FE26A5" w:rsidRPr="00D548DE" w:rsidRDefault="00FE26A5" w:rsidP="00FE26A5">
      <w:pPr>
        <w:suppressAutoHyphens/>
        <w:ind w:firstLine="855"/>
        <w:jc w:val="both"/>
        <w:rPr>
          <w:rFonts w:cs="Calibri"/>
          <w:sz w:val="28"/>
          <w:szCs w:val="28"/>
        </w:rPr>
      </w:pPr>
      <w:r w:rsidRPr="00D548DE">
        <w:rPr>
          <w:rFonts w:cs="Calibri"/>
          <w:sz w:val="28"/>
          <w:szCs w:val="28"/>
        </w:rPr>
        <w:t xml:space="preserve">В/А*100 %, где: </w:t>
      </w:r>
    </w:p>
    <w:p w:rsidR="00FE26A5" w:rsidRPr="00D548DE" w:rsidRDefault="00FE26A5" w:rsidP="00FE26A5">
      <w:pPr>
        <w:shd w:val="clear" w:color="auto" w:fill="FFFFFF"/>
        <w:suppressAutoHyphens/>
        <w:ind w:firstLine="855"/>
        <w:jc w:val="both"/>
        <w:rPr>
          <w:rFonts w:cs="Calibri"/>
          <w:bCs/>
          <w:sz w:val="28"/>
          <w:szCs w:val="28"/>
        </w:rPr>
      </w:pPr>
      <w:r w:rsidRPr="00D548DE">
        <w:rPr>
          <w:rFonts w:cs="Calibri"/>
          <w:bCs/>
          <w:sz w:val="28"/>
          <w:szCs w:val="28"/>
        </w:rPr>
        <w:lastRenderedPageBreak/>
        <w:t xml:space="preserve">В - численность оздоровленных детей </w:t>
      </w:r>
      <w:r w:rsidRPr="00D548DE">
        <w:rPr>
          <w:rFonts w:cs="Calibri"/>
          <w:sz w:val="28"/>
          <w:szCs w:val="28"/>
        </w:rPr>
        <w:t>Пристенского</w:t>
      </w:r>
      <w:r w:rsidRPr="00D548DE">
        <w:rPr>
          <w:rFonts w:cs="Calibri"/>
          <w:bCs/>
          <w:sz w:val="28"/>
          <w:szCs w:val="28"/>
        </w:rPr>
        <w:t xml:space="preserve"> района</w:t>
      </w:r>
      <w:r w:rsidRPr="00D548DE">
        <w:rPr>
          <w:rFonts w:cs="Calibri"/>
          <w:sz w:val="28"/>
          <w:szCs w:val="28"/>
        </w:rPr>
        <w:t>, находящихся в трудной жизненной ситуации</w:t>
      </w:r>
      <w:r w:rsidRPr="00D548DE">
        <w:rPr>
          <w:rFonts w:cs="Calibri"/>
          <w:bCs/>
          <w:sz w:val="28"/>
          <w:szCs w:val="28"/>
        </w:rPr>
        <w:t>, человек;</w:t>
      </w:r>
    </w:p>
    <w:p w:rsidR="00FE26A5" w:rsidRPr="00D548DE" w:rsidRDefault="00FE26A5" w:rsidP="00FE26A5">
      <w:pPr>
        <w:shd w:val="clear" w:color="auto" w:fill="FFFFFF"/>
        <w:suppressAutoHyphens/>
        <w:ind w:firstLine="855"/>
        <w:jc w:val="both"/>
        <w:rPr>
          <w:rFonts w:cs="Calibri"/>
          <w:bCs/>
          <w:sz w:val="28"/>
          <w:szCs w:val="28"/>
        </w:rPr>
      </w:pPr>
      <w:r w:rsidRPr="00D548DE">
        <w:rPr>
          <w:rFonts w:cs="Calibri"/>
          <w:bCs/>
          <w:sz w:val="28"/>
          <w:szCs w:val="28"/>
        </w:rPr>
        <w:t xml:space="preserve">А – общая численность </w:t>
      </w:r>
      <w:r w:rsidRPr="00D548DE">
        <w:rPr>
          <w:rFonts w:cs="Calibri"/>
          <w:sz w:val="28"/>
          <w:szCs w:val="28"/>
        </w:rPr>
        <w:t>детей Пристенского района, находящихся в трудной жизненной ситуации,  подлежащих оздоровлению в текущем году</w:t>
      </w:r>
      <w:r w:rsidRPr="00D548DE">
        <w:rPr>
          <w:rFonts w:cs="Calibri"/>
          <w:bCs/>
          <w:sz w:val="28"/>
          <w:szCs w:val="28"/>
        </w:rPr>
        <w:t xml:space="preserve">, человек. </w:t>
      </w:r>
    </w:p>
    <w:p w:rsidR="00FE26A5" w:rsidRPr="00D548DE" w:rsidRDefault="00FE26A5" w:rsidP="00FE26A5">
      <w:pPr>
        <w:shd w:val="clear" w:color="auto" w:fill="FFFFFF"/>
        <w:suppressAutoHyphens/>
        <w:ind w:firstLine="856"/>
        <w:jc w:val="both"/>
        <w:rPr>
          <w:rFonts w:cs="Calibri"/>
          <w:bCs/>
          <w:sz w:val="28"/>
          <w:szCs w:val="28"/>
        </w:rPr>
      </w:pPr>
      <w:proofErr w:type="gramStart"/>
      <w:r w:rsidRPr="00D548DE">
        <w:rPr>
          <w:rFonts w:cs="Calibri"/>
          <w:bCs/>
          <w:sz w:val="28"/>
          <w:szCs w:val="28"/>
        </w:rPr>
        <w:t xml:space="preserve">Динамика данного показателя по годам реализации муниципальной программы будет складываться в результате реализации в </w:t>
      </w:r>
      <w:r w:rsidRPr="00D548DE">
        <w:rPr>
          <w:rFonts w:cs="Calibri"/>
          <w:sz w:val="28"/>
          <w:szCs w:val="28"/>
        </w:rPr>
        <w:t>Пристенском</w:t>
      </w:r>
      <w:r w:rsidRPr="00D548DE">
        <w:rPr>
          <w:rFonts w:cs="Calibri"/>
          <w:bCs/>
          <w:sz w:val="28"/>
          <w:szCs w:val="28"/>
        </w:rPr>
        <w:t xml:space="preserve"> районе Курской области мер по повышению уровня адресности предоставления путевок населению с детьми, в том числе путем совершенствования: региональной нормативной правовой базы, определяющей контингенты получателей, условия и критерии предоставления путевок; развития системы выявления и учета детей, нуждающихся в оздоровлении и отдыхе;</w:t>
      </w:r>
      <w:proofErr w:type="gramEnd"/>
      <w:r w:rsidRPr="00D548DE">
        <w:rPr>
          <w:rFonts w:cs="Calibri"/>
          <w:bCs/>
          <w:sz w:val="28"/>
          <w:szCs w:val="28"/>
        </w:rPr>
        <w:t xml:space="preserve"> путем расширения </w:t>
      </w:r>
      <w:proofErr w:type="gramStart"/>
      <w:r w:rsidRPr="00D548DE">
        <w:rPr>
          <w:rFonts w:cs="Calibri"/>
          <w:bCs/>
          <w:sz w:val="28"/>
          <w:szCs w:val="28"/>
        </w:rPr>
        <w:t>сферы применения программ адресного предоставления путевок</w:t>
      </w:r>
      <w:proofErr w:type="gramEnd"/>
      <w:r w:rsidRPr="00D548DE">
        <w:rPr>
          <w:rFonts w:cs="Calibri"/>
          <w:bCs/>
          <w:sz w:val="28"/>
          <w:szCs w:val="28"/>
        </w:rPr>
        <w:t>.</w:t>
      </w:r>
    </w:p>
    <w:p w:rsidR="00FE26A5" w:rsidRPr="00D548DE" w:rsidRDefault="00FE26A5" w:rsidP="00FE26A5">
      <w:pPr>
        <w:shd w:val="clear" w:color="auto" w:fill="FFFFFF"/>
        <w:suppressAutoHyphens/>
        <w:ind w:firstLine="856"/>
        <w:jc w:val="both"/>
        <w:rPr>
          <w:rFonts w:cs="Calibri"/>
          <w:bCs/>
          <w:sz w:val="28"/>
          <w:szCs w:val="28"/>
        </w:rPr>
      </w:pPr>
      <w:r w:rsidRPr="00D548DE">
        <w:rPr>
          <w:rFonts w:cs="Calibri"/>
          <w:bCs/>
          <w:sz w:val="28"/>
          <w:szCs w:val="28"/>
        </w:rPr>
        <w:t xml:space="preserve">В результате реализации мероприятий подпрограммы </w:t>
      </w:r>
      <w:r>
        <w:rPr>
          <w:rFonts w:cs="Calibri"/>
          <w:bCs/>
          <w:sz w:val="28"/>
          <w:szCs w:val="28"/>
        </w:rPr>
        <w:t>2</w:t>
      </w:r>
      <w:r w:rsidRPr="00D548DE">
        <w:rPr>
          <w:rFonts w:cs="Calibri"/>
          <w:bCs/>
          <w:sz w:val="28"/>
          <w:szCs w:val="28"/>
        </w:rPr>
        <w:t xml:space="preserve"> данный показатель к 20</w:t>
      </w:r>
      <w:r>
        <w:rPr>
          <w:rFonts w:cs="Calibri"/>
          <w:bCs/>
          <w:sz w:val="28"/>
          <w:szCs w:val="28"/>
        </w:rPr>
        <w:t>2</w:t>
      </w:r>
      <w:r w:rsidR="00102EDB">
        <w:rPr>
          <w:rFonts w:cs="Calibri"/>
          <w:bCs/>
          <w:sz w:val="28"/>
          <w:szCs w:val="28"/>
        </w:rPr>
        <w:t>7</w:t>
      </w:r>
      <w:r w:rsidRPr="00D548DE">
        <w:rPr>
          <w:rFonts w:cs="Calibri"/>
          <w:bCs/>
          <w:sz w:val="28"/>
          <w:szCs w:val="28"/>
        </w:rPr>
        <w:t xml:space="preserve"> году увеличен в соответствии с потребностью населения.</w:t>
      </w:r>
    </w:p>
    <w:p w:rsidR="00FE26A5" w:rsidRDefault="00FE26A5" w:rsidP="00FE26A5">
      <w:pPr>
        <w:shd w:val="clear" w:color="auto" w:fill="FFFFFF"/>
        <w:suppressAutoHyphens/>
        <w:ind w:firstLine="856"/>
        <w:jc w:val="both"/>
        <w:rPr>
          <w:rFonts w:cs="Calibri"/>
          <w:bCs/>
          <w:sz w:val="28"/>
          <w:szCs w:val="28"/>
        </w:rPr>
      </w:pPr>
      <w:r w:rsidRPr="00D548DE">
        <w:rPr>
          <w:rFonts w:cs="Calibri"/>
          <w:bCs/>
          <w:sz w:val="28"/>
          <w:szCs w:val="28"/>
        </w:rPr>
        <w:t xml:space="preserve">Сведения о показателях (индикаторах) подпрограммы </w:t>
      </w:r>
      <w:r>
        <w:rPr>
          <w:rFonts w:cs="Calibri"/>
          <w:bCs/>
          <w:sz w:val="28"/>
          <w:szCs w:val="28"/>
        </w:rPr>
        <w:t>2</w:t>
      </w:r>
      <w:r w:rsidRPr="00D548DE">
        <w:rPr>
          <w:rFonts w:cs="Calibri"/>
          <w:bCs/>
          <w:sz w:val="28"/>
          <w:szCs w:val="28"/>
        </w:rPr>
        <w:t xml:space="preserve"> приведены в приложении №1 к настоящей программе.</w:t>
      </w:r>
    </w:p>
    <w:p w:rsidR="00FE26A5" w:rsidRPr="00D548DE" w:rsidRDefault="00FE26A5" w:rsidP="00FE26A5">
      <w:pPr>
        <w:shd w:val="clear" w:color="auto" w:fill="FFFFFF"/>
        <w:suppressAutoHyphens/>
        <w:ind w:firstLine="856"/>
        <w:jc w:val="both"/>
        <w:rPr>
          <w:rFonts w:cs="Calibri"/>
          <w:bCs/>
          <w:sz w:val="28"/>
          <w:szCs w:val="28"/>
        </w:rPr>
      </w:pPr>
    </w:p>
    <w:p w:rsidR="00FE26A5" w:rsidRDefault="00FE26A5" w:rsidP="00FE26A5">
      <w:pPr>
        <w:autoSpaceDE w:val="0"/>
        <w:autoSpaceDN w:val="0"/>
        <w:adjustRightInd w:val="0"/>
        <w:jc w:val="center"/>
        <w:outlineLvl w:val="0"/>
        <w:rPr>
          <w:b/>
          <w:bCs/>
          <w:sz w:val="28"/>
          <w:szCs w:val="28"/>
        </w:rPr>
      </w:pPr>
      <w:r w:rsidRPr="00CA512B">
        <w:rPr>
          <w:b/>
          <w:bCs/>
          <w:sz w:val="28"/>
          <w:szCs w:val="28"/>
        </w:rPr>
        <w:t>2.4. Сроки и этапы реализации государственной программы</w:t>
      </w:r>
      <w:r>
        <w:rPr>
          <w:b/>
          <w:bCs/>
          <w:sz w:val="28"/>
          <w:szCs w:val="28"/>
        </w:rPr>
        <w:t>.</w:t>
      </w:r>
    </w:p>
    <w:p w:rsidR="00FE26A5" w:rsidRDefault="00FE26A5" w:rsidP="00FE26A5">
      <w:pPr>
        <w:suppressAutoHyphens/>
        <w:autoSpaceDE w:val="0"/>
        <w:spacing w:after="120"/>
        <w:ind w:firstLine="855"/>
        <w:jc w:val="both"/>
        <w:rPr>
          <w:rFonts w:cs="Calibri"/>
          <w:sz w:val="28"/>
          <w:szCs w:val="28"/>
        </w:rPr>
      </w:pPr>
    </w:p>
    <w:p w:rsidR="00FE26A5" w:rsidRPr="00D548DE" w:rsidRDefault="00FE26A5" w:rsidP="00FE26A5">
      <w:pPr>
        <w:suppressAutoHyphens/>
        <w:autoSpaceDE w:val="0"/>
        <w:spacing w:after="120"/>
        <w:ind w:firstLine="855"/>
        <w:rPr>
          <w:rFonts w:cs="Calibri"/>
          <w:sz w:val="28"/>
          <w:szCs w:val="28"/>
        </w:rPr>
      </w:pPr>
      <w:r w:rsidRPr="00D548DE">
        <w:rPr>
          <w:rFonts w:cs="Calibri"/>
          <w:sz w:val="28"/>
          <w:szCs w:val="28"/>
        </w:rPr>
        <w:t>Сро</w:t>
      </w:r>
      <w:r>
        <w:rPr>
          <w:rFonts w:cs="Calibri"/>
          <w:sz w:val="28"/>
          <w:szCs w:val="28"/>
        </w:rPr>
        <w:t>ки</w:t>
      </w:r>
      <w:r w:rsidR="00102EDB">
        <w:rPr>
          <w:rFonts w:cs="Calibri"/>
          <w:sz w:val="28"/>
          <w:szCs w:val="28"/>
        </w:rPr>
        <w:t xml:space="preserve"> реализации подпрограммы 2: 2023</w:t>
      </w:r>
      <w:r w:rsidRPr="00D548DE">
        <w:rPr>
          <w:rFonts w:cs="Calibri"/>
          <w:sz w:val="28"/>
          <w:szCs w:val="28"/>
        </w:rPr>
        <w:t>-20</w:t>
      </w:r>
      <w:r>
        <w:rPr>
          <w:rFonts w:cs="Calibri"/>
          <w:sz w:val="28"/>
          <w:szCs w:val="28"/>
        </w:rPr>
        <w:t>2</w:t>
      </w:r>
      <w:r w:rsidR="00102EDB">
        <w:rPr>
          <w:rFonts w:cs="Calibri"/>
          <w:sz w:val="28"/>
          <w:szCs w:val="28"/>
        </w:rPr>
        <w:t>7</w:t>
      </w:r>
      <w:r w:rsidRPr="00D548DE">
        <w:rPr>
          <w:rFonts w:cs="Calibri"/>
          <w:sz w:val="28"/>
          <w:szCs w:val="28"/>
        </w:rPr>
        <w:t xml:space="preserve"> годы без деления на этапы</w:t>
      </w:r>
      <w:r>
        <w:rPr>
          <w:rFonts w:cs="Calibri"/>
          <w:sz w:val="28"/>
          <w:szCs w:val="28"/>
        </w:rPr>
        <w:t>.</w:t>
      </w:r>
    </w:p>
    <w:p w:rsidR="00FE26A5" w:rsidRDefault="00FE26A5" w:rsidP="00FE26A5">
      <w:pPr>
        <w:pStyle w:val="12"/>
        <w:autoSpaceDE w:val="0"/>
        <w:ind w:firstLine="855"/>
        <w:jc w:val="both"/>
        <w:rPr>
          <w:rFonts w:eastAsia="HiddenHorzOCR"/>
          <w:sz w:val="28"/>
          <w:szCs w:val="28"/>
        </w:rPr>
      </w:pPr>
    </w:p>
    <w:p w:rsidR="00FE26A5" w:rsidRDefault="00FE26A5" w:rsidP="00FE26A5">
      <w:pPr>
        <w:pStyle w:val="12"/>
        <w:autoSpaceDE w:val="0"/>
        <w:ind w:firstLine="855"/>
        <w:jc w:val="center"/>
        <w:rPr>
          <w:rFonts w:eastAsia="HiddenHorzOCR"/>
          <w:b/>
          <w:sz w:val="28"/>
          <w:szCs w:val="28"/>
        </w:rPr>
      </w:pPr>
      <w:r>
        <w:rPr>
          <w:rFonts w:eastAsia="HiddenHorzOCR"/>
          <w:b/>
          <w:sz w:val="28"/>
          <w:szCs w:val="28"/>
        </w:rPr>
        <w:t xml:space="preserve">2.5 </w:t>
      </w:r>
      <w:r w:rsidRPr="008B6AD1">
        <w:rPr>
          <w:rFonts w:eastAsia="HiddenHorzOCR"/>
          <w:b/>
          <w:sz w:val="28"/>
          <w:szCs w:val="28"/>
        </w:rPr>
        <w:t>Основные конечные результаты реализации</w:t>
      </w:r>
    </w:p>
    <w:p w:rsidR="00FE26A5" w:rsidRDefault="00FE26A5" w:rsidP="00FE26A5">
      <w:pPr>
        <w:suppressAutoHyphens/>
        <w:autoSpaceDE w:val="0"/>
        <w:ind w:firstLine="856"/>
        <w:jc w:val="both"/>
        <w:rPr>
          <w:rFonts w:cs="Calibri"/>
          <w:sz w:val="28"/>
          <w:szCs w:val="28"/>
        </w:rPr>
      </w:pPr>
    </w:p>
    <w:p w:rsidR="00FE26A5" w:rsidRPr="00D548DE" w:rsidRDefault="00FE26A5" w:rsidP="00FE26A5">
      <w:pPr>
        <w:suppressAutoHyphens/>
        <w:autoSpaceDE w:val="0"/>
        <w:ind w:firstLine="856"/>
        <w:jc w:val="both"/>
        <w:rPr>
          <w:rFonts w:cs="Calibri"/>
          <w:sz w:val="28"/>
          <w:szCs w:val="28"/>
        </w:rPr>
      </w:pPr>
      <w:r w:rsidRPr="00D548DE">
        <w:rPr>
          <w:rFonts w:cs="Calibri"/>
          <w:sz w:val="28"/>
          <w:szCs w:val="28"/>
        </w:rPr>
        <w:t xml:space="preserve">Ожидаемые результаты реализации подпрограммы </w:t>
      </w:r>
      <w:r>
        <w:rPr>
          <w:rFonts w:cs="Calibri"/>
          <w:sz w:val="28"/>
          <w:szCs w:val="28"/>
        </w:rPr>
        <w:t>2</w:t>
      </w:r>
      <w:r w:rsidRPr="00D548DE">
        <w:rPr>
          <w:rFonts w:cs="Calibri"/>
          <w:sz w:val="28"/>
          <w:szCs w:val="28"/>
        </w:rPr>
        <w:t xml:space="preserve">: </w:t>
      </w:r>
    </w:p>
    <w:p w:rsidR="00FE26A5" w:rsidRPr="00D548DE" w:rsidRDefault="00FE26A5" w:rsidP="00FE26A5">
      <w:pPr>
        <w:widowControl w:val="0"/>
        <w:tabs>
          <w:tab w:val="left" w:pos="567"/>
        </w:tabs>
        <w:suppressAutoHyphens/>
        <w:ind w:firstLine="855"/>
        <w:jc w:val="both"/>
        <w:rPr>
          <w:rFonts w:cs="Calibri"/>
          <w:sz w:val="28"/>
          <w:szCs w:val="28"/>
        </w:rPr>
      </w:pPr>
      <w:r w:rsidRPr="00D548DE">
        <w:rPr>
          <w:rFonts w:cs="Calibri"/>
          <w:sz w:val="28"/>
          <w:szCs w:val="28"/>
        </w:rPr>
        <w:t>сохранение доли  оздоровленных детей в загородных оздоровительных лагерях от числа детей от 7 до 18 лет;</w:t>
      </w:r>
    </w:p>
    <w:p w:rsidR="00FE26A5" w:rsidRPr="00D548DE" w:rsidRDefault="00FE26A5" w:rsidP="00FE26A5">
      <w:pPr>
        <w:widowControl w:val="0"/>
        <w:tabs>
          <w:tab w:val="left" w:pos="567"/>
        </w:tabs>
        <w:suppressAutoHyphens/>
        <w:ind w:firstLine="855"/>
        <w:jc w:val="both"/>
        <w:rPr>
          <w:rFonts w:cs="Calibri"/>
          <w:sz w:val="28"/>
          <w:szCs w:val="28"/>
        </w:rPr>
      </w:pPr>
      <w:r w:rsidRPr="00D548DE">
        <w:rPr>
          <w:rFonts w:cs="Calibri"/>
          <w:sz w:val="28"/>
          <w:szCs w:val="28"/>
        </w:rPr>
        <w:t>сохранение доли  оздоровленных детей в лагерях с дневным пребыванием детей от численности детей от 7 до 15 лет;</w:t>
      </w:r>
    </w:p>
    <w:p w:rsidR="00FE26A5" w:rsidRPr="00D548DE" w:rsidRDefault="00FE26A5" w:rsidP="00FE26A5">
      <w:pPr>
        <w:shd w:val="clear" w:color="auto" w:fill="FFFFFF"/>
        <w:suppressAutoHyphens/>
        <w:ind w:firstLine="856"/>
        <w:jc w:val="both"/>
        <w:rPr>
          <w:rFonts w:cs="Calibri"/>
          <w:sz w:val="28"/>
          <w:szCs w:val="28"/>
        </w:rPr>
      </w:pPr>
      <w:r w:rsidRPr="00D548DE">
        <w:rPr>
          <w:rFonts w:cs="Calibri"/>
          <w:sz w:val="28"/>
          <w:szCs w:val="28"/>
        </w:rPr>
        <w:t>увеличение доли оздоровленных детей, находящихся в трудной жизненной ситуации, от численности детей, находящихся в трудной жизненной ситуации, подлежащих оздоровлению, в текущем году.</w:t>
      </w:r>
    </w:p>
    <w:p w:rsidR="00FE26A5" w:rsidRPr="00D548DE" w:rsidRDefault="00FE26A5" w:rsidP="00FE26A5">
      <w:pPr>
        <w:suppressAutoHyphens/>
        <w:autoSpaceDE w:val="0"/>
        <w:ind w:firstLine="856"/>
        <w:jc w:val="both"/>
        <w:rPr>
          <w:rFonts w:cs="Calibri"/>
          <w:sz w:val="28"/>
          <w:szCs w:val="28"/>
        </w:rPr>
      </w:pPr>
      <w:r w:rsidRPr="00D548DE">
        <w:rPr>
          <w:rFonts w:cs="Calibri"/>
          <w:sz w:val="28"/>
          <w:szCs w:val="28"/>
        </w:rPr>
        <w:t xml:space="preserve">Реализация мероприятий подпрограммы </w:t>
      </w:r>
      <w:r>
        <w:rPr>
          <w:rFonts w:cs="Calibri"/>
          <w:sz w:val="28"/>
          <w:szCs w:val="28"/>
        </w:rPr>
        <w:t>2</w:t>
      </w:r>
      <w:r w:rsidRPr="00D548DE">
        <w:rPr>
          <w:rFonts w:cs="Calibri"/>
          <w:sz w:val="28"/>
          <w:szCs w:val="28"/>
        </w:rPr>
        <w:t>, наряду с прогнозируемыми позитивными тенденциями в экономике и социальной сфере, будут способствовать решению задач повышения уровня жизни населения, и улучшения социального климата в обществе.</w:t>
      </w:r>
    </w:p>
    <w:p w:rsidR="00FE26A5" w:rsidRDefault="00FE26A5" w:rsidP="00FE26A5">
      <w:pPr>
        <w:suppressAutoHyphens/>
        <w:autoSpaceDE w:val="0"/>
        <w:ind w:left="1080"/>
        <w:rPr>
          <w:rFonts w:cs="Calibri"/>
          <w:b/>
          <w:bCs/>
          <w:sz w:val="28"/>
          <w:szCs w:val="28"/>
        </w:rPr>
      </w:pPr>
    </w:p>
    <w:p w:rsidR="00FE26A5" w:rsidRPr="000642A9" w:rsidRDefault="00FE26A5" w:rsidP="00FE26A5">
      <w:pPr>
        <w:suppressAutoHyphens/>
        <w:autoSpaceDE w:val="0"/>
        <w:ind w:left="720"/>
        <w:jc w:val="center"/>
        <w:rPr>
          <w:rFonts w:cs="Calibri"/>
          <w:b/>
          <w:bCs/>
          <w:sz w:val="28"/>
          <w:szCs w:val="28"/>
        </w:rPr>
      </w:pPr>
      <w:r>
        <w:rPr>
          <w:rFonts w:cs="Calibri"/>
          <w:b/>
          <w:bCs/>
          <w:sz w:val="28"/>
          <w:szCs w:val="28"/>
        </w:rPr>
        <w:t xml:space="preserve">3. </w:t>
      </w:r>
      <w:r w:rsidRPr="000642A9">
        <w:rPr>
          <w:rFonts w:cs="Calibri"/>
          <w:b/>
          <w:bCs/>
          <w:sz w:val="28"/>
          <w:szCs w:val="28"/>
        </w:rPr>
        <w:t xml:space="preserve">Характеристика основных мероприятий подпрограммы </w:t>
      </w:r>
      <w:r>
        <w:rPr>
          <w:rFonts w:cs="Calibri"/>
          <w:b/>
          <w:bCs/>
          <w:sz w:val="28"/>
          <w:szCs w:val="28"/>
        </w:rPr>
        <w:t>2</w:t>
      </w:r>
    </w:p>
    <w:p w:rsidR="00FE26A5" w:rsidRDefault="00FE26A5" w:rsidP="00FE26A5">
      <w:pPr>
        <w:suppressAutoHyphens/>
        <w:autoSpaceDE w:val="0"/>
        <w:jc w:val="center"/>
        <w:rPr>
          <w:rFonts w:cs="Calibri"/>
          <w:b/>
          <w:bCs/>
          <w:sz w:val="28"/>
          <w:szCs w:val="28"/>
        </w:rPr>
      </w:pPr>
    </w:p>
    <w:p w:rsidR="00FE26A5" w:rsidRPr="000B4A57" w:rsidRDefault="00FE26A5" w:rsidP="00FE26A5">
      <w:pPr>
        <w:pStyle w:val="ConsPlusNormal"/>
        <w:ind w:firstLine="709"/>
        <w:jc w:val="both"/>
        <w:rPr>
          <w:rFonts w:ascii="Times New Roman" w:hAnsi="Times New Roman" w:cs="Times New Roman"/>
          <w:sz w:val="28"/>
          <w:szCs w:val="28"/>
        </w:rPr>
      </w:pPr>
      <w:r w:rsidRPr="000B4A57">
        <w:rPr>
          <w:rFonts w:ascii="Times New Roman" w:hAnsi="Times New Roman" w:cs="Times New Roman"/>
          <w:sz w:val="28"/>
          <w:szCs w:val="28"/>
        </w:rPr>
        <w:t xml:space="preserve">Подпрограмма 2 содержит одно основное мероприятие 2.1«Организация оздоровления и отдыха детей Пристенского района </w:t>
      </w:r>
      <w:r w:rsidRPr="000B4A57">
        <w:rPr>
          <w:rFonts w:ascii="Times New Roman" w:hAnsi="Times New Roman" w:cs="Times New Roman"/>
          <w:sz w:val="28"/>
          <w:szCs w:val="28"/>
        </w:rPr>
        <w:lastRenderedPageBreak/>
        <w:t>Курской области», направленное на достижение намеченной цели и решение поставленных задач.</w:t>
      </w:r>
    </w:p>
    <w:p w:rsidR="00FE26A5" w:rsidRPr="00066743" w:rsidRDefault="00FE26A5" w:rsidP="00FE26A5">
      <w:pPr>
        <w:pStyle w:val="ConsPlusNormal"/>
        <w:ind w:firstLine="709"/>
        <w:jc w:val="both"/>
        <w:rPr>
          <w:rFonts w:ascii="Times New Roman" w:hAnsi="Times New Roman" w:cs="Times New Roman"/>
          <w:sz w:val="28"/>
          <w:szCs w:val="28"/>
        </w:rPr>
      </w:pPr>
      <w:proofErr w:type="gramStart"/>
      <w:r w:rsidRPr="000B4A57">
        <w:rPr>
          <w:rFonts w:ascii="Times New Roman" w:hAnsi="Times New Roman" w:cs="Times New Roman"/>
          <w:sz w:val="28"/>
          <w:szCs w:val="28"/>
        </w:rPr>
        <w:t>Основное мероприятие 2.1.1  «Организация оздоровления и отдыха детей Пристенского  района Курской области» направлено на обеспечение организованного отдыха детей Пристенского района Курской области в оздоровительных учреждениях, расположенных на территории Курской области и за ее пределами, проведение мероприятий и участие в мероприятиях по вопросам организации оздоровления</w:t>
      </w:r>
      <w:r w:rsidRPr="00066743">
        <w:rPr>
          <w:rFonts w:ascii="Times New Roman" w:hAnsi="Times New Roman" w:cs="Times New Roman"/>
          <w:sz w:val="28"/>
          <w:szCs w:val="28"/>
        </w:rPr>
        <w:t xml:space="preserve"> и отдыха детей, кадровое, организационное, методическое, информационное и материально-техническое обеспечение оздоровительной кампании детей.</w:t>
      </w:r>
      <w:proofErr w:type="gramEnd"/>
    </w:p>
    <w:p w:rsidR="00FE26A5" w:rsidRPr="00066743" w:rsidRDefault="00FE26A5" w:rsidP="00FE26A5">
      <w:pPr>
        <w:pStyle w:val="ConsPlusNormal"/>
        <w:ind w:firstLine="709"/>
        <w:jc w:val="both"/>
        <w:rPr>
          <w:rFonts w:ascii="Times New Roman" w:hAnsi="Times New Roman" w:cs="Times New Roman"/>
          <w:sz w:val="28"/>
          <w:szCs w:val="28"/>
        </w:rPr>
      </w:pPr>
      <w:r w:rsidRPr="00066743">
        <w:rPr>
          <w:rFonts w:ascii="Times New Roman" w:hAnsi="Times New Roman" w:cs="Times New Roman"/>
          <w:sz w:val="28"/>
          <w:szCs w:val="28"/>
        </w:rPr>
        <w:t xml:space="preserve">Основное мероприятие </w:t>
      </w:r>
      <w:r>
        <w:rPr>
          <w:rFonts w:ascii="Times New Roman" w:hAnsi="Times New Roman" w:cs="Times New Roman"/>
          <w:sz w:val="28"/>
          <w:szCs w:val="28"/>
        </w:rPr>
        <w:t>2.1</w:t>
      </w:r>
      <w:r w:rsidRPr="00066743">
        <w:rPr>
          <w:rFonts w:ascii="Times New Roman" w:hAnsi="Times New Roman" w:cs="Times New Roman"/>
          <w:sz w:val="28"/>
          <w:szCs w:val="28"/>
        </w:rPr>
        <w:t>.1 направлено на достижение показателей:</w:t>
      </w:r>
    </w:p>
    <w:p w:rsidR="00FE26A5" w:rsidRPr="00066743" w:rsidRDefault="00FE26A5" w:rsidP="00FE26A5">
      <w:pPr>
        <w:pStyle w:val="ConsPlusNormal"/>
        <w:ind w:firstLine="709"/>
        <w:jc w:val="both"/>
        <w:rPr>
          <w:rFonts w:ascii="Times New Roman" w:hAnsi="Times New Roman" w:cs="Times New Roman"/>
          <w:sz w:val="28"/>
          <w:szCs w:val="28"/>
        </w:rPr>
      </w:pPr>
      <w:r w:rsidRPr="00066743">
        <w:rPr>
          <w:rFonts w:ascii="Times New Roman" w:hAnsi="Times New Roman" w:cs="Times New Roman"/>
          <w:sz w:val="28"/>
          <w:szCs w:val="28"/>
        </w:rPr>
        <w:t>доля детей, оздоровленных в текущем году в загородных оздоровительных лагерях, в общей численности детей в возрасте от 7 до 18 лет;</w:t>
      </w:r>
    </w:p>
    <w:p w:rsidR="00FE26A5" w:rsidRDefault="00FE26A5" w:rsidP="00FE26A5">
      <w:pPr>
        <w:pStyle w:val="ConsPlusNormal"/>
        <w:ind w:firstLine="709"/>
        <w:jc w:val="both"/>
        <w:rPr>
          <w:rFonts w:ascii="Times New Roman" w:hAnsi="Times New Roman" w:cs="Times New Roman"/>
          <w:sz w:val="28"/>
          <w:szCs w:val="28"/>
        </w:rPr>
      </w:pPr>
      <w:r w:rsidRPr="00066743">
        <w:rPr>
          <w:rFonts w:ascii="Times New Roman" w:hAnsi="Times New Roman" w:cs="Times New Roman"/>
          <w:sz w:val="28"/>
          <w:szCs w:val="28"/>
        </w:rPr>
        <w:t>доля детей, оздоровленных в текущем году в лагерях с дневным пребыванием, в общей численности детей в возрасте от 7 до 15 лет;</w:t>
      </w:r>
    </w:p>
    <w:p w:rsidR="00FE26A5" w:rsidRPr="00066743" w:rsidRDefault="00FE26A5" w:rsidP="00FE26A5">
      <w:pPr>
        <w:pStyle w:val="ConsPlusNormal"/>
        <w:ind w:firstLine="709"/>
        <w:jc w:val="both"/>
        <w:rPr>
          <w:rFonts w:ascii="Times New Roman" w:hAnsi="Times New Roman" w:cs="Times New Roman"/>
          <w:sz w:val="28"/>
          <w:szCs w:val="28"/>
        </w:rPr>
      </w:pPr>
      <w:r w:rsidRPr="00140D9C">
        <w:rPr>
          <w:rFonts w:ascii="Times New Roman" w:hAnsi="Times New Roman" w:cs="Times New Roman"/>
          <w:sz w:val="28"/>
          <w:szCs w:val="28"/>
        </w:rPr>
        <w:t>доля оздоровленных детей, находящихся в трудной жизненной ситуации, от численности детей, находящихся в трудной жизненной ситуации, подлежащих оздоровлению, в текущем году</w:t>
      </w:r>
      <w:r>
        <w:t>.</w:t>
      </w:r>
    </w:p>
    <w:p w:rsidR="00FE26A5" w:rsidRPr="00066743" w:rsidRDefault="00FE26A5" w:rsidP="00FE26A5">
      <w:pPr>
        <w:pStyle w:val="ConsPlusNormal"/>
        <w:ind w:firstLine="709"/>
        <w:jc w:val="both"/>
        <w:rPr>
          <w:rFonts w:ascii="Times New Roman" w:hAnsi="Times New Roman" w:cs="Times New Roman"/>
          <w:sz w:val="28"/>
          <w:szCs w:val="28"/>
        </w:rPr>
      </w:pPr>
      <w:r w:rsidRPr="00066743">
        <w:rPr>
          <w:rFonts w:ascii="Times New Roman" w:hAnsi="Times New Roman" w:cs="Times New Roman"/>
          <w:sz w:val="28"/>
          <w:szCs w:val="28"/>
        </w:rPr>
        <w:t xml:space="preserve">В ходе реализации основного мероприятия </w:t>
      </w:r>
      <w:r>
        <w:rPr>
          <w:rFonts w:ascii="Times New Roman" w:hAnsi="Times New Roman" w:cs="Times New Roman"/>
          <w:sz w:val="28"/>
          <w:szCs w:val="28"/>
        </w:rPr>
        <w:t>2.1</w:t>
      </w:r>
      <w:r w:rsidRPr="00066743">
        <w:rPr>
          <w:rFonts w:ascii="Times New Roman" w:hAnsi="Times New Roman" w:cs="Times New Roman"/>
          <w:sz w:val="28"/>
          <w:szCs w:val="28"/>
        </w:rPr>
        <w:t xml:space="preserve">.1 </w:t>
      </w:r>
      <w:proofErr w:type="gramStart"/>
      <w:r w:rsidRPr="00066743">
        <w:rPr>
          <w:rFonts w:ascii="Times New Roman" w:hAnsi="Times New Roman" w:cs="Times New Roman"/>
          <w:sz w:val="28"/>
          <w:szCs w:val="28"/>
        </w:rPr>
        <w:t>будет</w:t>
      </w:r>
      <w:proofErr w:type="gramEnd"/>
      <w:r w:rsidRPr="00066743">
        <w:rPr>
          <w:rFonts w:ascii="Times New Roman" w:hAnsi="Times New Roman" w:cs="Times New Roman"/>
          <w:sz w:val="28"/>
          <w:szCs w:val="28"/>
        </w:rPr>
        <w:t xml:space="preserve"> достигнут запланированный результат:</w:t>
      </w:r>
    </w:p>
    <w:p w:rsidR="00FE26A5" w:rsidRDefault="00FE26A5" w:rsidP="00FE26A5">
      <w:pPr>
        <w:pStyle w:val="ConsPlusNormal"/>
        <w:ind w:firstLine="709"/>
        <w:jc w:val="both"/>
        <w:rPr>
          <w:rFonts w:ascii="Times New Roman" w:hAnsi="Times New Roman" w:cs="Times New Roman"/>
          <w:sz w:val="28"/>
          <w:szCs w:val="28"/>
        </w:rPr>
      </w:pPr>
      <w:r w:rsidRPr="00066743">
        <w:rPr>
          <w:rFonts w:ascii="Times New Roman" w:hAnsi="Times New Roman" w:cs="Times New Roman"/>
          <w:sz w:val="28"/>
          <w:szCs w:val="28"/>
        </w:rPr>
        <w:t>сохранение доли оздоровленных детей на стационарных базах отдыха.</w:t>
      </w:r>
    </w:p>
    <w:p w:rsidR="00FE26A5" w:rsidRPr="000642A9" w:rsidRDefault="00FE26A5" w:rsidP="00FE26A5">
      <w:pPr>
        <w:pStyle w:val="ConsPlusCell"/>
        <w:ind w:firstLine="855"/>
        <w:jc w:val="both"/>
      </w:pPr>
      <w:r w:rsidRPr="000642A9">
        <w:t>Сроки реализации мероприят</w:t>
      </w:r>
      <w:r>
        <w:t>ия 2.1.1 подпрограммы 2: 2020</w:t>
      </w:r>
      <w:r w:rsidRPr="000642A9">
        <w:t>- 20</w:t>
      </w:r>
      <w:r>
        <w:t>22</w:t>
      </w:r>
      <w:r w:rsidRPr="000642A9">
        <w:t xml:space="preserve"> годы.</w:t>
      </w:r>
    </w:p>
    <w:p w:rsidR="00FE26A5" w:rsidRPr="00407825" w:rsidRDefault="00FE26A5" w:rsidP="00FE26A5">
      <w:pPr>
        <w:pStyle w:val="ConsPlusCell"/>
        <w:ind w:firstLine="855"/>
        <w:jc w:val="both"/>
      </w:pPr>
      <w:r w:rsidRPr="000642A9">
        <w:t xml:space="preserve">Исполнителем мероприятия </w:t>
      </w:r>
      <w:r>
        <w:t xml:space="preserve">2.1.1 </w:t>
      </w:r>
      <w:r w:rsidRPr="000642A9">
        <w:t xml:space="preserve">подпрограммы </w:t>
      </w:r>
      <w:r>
        <w:t>2</w:t>
      </w:r>
      <w:r w:rsidRPr="000642A9">
        <w:t xml:space="preserve"> является  </w:t>
      </w:r>
      <w:proofErr w:type="spellStart"/>
      <w:r>
        <w:rPr>
          <w:rFonts w:eastAsia="HiddenHorzOCR"/>
        </w:rPr>
        <w:t>отдел</w:t>
      </w:r>
      <w:proofErr w:type="gramStart"/>
      <w:r>
        <w:rPr>
          <w:rFonts w:eastAsia="HiddenHorzOCR"/>
        </w:rPr>
        <w:t>«</w:t>
      </w:r>
      <w:r>
        <w:t>О</w:t>
      </w:r>
      <w:proofErr w:type="gramEnd"/>
      <w:r>
        <w:t>тдел</w:t>
      </w:r>
      <w:proofErr w:type="spellEnd"/>
      <w:r>
        <w:t xml:space="preserve"> культуры и</w:t>
      </w:r>
      <w:r w:rsidRPr="000642A9">
        <w:t xml:space="preserve"> молодежной политики Администрации </w:t>
      </w:r>
      <w:r w:rsidRPr="000642A9">
        <w:rPr>
          <w:rStyle w:val="11"/>
          <w:rFonts w:eastAsia="Lucida Sans Unicode"/>
        </w:rPr>
        <w:t>Пристенского</w:t>
      </w:r>
      <w:r w:rsidRPr="000642A9">
        <w:t xml:space="preserve"> района Курской области</w:t>
      </w:r>
      <w:r>
        <w:t>»</w:t>
      </w:r>
      <w:r w:rsidRPr="000642A9">
        <w:t>.</w:t>
      </w:r>
    </w:p>
    <w:p w:rsidR="00FE26A5" w:rsidRDefault="00FE26A5" w:rsidP="00FE26A5">
      <w:pPr>
        <w:shd w:val="clear" w:color="auto" w:fill="FFFFFF"/>
        <w:jc w:val="both"/>
        <w:rPr>
          <w:bCs/>
          <w:sz w:val="28"/>
          <w:szCs w:val="28"/>
        </w:rPr>
      </w:pPr>
      <w:r>
        <w:rPr>
          <w:bCs/>
          <w:sz w:val="28"/>
          <w:szCs w:val="28"/>
        </w:rPr>
        <w:tab/>
        <w:t>Перечень основных мероприятий приведен в Приложении № 2 к настоящей программе.</w:t>
      </w:r>
    </w:p>
    <w:p w:rsidR="00FE26A5" w:rsidRDefault="00FE26A5" w:rsidP="00FE26A5">
      <w:pPr>
        <w:suppressAutoHyphens/>
        <w:autoSpaceDE w:val="0"/>
        <w:jc w:val="center"/>
        <w:rPr>
          <w:rFonts w:cs="Calibri"/>
          <w:b/>
          <w:sz w:val="28"/>
          <w:szCs w:val="28"/>
        </w:rPr>
      </w:pPr>
    </w:p>
    <w:p w:rsidR="00FE26A5" w:rsidRPr="00D548DE" w:rsidRDefault="00FE26A5" w:rsidP="00FE26A5">
      <w:pPr>
        <w:suppressAutoHyphens/>
        <w:autoSpaceDE w:val="0"/>
        <w:jc w:val="center"/>
        <w:rPr>
          <w:rFonts w:cs="Calibri"/>
          <w:b/>
          <w:sz w:val="28"/>
          <w:szCs w:val="28"/>
        </w:rPr>
      </w:pPr>
      <w:r w:rsidRPr="00D548DE">
        <w:rPr>
          <w:rFonts w:cs="Calibri"/>
          <w:b/>
          <w:sz w:val="28"/>
          <w:szCs w:val="28"/>
        </w:rPr>
        <w:t xml:space="preserve">4. Характеристика мер государственного регулирования </w:t>
      </w:r>
    </w:p>
    <w:p w:rsidR="00FE26A5" w:rsidRPr="00D548DE" w:rsidRDefault="00FE26A5" w:rsidP="00FE26A5">
      <w:pPr>
        <w:suppressAutoHyphens/>
        <w:autoSpaceDE w:val="0"/>
        <w:ind w:firstLine="540"/>
        <w:jc w:val="center"/>
        <w:rPr>
          <w:rFonts w:cs="Calibri"/>
          <w:b/>
          <w:sz w:val="28"/>
          <w:szCs w:val="28"/>
        </w:rPr>
      </w:pPr>
      <w:r w:rsidRPr="00D548DE">
        <w:rPr>
          <w:rFonts w:cs="Calibri"/>
          <w:b/>
          <w:sz w:val="28"/>
          <w:szCs w:val="28"/>
        </w:rPr>
        <w:t xml:space="preserve">подпрограммы </w:t>
      </w:r>
      <w:r>
        <w:rPr>
          <w:rFonts w:cs="Calibri"/>
          <w:b/>
          <w:sz w:val="28"/>
          <w:szCs w:val="28"/>
        </w:rPr>
        <w:t>2</w:t>
      </w:r>
    </w:p>
    <w:p w:rsidR="00FE26A5" w:rsidRPr="00D548DE" w:rsidRDefault="00FE26A5" w:rsidP="00FE26A5">
      <w:pPr>
        <w:suppressAutoHyphens/>
        <w:autoSpaceDE w:val="0"/>
        <w:ind w:firstLine="540"/>
        <w:jc w:val="center"/>
        <w:rPr>
          <w:rFonts w:cs="Calibri"/>
          <w:sz w:val="28"/>
          <w:szCs w:val="28"/>
        </w:rPr>
      </w:pPr>
    </w:p>
    <w:p w:rsidR="00FE26A5" w:rsidRPr="00D548DE" w:rsidRDefault="00FE26A5" w:rsidP="00FE26A5">
      <w:pPr>
        <w:shd w:val="clear" w:color="auto" w:fill="FFFFFF"/>
        <w:suppressAutoHyphens/>
        <w:ind w:firstLine="870"/>
        <w:jc w:val="both"/>
        <w:rPr>
          <w:rFonts w:cs="Calibri"/>
          <w:bCs/>
          <w:sz w:val="28"/>
          <w:szCs w:val="28"/>
        </w:rPr>
      </w:pPr>
      <w:r w:rsidRPr="00D548DE">
        <w:rPr>
          <w:rFonts w:cs="Calibri"/>
          <w:bCs/>
          <w:sz w:val="28"/>
          <w:szCs w:val="28"/>
        </w:rPr>
        <w:t xml:space="preserve">Меры государственного регулирования подпрограммы </w:t>
      </w:r>
      <w:r>
        <w:rPr>
          <w:rFonts w:cs="Calibri"/>
          <w:bCs/>
          <w:sz w:val="28"/>
          <w:szCs w:val="28"/>
        </w:rPr>
        <w:t>2</w:t>
      </w:r>
      <w:r w:rsidRPr="00D548DE">
        <w:rPr>
          <w:rFonts w:cs="Calibri"/>
          <w:bCs/>
          <w:sz w:val="28"/>
          <w:szCs w:val="28"/>
        </w:rPr>
        <w:t xml:space="preserve"> не предусмотрены.</w:t>
      </w:r>
    </w:p>
    <w:p w:rsidR="00FE26A5" w:rsidRPr="00D548DE" w:rsidRDefault="00FE26A5" w:rsidP="00FE26A5">
      <w:pPr>
        <w:suppressAutoHyphens/>
        <w:autoSpaceDE w:val="0"/>
        <w:ind w:firstLine="870"/>
        <w:jc w:val="both"/>
        <w:rPr>
          <w:rFonts w:cs="Calibri"/>
          <w:sz w:val="28"/>
          <w:szCs w:val="28"/>
        </w:rPr>
      </w:pPr>
      <w:r w:rsidRPr="00D548DE">
        <w:rPr>
          <w:rFonts w:cs="Calibri"/>
          <w:sz w:val="28"/>
          <w:szCs w:val="28"/>
        </w:rPr>
        <w:t xml:space="preserve">Для достижения целей подпрограммы </w:t>
      </w:r>
      <w:r>
        <w:rPr>
          <w:rFonts w:cs="Calibri"/>
          <w:sz w:val="28"/>
          <w:szCs w:val="28"/>
        </w:rPr>
        <w:t>2</w:t>
      </w:r>
      <w:r w:rsidRPr="00D548DE">
        <w:rPr>
          <w:rFonts w:cs="Calibri"/>
          <w:sz w:val="28"/>
          <w:szCs w:val="28"/>
        </w:rPr>
        <w:t xml:space="preserve"> предполагается использовать комплекс мер правового регулирования, который приведён в приложении №3 к настоящей программе.</w:t>
      </w:r>
    </w:p>
    <w:p w:rsidR="00FE26A5" w:rsidRPr="00D548DE" w:rsidRDefault="00FE26A5" w:rsidP="00FE26A5">
      <w:pPr>
        <w:suppressAutoHyphens/>
        <w:autoSpaceDE w:val="0"/>
        <w:ind w:firstLine="870"/>
        <w:jc w:val="both"/>
        <w:rPr>
          <w:rFonts w:cs="Calibri"/>
          <w:sz w:val="28"/>
          <w:szCs w:val="28"/>
        </w:rPr>
      </w:pPr>
    </w:p>
    <w:p w:rsidR="00FE26A5" w:rsidRPr="00D548DE" w:rsidRDefault="00FE26A5" w:rsidP="00FE26A5">
      <w:pPr>
        <w:suppressAutoHyphens/>
        <w:autoSpaceDE w:val="0"/>
        <w:ind w:firstLine="567"/>
        <w:jc w:val="center"/>
        <w:rPr>
          <w:rFonts w:cs="Calibri"/>
          <w:b/>
          <w:sz w:val="28"/>
          <w:szCs w:val="28"/>
        </w:rPr>
      </w:pPr>
      <w:r w:rsidRPr="00D548DE">
        <w:rPr>
          <w:rFonts w:cs="Calibri"/>
          <w:b/>
          <w:sz w:val="28"/>
          <w:szCs w:val="28"/>
        </w:rPr>
        <w:t xml:space="preserve">5. Прогноз сводных показателей муниципальных заданий в рамках подпрограммы </w:t>
      </w:r>
      <w:r>
        <w:rPr>
          <w:rFonts w:cs="Calibri"/>
          <w:b/>
          <w:sz w:val="28"/>
          <w:szCs w:val="28"/>
        </w:rPr>
        <w:t>2</w:t>
      </w:r>
    </w:p>
    <w:p w:rsidR="00FE26A5" w:rsidRPr="00D548DE" w:rsidRDefault="00FE26A5" w:rsidP="00FE26A5">
      <w:pPr>
        <w:tabs>
          <w:tab w:val="left" w:pos="567"/>
        </w:tabs>
        <w:suppressAutoHyphens/>
        <w:ind w:firstLine="567"/>
        <w:jc w:val="both"/>
        <w:rPr>
          <w:rFonts w:cs="Calibri"/>
          <w:sz w:val="28"/>
          <w:szCs w:val="28"/>
        </w:rPr>
      </w:pPr>
    </w:p>
    <w:p w:rsidR="00FE26A5" w:rsidRPr="00D548DE" w:rsidRDefault="00FE26A5" w:rsidP="00FE26A5">
      <w:pPr>
        <w:tabs>
          <w:tab w:val="left" w:pos="567"/>
        </w:tabs>
        <w:suppressAutoHyphens/>
        <w:ind w:firstLine="840"/>
        <w:jc w:val="both"/>
        <w:rPr>
          <w:rFonts w:cs="Calibri"/>
          <w:color w:val="000000"/>
          <w:sz w:val="28"/>
          <w:szCs w:val="28"/>
        </w:rPr>
      </w:pPr>
      <w:r w:rsidRPr="00D548DE">
        <w:rPr>
          <w:rFonts w:cs="Calibri"/>
          <w:color w:val="000000"/>
          <w:sz w:val="28"/>
          <w:szCs w:val="28"/>
        </w:rPr>
        <w:t xml:space="preserve">В рамках подпрограммы </w:t>
      </w:r>
      <w:r>
        <w:rPr>
          <w:rFonts w:cs="Calibri"/>
          <w:color w:val="000000"/>
          <w:sz w:val="28"/>
          <w:szCs w:val="28"/>
        </w:rPr>
        <w:t>2</w:t>
      </w:r>
      <w:r w:rsidRPr="00D548DE">
        <w:rPr>
          <w:rFonts w:cs="Calibri"/>
          <w:color w:val="000000"/>
          <w:sz w:val="28"/>
          <w:szCs w:val="28"/>
        </w:rPr>
        <w:t xml:space="preserve"> «Оздоровление и отдых детей</w:t>
      </w:r>
      <w:r>
        <w:rPr>
          <w:rFonts w:cs="Calibri"/>
          <w:color w:val="000000"/>
          <w:sz w:val="28"/>
          <w:szCs w:val="28"/>
        </w:rPr>
        <w:t xml:space="preserve"> Пристенского района Курской области</w:t>
      </w:r>
      <w:r w:rsidRPr="00D548DE">
        <w:rPr>
          <w:rFonts w:cs="Calibri"/>
          <w:color w:val="000000"/>
          <w:sz w:val="28"/>
          <w:szCs w:val="28"/>
        </w:rPr>
        <w:t xml:space="preserve">» предусматривается </w:t>
      </w:r>
      <w:r w:rsidRPr="00D548DE">
        <w:rPr>
          <w:rFonts w:cs="Calibri"/>
          <w:color w:val="000000"/>
          <w:sz w:val="28"/>
          <w:szCs w:val="28"/>
        </w:rPr>
        <w:lastRenderedPageBreak/>
        <w:t>предоставление муниципальной услуги «Выдача путёвок для детей в санаторно-курортные организации и детские стационарные оздоровительные лагеря»</w:t>
      </w:r>
      <w:r>
        <w:rPr>
          <w:rFonts w:cs="Calibri"/>
          <w:color w:val="000000"/>
          <w:sz w:val="28"/>
          <w:szCs w:val="28"/>
        </w:rPr>
        <w:t>.</w:t>
      </w:r>
    </w:p>
    <w:p w:rsidR="00FE26A5" w:rsidRPr="00D548DE" w:rsidRDefault="00FE26A5" w:rsidP="00FE26A5">
      <w:pPr>
        <w:suppressAutoHyphens/>
        <w:autoSpaceDE w:val="0"/>
        <w:ind w:firstLine="567"/>
        <w:jc w:val="center"/>
        <w:rPr>
          <w:rFonts w:cs="Calibri"/>
          <w:sz w:val="28"/>
          <w:szCs w:val="28"/>
        </w:rPr>
      </w:pPr>
    </w:p>
    <w:p w:rsidR="00FE26A5" w:rsidRPr="00D548DE" w:rsidRDefault="00FE26A5" w:rsidP="00FE26A5">
      <w:pPr>
        <w:suppressAutoHyphens/>
        <w:autoSpaceDE w:val="0"/>
        <w:jc w:val="center"/>
        <w:rPr>
          <w:rFonts w:cs="Calibri"/>
          <w:b/>
          <w:sz w:val="28"/>
          <w:szCs w:val="28"/>
        </w:rPr>
      </w:pPr>
      <w:r w:rsidRPr="00D548DE">
        <w:rPr>
          <w:rFonts w:cs="Calibri"/>
          <w:b/>
          <w:sz w:val="28"/>
          <w:szCs w:val="28"/>
        </w:rPr>
        <w:t xml:space="preserve">      6. Информация об участии предприятий и организаций, независимо от их организационно-правовой формы и форм собственности, а также государственных внебюджетных фондов в реализации подпрограммы </w:t>
      </w:r>
      <w:r>
        <w:rPr>
          <w:rFonts w:cs="Calibri"/>
          <w:b/>
          <w:sz w:val="28"/>
          <w:szCs w:val="28"/>
        </w:rPr>
        <w:t>2</w:t>
      </w:r>
    </w:p>
    <w:p w:rsidR="00FE26A5" w:rsidRPr="00D548DE" w:rsidRDefault="00FE26A5" w:rsidP="00FE26A5">
      <w:pPr>
        <w:suppressAutoHyphens/>
        <w:autoSpaceDE w:val="0"/>
        <w:ind w:firstLine="567"/>
        <w:jc w:val="both"/>
        <w:rPr>
          <w:rFonts w:cs="Calibri"/>
          <w:bCs/>
          <w:sz w:val="28"/>
          <w:szCs w:val="28"/>
        </w:rPr>
      </w:pPr>
    </w:p>
    <w:p w:rsidR="00FE26A5" w:rsidRPr="00D548DE" w:rsidRDefault="00FE26A5" w:rsidP="00FE26A5">
      <w:pPr>
        <w:suppressAutoHyphens/>
        <w:autoSpaceDE w:val="0"/>
        <w:ind w:firstLine="870"/>
        <w:jc w:val="both"/>
        <w:rPr>
          <w:rFonts w:cs="Calibri"/>
          <w:sz w:val="28"/>
          <w:szCs w:val="28"/>
        </w:rPr>
      </w:pPr>
      <w:r w:rsidRPr="00D548DE">
        <w:rPr>
          <w:rFonts w:cs="Calibri"/>
          <w:bCs/>
          <w:sz w:val="28"/>
          <w:szCs w:val="28"/>
        </w:rPr>
        <w:t xml:space="preserve">Участие </w:t>
      </w:r>
      <w:r w:rsidRPr="00D548DE">
        <w:rPr>
          <w:rFonts w:cs="Calibri"/>
          <w:sz w:val="28"/>
          <w:szCs w:val="28"/>
        </w:rPr>
        <w:t xml:space="preserve">предприятий и организаций, а также государственных внебюджетных фондов в реализации подпрограммы </w:t>
      </w:r>
      <w:r w:rsidRPr="00D548DE">
        <w:rPr>
          <w:rFonts w:cs="Calibri"/>
          <w:color w:val="000000"/>
          <w:sz w:val="28"/>
          <w:szCs w:val="28"/>
        </w:rPr>
        <w:t xml:space="preserve"> «Оздоровление и отдых детей</w:t>
      </w:r>
      <w:r>
        <w:rPr>
          <w:rFonts w:cs="Calibri"/>
          <w:color w:val="000000"/>
          <w:sz w:val="28"/>
          <w:szCs w:val="28"/>
        </w:rPr>
        <w:t xml:space="preserve"> Пристенского района Курской области</w:t>
      </w:r>
      <w:r w:rsidRPr="00D548DE">
        <w:rPr>
          <w:rFonts w:cs="Calibri"/>
          <w:color w:val="000000"/>
          <w:sz w:val="28"/>
          <w:szCs w:val="28"/>
        </w:rPr>
        <w:t xml:space="preserve">» </w:t>
      </w:r>
      <w:r w:rsidRPr="00D548DE">
        <w:rPr>
          <w:rFonts w:cs="Calibri"/>
          <w:sz w:val="28"/>
          <w:szCs w:val="28"/>
        </w:rPr>
        <w:t>не предполагается.</w:t>
      </w:r>
    </w:p>
    <w:p w:rsidR="00FE26A5" w:rsidRPr="00D548DE" w:rsidRDefault="00FE26A5" w:rsidP="00FE26A5">
      <w:pPr>
        <w:suppressAutoHyphens/>
        <w:ind w:firstLine="870"/>
        <w:jc w:val="both"/>
        <w:rPr>
          <w:rFonts w:cs="Calibri"/>
          <w:sz w:val="28"/>
          <w:szCs w:val="28"/>
        </w:rPr>
      </w:pPr>
    </w:p>
    <w:p w:rsidR="00FE26A5" w:rsidRPr="00D548DE" w:rsidRDefault="00FE26A5" w:rsidP="00FE26A5">
      <w:pPr>
        <w:suppressAutoHyphens/>
        <w:autoSpaceDE w:val="0"/>
        <w:ind w:firstLine="540"/>
        <w:jc w:val="center"/>
        <w:rPr>
          <w:rFonts w:cs="Calibri"/>
          <w:b/>
          <w:sz w:val="28"/>
          <w:szCs w:val="28"/>
        </w:rPr>
      </w:pPr>
      <w:r w:rsidRPr="00D548DE">
        <w:rPr>
          <w:rFonts w:cs="Calibri"/>
          <w:b/>
          <w:sz w:val="28"/>
          <w:szCs w:val="28"/>
        </w:rPr>
        <w:t xml:space="preserve">7.Обоснование объема финансовых ресурсов, необходимых для реализации подпрограммы </w:t>
      </w:r>
      <w:r>
        <w:rPr>
          <w:rFonts w:cs="Calibri"/>
          <w:b/>
          <w:sz w:val="28"/>
          <w:szCs w:val="28"/>
        </w:rPr>
        <w:t>2</w:t>
      </w:r>
    </w:p>
    <w:p w:rsidR="00FE26A5" w:rsidRPr="00D548DE" w:rsidRDefault="00FE26A5" w:rsidP="00FE26A5">
      <w:pPr>
        <w:suppressAutoHyphens/>
        <w:autoSpaceDE w:val="0"/>
        <w:ind w:firstLine="540"/>
        <w:jc w:val="center"/>
        <w:rPr>
          <w:rFonts w:cs="Calibri"/>
          <w:sz w:val="28"/>
          <w:szCs w:val="28"/>
        </w:rPr>
      </w:pPr>
    </w:p>
    <w:p w:rsidR="00FE26A5" w:rsidRPr="003A0AF3" w:rsidRDefault="00FE26A5" w:rsidP="00FE26A5">
      <w:pPr>
        <w:pStyle w:val="23"/>
        <w:spacing w:after="0" w:line="240" w:lineRule="auto"/>
        <w:ind w:right="40" w:firstLine="709"/>
        <w:jc w:val="both"/>
        <w:rPr>
          <w:rFonts w:ascii="Times New Roman" w:hAnsi="Times New Roman" w:cs="Times New Roman"/>
          <w:sz w:val="28"/>
          <w:szCs w:val="28"/>
        </w:rPr>
      </w:pPr>
      <w:r w:rsidRPr="003A0AF3">
        <w:rPr>
          <w:rFonts w:ascii="Times New Roman" w:hAnsi="Times New Roman" w:cs="Times New Roman"/>
          <w:sz w:val="28"/>
          <w:szCs w:val="28"/>
        </w:rPr>
        <w:t xml:space="preserve">Финансирование программных мероприятий предусмотрено осуществлять за счет средств </w:t>
      </w:r>
      <w:r w:rsidR="00C71DD6">
        <w:rPr>
          <w:rFonts w:ascii="Times New Roman" w:hAnsi="Times New Roman" w:cs="Times New Roman"/>
          <w:sz w:val="28"/>
          <w:szCs w:val="28"/>
        </w:rPr>
        <w:t>областного бюджета и бюджета</w:t>
      </w:r>
      <w:r w:rsidRPr="003A0AF3">
        <w:rPr>
          <w:rFonts w:ascii="Times New Roman" w:hAnsi="Times New Roman" w:cs="Times New Roman"/>
          <w:sz w:val="28"/>
          <w:szCs w:val="28"/>
        </w:rPr>
        <w:t xml:space="preserve"> муниципального района.</w:t>
      </w:r>
    </w:p>
    <w:p w:rsidR="00C71DD6" w:rsidRPr="00102EDB" w:rsidRDefault="00FE26A5" w:rsidP="00C71DD6">
      <w:pPr>
        <w:pStyle w:val="a3"/>
        <w:spacing w:before="0" w:beforeAutospacing="0" w:after="0" w:afterAutospacing="0"/>
        <w:jc w:val="both"/>
        <w:rPr>
          <w:bCs/>
          <w:sz w:val="28"/>
          <w:szCs w:val="28"/>
        </w:rPr>
      </w:pPr>
      <w:r w:rsidRPr="003A0AF3">
        <w:rPr>
          <w:sz w:val="28"/>
          <w:szCs w:val="28"/>
        </w:rPr>
        <w:t xml:space="preserve">Общие затраты на реализацию мероприятий Подпрограммы составят </w:t>
      </w:r>
      <w:r w:rsidR="003022C3">
        <w:rPr>
          <w:sz w:val="28"/>
          <w:szCs w:val="28"/>
        </w:rPr>
        <w:t>9252,852</w:t>
      </w:r>
      <w:r w:rsidR="00102EDB" w:rsidRPr="00102EDB">
        <w:rPr>
          <w:bCs/>
          <w:sz w:val="28"/>
          <w:szCs w:val="28"/>
        </w:rPr>
        <w:t xml:space="preserve"> </w:t>
      </w:r>
      <w:r w:rsidR="00C71DD6" w:rsidRPr="00B63DEB">
        <w:rPr>
          <w:sz w:val="28"/>
          <w:szCs w:val="28"/>
        </w:rPr>
        <w:t>тыс. рублей, в том числе:</w:t>
      </w:r>
    </w:p>
    <w:p w:rsidR="00C71DD6" w:rsidRPr="00B63DEB" w:rsidRDefault="00C71DD6" w:rsidP="00C71DD6">
      <w:pPr>
        <w:pStyle w:val="af2"/>
        <w:spacing w:after="0" w:line="240" w:lineRule="auto"/>
        <w:ind w:firstLine="0"/>
        <w:rPr>
          <w:szCs w:val="28"/>
        </w:rPr>
      </w:pPr>
      <w:r w:rsidRPr="00B63DEB">
        <w:rPr>
          <w:szCs w:val="28"/>
        </w:rPr>
        <w:t>202</w:t>
      </w:r>
      <w:r w:rsidR="00102EDB">
        <w:rPr>
          <w:szCs w:val="28"/>
        </w:rPr>
        <w:t>3</w:t>
      </w:r>
      <w:r w:rsidRPr="00B63DEB">
        <w:rPr>
          <w:szCs w:val="28"/>
        </w:rPr>
        <w:t xml:space="preserve"> год – </w:t>
      </w:r>
      <w:r w:rsidR="00102EDB">
        <w:rPr>
          <w:szCs w:val="28"/>
        </w:rPr>
        <w:t>2532,852</w:t>
      </w:r>
      <w:r w:rsidRPr="00B63DEB">
        <w:rPr>
          <w:szCs w:val="28"/>
        </w:rPr>
        <w:t xml:space="preserve"> тыс. руб.</w:t>
      </w:r>
      <w:r>
        <w:rPr>
          <w:szCs w:val="28"/>
        </w:rPr>
        <w:t xml:space="preserve"> (в том числе </w:t>
      </w:r>
      <w:r w:rsidR="00102EDB">
        <w:rPr>
          <w:szCs w:val="28"/>
        </w:rPr>
        <w:t>1671,682</w:t>
      </w:r>
      <w:r w:rsidRPr="00B63DEB">
        <w:rPr>
          <w:szCs w:val="28"/>
        </w:rPr>
        <w:t xml:space="preserve"> тыс. руб</w:t>
      </w:r>
      <w:proofErr w:type="gramStart"/>
      <w:r w:rsidRPr="00B63DEB">
        <w:rPr>
          <w:szCs w:val="28"/>
        </w:rPr>
        <w:t>.</w:t>
      </w:r>
      <w:r>
        <w:rPr>
          <w:szCs w:val="28"/>
        </w:rPr>
        <w:t>-</w:t>
      </w:r>
      <w:proofErr w:type="gramEnd"/>
      <w:r>
        <w:rPr>
          <w:szCs w:val="28"/>
        </w:rPr>
        <w:t xml:space="preserve">муниципальный бюджет, </w:t>
      </w:r>
      <w:r w:rsidR="00102EDB">
        <w:rPr>
          <w:szCs w:val="28"/>
        </w:rPr>
        <w:t>861,170</w:t>
      </w:r>
      <w:r>
        <w:rPr>
          <w:szCs w:val="28"/>
        </w:rPr>
        <w:t xml:space="preserve"> </w:t>
      </w:r>
      <w:r w:rsidRPr="00B63DEB">
        <w:rPr>
          <w:szCs w:val="28"/>
        </w:rPr>
        <w:t>тыс. руб.</w:t>
      </w:r>
      <w:r>
        <w:rPr>
          <w:szCs w:val="28"/>
        </w:rPr>
        <w:t xml:space="preserve"> областной бюджет)</w:t>
      </w:r>
      <w:r w:rsidRPr="00B63DEB">
        <w:rPr>
          <w:szCs w:val="28"/>
        </w:rPr>
        <w:t>;</w:t>
      </w:r>
    </w:p>
    <w:p w:rsidR="00974433" w:rsidRPr="00B63DEB" w:rsidRDefault="00974433" w:rsidP="00974433">
      <w:pPr>
        <w:pStyle w:val="af2"/>
        <w:spacing w:after="0" w:line="240" w:lineRule="auto"/>
        <w:ind w:firstLine="0"/>
        <w:rPr>
          <w:szCs w:val="28"/>
        </w:rPr>
      </w:pPr>
      <w:r w:rsidRPr="00B63DEB">
        <w:rPr>
          <w:szCs w:val="28"/>
        </w:rPr>
        <w:t>202</w:t>
      </w:r>
      <w:r w:rsidR="00102EDB">
        <w:rPr>
          <w:szCs w:val="28"/>
        </w:rPr>
        <w:t>4</w:t>
      </w:r>
      <w:r w:rsidRPr="00B63DEB">
        <w:rPr>
          <w:szCs w:val="28"/>
        </w:rPr>
        <w:t xml:space="preserve"> год – </w:t>
      </w:r>
      <w:r w:rsidR="00102EDB">
        <w:rPr>
          <w:szCs w:val="28"/>
        </w:rPr>
        <w:t>1680,0</w:t>
      </w:r>
      <w:r>
        <w:rPr>
          <w:szCs w:val="28"/>
        </w:rPr>
        <w:t xml:space="preserve"> тыс. руб. </w:t>
      </w:r>
    </w:p>
    <w:p w:rsidR="00186805" w:rsidRDefault="00102EDB" w:rsidP="00C71DD6">
      <w:pPr>
        <w:pStyle w:val="af2"/>
        <w:spacing w:after="0" w:line="240" w:lineRule="auto"/>
        <w:ind w:firstLine="0"/>
        <w:rPr>
          <w:szCs w:val="28"/>
        </w:rPr>
      </w:pPr>
      <w:r w:rsidRPr="00B63DEB">
        <w:rPr>
          <w:szCs w:val="28"/>
        </w:rPr>
        <w:t>202</w:t>
      </w:r>
      <w:r>
        <w:rPr>
          <w:szCs w:val="28"/>
        </w:rPr>
        <w:t>5</w:t>
      </w:r>
      <w:r w:rsidRPr="00B63DEB">
        <w:rPr>
          <w:szCs w:val="28"/>
        </w:rPr>
        <w:t xml:space="preserve"> год – </w:t>
      </w:r>
      <w:r>
        <w:rPr>
          <w:szCs w:val="28"/>
        </w:rPr>
        <w:t>1680,0 тыс. руб.</w:t>
      </w:r>
    </w:p>
    <w:p w:rsidR="00102EDB" w:rsidRDefault="00102EDB" w:rsidP="00C71DD6">
      <w:pPr>
        <w:pStyle w:val="af2"/>
        <w:spacing w:after="0" w:line="240" w:lineRule="auto"/>
        <w:ind w:firstLine="0"/>
        <w:rPr>
          <w:szCs w:val="28"/>
        </w:rPr>
      </w:pPr>
      <w:r w:rsidRPr="00B63DEB">
        <w:rPr>
          <w:szCs w:val="28"/>
        </w:rPr>
        <w:t>202</w:t>
      </w:r>
      <w:r>
        <w:rPr>
          <w:szCs w:val="28"/>
        </w:rPr>
        <w:t>6</w:t>
      </w:r>
      <w:r w:rsidRPr="00B63DEB">
        <w:rPr>
          <w:szCs w:val="28"/>
        </w:rPr>
        <w:t xml:space="preserve"> год – </w:t>
      </w:r>
      <w:r>
        <w:rPr>
          <w:szCs w:val="28"/>
        </w:rPr>
        <w:t>1680,0 тыс. руб.</w:t>
      </w:r>
    </w:p>
    <w:p w:rsidR="00102EDB" w:rsidRPr="003A0AF3" w:rsidRDefault="00102EDB" w:rsidP="00C71DD6">
      <w:pPr>
        <w:pStyle w:val="af2"/>
        <w:spacing w:after="0" w:line="240" w:lineRule="auto"/>
        <w:ind w:firstLine="0"/>
        <w:rPr>
          <w:szCs w:val="28"/>
        </w:rPr>
      </w:pPr>
      <w:r w:rsidRPr="00B63DEB">
        <w:rPr>
          <w:szCs w:val="28"/>
        </w:rPr>
        <w:t>202</w:t>
      </w:r>
      <w:r>
        <w:rPr>
          <w:szCs w:val="28"/>
        </w:rPr>
        <w:t>7</w:t>
      </w:r>
      <w:r w:rsidRPr="00B63DEB">
        <w:rPr>
          <w:szCs w:val="28"/>
        </w:rPr>
        <w:t xml:space="preserve"> год – </w:t>
      </w:r>
      <w:r>
        <w:rPr>
          <w:szCs w:val="28"/>
        </w:rPr>
        <w:t>1680,0 тыс. руб.</w:t>
      </w:r>
    </w:p>
    <w:p w:rsidR="00FE26A5" w:rsidRPr="003A0AF3" w:rsidRDefault="00FE26A5" w:rsidP="00FE26A5">
      <w:pPr>
        <w:pStyle w:val="23"/>
        <w:spacing w:after="0" w:line="240" w:lineRule="auto"/>
        <w:ind w:right="40" w:firstLine="709"/>
        <w:jc w:val="both"/>
        <w:rPr>
          <w:rFonts w:ascii="Times New Roman" w:hAnsi="Times New Roman" w:cs="Times New Roman"/>
          <w:sz w:val="28"/>
          <w:szCs w:val="28"/>
        </w:rPr>
      </w:pPr>
      <w:r w:rsidRPr="003A0AF3">
        <w:rPr>
          <w:rFonts w:ascii="Times New Roman" w:hAnsi="Times New Roman" w:cs="Times New Roman"/>
          <w:sz w:val="28"/>
          <w:szCs w:val="28"/>
        </w:rPr>
        <w:t>В ходе реализации Подпрограммы отдельные ее мероприятия будут уточняться, а объемы их финансирования - корректироваться с учетом утвержденных расходов бюджета муниципального района.</w:t>
      </w:r>
    </w:p>
    <w:p w:rsidR="00FE26A5" w:rsidRPr="00D548DE" w:rsidRDefault="00FE26A5" w:rsidP="00FE26A5">
      <w:pPr>
        <w:tabs>
          <w:tab w:val="left" w:pos="567"/>
        </w:tabs>
        <w:suppressAutoHyphens/>
        <w:ind w:firstLine="855"/>
        <w:jc w:val="both"/>
        <w:rPr>
          <w:rFonts w:cs="Calibri"/>
          <w:sz w:val="28"/>
          <w:szCs w:val="28"/>
        </w:rPr>
      </w:pPr>
      <w:r w:rsidRPr="00D548DE">
        <w:rPr>
          <w:rFonts w:cs="Calibri"/>
          <w:sz w:val="28"/>
          <w:szCs w:val="28"/>
        </w:rPr>
        <w:t xml:space="preserve">Ресурсного обеспечения реализации подпрограммы </w:t>
      </w:r>
      <w:r>
        <w:rPr>
          <w:rFonts w:cs="Calibri"/>
          <w:sz w:val="28"/>
          <w:szCs w:val="28"/>
        </w:rPr>
        <w:t>2</w:t>
      </w:r>
      <w:r w:rsidRPr="00D548DE">
        <w:rPr>
          <w:rFonts w:cs="Calibri"/>
          <w:sz w:val="28"/>
          <w:szCs w:val="28"/>
        </w:rPr>
        <w:t xml:space="preserve"> муниципальной программы за счет средств бюджета муниципального района «</w:t>
      </w:r>
      <w:proofErr w:type="spellStart"/>
      <w:r w:rsidRPr="00D548DE">
        <w:rPr>
          <w:rFonts w:cs="Calibri"/>
          <w:sz w:val="28"/>
          <w:szCs w:val="28"/>
        </w:rPr>
        <w:t>Пристенский</w:t>
      </w:r>
      <w:proofErr w:type="spellEnd"/>
      <w:r w:rsidRPr="00D548DE">
        <w:rPr>
          <w:rFonts w:cs="Calibri"/>
          <w:sz w:val="28"/>
          <w:szCs w:val="28"/>
        </w:rPr>
        <w:t xml:space="preserve"> район» представлено в приложении №</w:t>
      </w:r>
      <w:r>
        <w:rPr>
          <w:rFonts w:cs="Calibri"/>
          <w:sz w:val="28"/>
          <w:szCs w:val="28"/>
        </w:rPr>
        <w:t>4</w:t>
      </w:r>
      <w:r w:rsidRPr="00D548DE">
        <w:rPr>
          <w:rFonts w:cs="Calibri"/>
          <w:sz w:val="28"/>
          <w:szCs w:val="28"/>
        </w:rPr>
        <w:t xml:space="preserve"> к настоящей программе.</w:t>
      </w:r>
    </w:p>
    <w:p w:rsidR="00FE26A5" w:rsidRPr="00D548DE" w:rsidRDefault="00FE26A5" w:rsidP="00FE26A5">
      <w:pPr>
        <w:suppressAutoHyphens/>
        <w:autoSpaceDE w:val="0"/>
        <w:ind w:firstLine="855"/>
        <w:jc w:val="both"/>
        <w:rPr>
          <w:rFonts w:cs="Calibri"/>
          <w:sz w:val="28"/>
          <w:szCs w:val="28"/>
        </w:rPr>
      </w:pPr>
      <w:r w:rsidRPr="00D548DE">
        <w:rPr>
          <w:rFonts w:cs="Calibri"/>
          <w:sz w:val="28"/>
          <w:szCs w:val="28"/>
        </w:rPr>
        <w:t>Ресурсное обеспечение и прогнозная (справочная) оценка расходов  областного бюджета, бюджета муниципального района «</w:t>
      </w:r>
      <w:proofErr w:type="spellStart"/>
      <w:r w:rsidRPr="00D548DE">
        <w:rPr>
          <w:rFonts w:cs="Calibri"/>
          <w:sz w:val="28"/>
          <w:szCs w:val="28"/>
        </w:rPr>
        <w:t>Пристенский</w:t>
      </w:r>
      <w:proofErr w:type="spellEnd"/>
      <w:r w:rsidRPr="00D548DE">
        <w:rPr>
          <w:rFonts w:cs="Calibri"/>
          <w:sz w:val="28"/>
          <w:szCs w:val="28"/>
        </w:rPr>
        <w:t xml:space="preserve"> район» Курской области, внебюджетных источников на реализацию целей подпрограммы </w:t>
      </w:r>
      <w:r>
        <w:rPr>
          <w:rFonts w:cs="Calibri"/>
          <w:sz w:val="28"/>
          <w:szCs w:val="28"/>
        </w:rPr>
        <w:t>2</w:t>
      </w:r>
      <w:r w:rsidRPr="00D548DE">
        <w:rPr>
          <w:rFonts w:cs="Calibri"/>
          <w:sz w:val="28"/>
          <w:szCs w:val="28"/>
        </w:rPr>
        <w:t xml:space="preserve"> муниципальной программы представлены в приложении № </w:t>
      </w:r>
      <w:r>
        <w:rPr>
          <w:rFonts w:cs="Calibri"/>
          <w:sz w:val="28"/>
          <w:szCs w:val="28"/>
        </w:rPr>
        <w:t>5</w:t>
      </w:r>
      <w:r w:rsidRPr="00D548DE">
        <w:rPr>
          <w:rFonts w:cs="Calibri"/>
          <w:sz w:val="28"/>
          <w:szCs w:val="28"/>
        </w:rPr>
        <w:t xml:space="preserve"> к настоящей муниципальной программе.</w:t>
      </w:r>
    </w:p>
    <w:p w:rsidR="00FE26A5" w:rsidRPr="00D548DE" w:rsidRDefault="00FE26A5" w:rsidP="00FE26A5">
      <w:pPr>
        <w:suppressAutoHyphens/>
        <w:autoSpaceDE w:val="0"/>
        <w:jc w:val="both"/>
        <w:rPr>
          <w:rFonts w:cs="Calibri"/>
          <w:sz w:val="28"/>
          <w:szCs w:val="28"/>
        </w:rPr>
      </w:pPr>
    </w:p>
    <w:p w:rsidR="00FE26A5" w:rsidRPr="00D548DE" w:rsidRDefault="00FE26A5" w:rsidP="00FE26A5">
      <w:pPr>
        <w:suppressAutoHyphens/>
        <w:autoSpaceDE w:val="0"/>
        <w:jc w:val="center"/>
        <w:rPr>
          <w:rFonts w:cs="Calibri"/>
          <w:b/>
          <w:sz w:val="28"/>
          <w:szCs w:val="28"/>
        </w:rPr>
      </w:pPr>
      <w:r w:rsidRPr="00D548DE">
        <w:rPr>
          <w:rFonts w:cs="Calibri"/>
          <w:b/>
          <w:sz w:val="28"/>
          <w:szCs w:val="28"/>
        </w:rPr>
        <w:t xml:space="preserve">8. Анализ рисков реализации подпрограммы </w:t>
      </w:r>
      <w:r>
        <w:rPr>
          <w:rFonts w:cs="Calibri"/>
          <w:b/>
          <w:sz w:val="28"/>
          <w:szCs w:val="28"/>
        </w:rPr>
        <w:t>2</w:t>
      </w:r>
      <w:r w:rsidRPr="00D548DE">
        <w:rPr>
          <w:rFonts w:cs="Calibri"/>
          <w:b/>
          <w:sz w:val="28"/>
          <w:szCs w:val="28"/>
        </w:rPr>
        <w:t xml:space="preserve">, описание мер управления рисками реализации подпрограммы </w:t>
      </w:r>
      <w:r>
        <w:rPr>
          <w:rFonts w:cs="Calibri"/>
          <w:b/>
          <w:sz w:val="28"/>
          <w:szCs w:val="28"/>
        </w:rPr>
        <w:t>2</w:t>
      </w:r>
    </w:p>
    <w:p w:rsidR="00FE26A5" w:rsidRPr="00D548DE" w:rsidRDefault="00FE26A5" w:rsidP="00FE26A5">
      <w:pPr>
        <w:suppressAutoHyphens/>
        <w:autoSpaceDE w:val="0"/>
        <w:ind w:firstLine="720"/>
        <w:jc w:val="both"/>
        <w:rPr>
          <w:rFonts w:cs="Calibri"/>
          <w:sz w:val="28"/>
          <w:szCs w:val="28"/>
        </w:rPr>
      </w:pPr>
    </w:p>
    <w:p w:rsidR="00FE26A5" w:rsidRPr="00D548DE" w:rsidRDefault="00FE26A5" w:rsidP="00FE26A5">
      <w:pPr>
        <w:suppressAutoHyphens/>
        <w:autoSpaceDE w:val="0"/>
        <w:ind w:firstLine="870"/>
        <w:jc w:val="both"/>
        <w:rPr>
          <w:rFonts w:cs="Calibri"/>
          <w:sz w:val="28"/>
          <w:szCs w:val="28"/>
        </w:rPr>
      </w:pPr>
      <w:r w:rsidRPr="00D548DE">
        <w:rPr>
          <w:rFonts w:cs="Calibri"/>
          <w:sz w:val="28"/>
          <w:szCs w:val="28"/>
        </w:rPr>
        <w:t xml:space="preserve">Для оценки достижения цели подпрограммы </w:t>
      </w:r>
      <w:r>
        <w:rPr>
          <w:rFonts w:cs="Calibri"/>
          <w:sz w:val="28"/>
          <w:szCs w:val="28"/>
        </w:rPr>
        <w:t>2</w:t>
      </w:r>
      <w:r w:rsidRPr="00D548DE">
        <w:rPr>
          <w:rFonts w:cs="Calibri"/>
          <w:sz w:val="28"/>
          <w:szCs w:val="28"/>
        </w:rPr>
        <w:t xml:space="preserve"> муниципальной программы необходимо учитывать макроэкономические, финансовые, </w:t>
      </w:r>
      <w:r w:rsidRPr="00D548DE">
        <w:rPr>
          <w:rFonts w:cs="Calibri"/>
          <w:sz w:val="28"/>
          <w:szCs w:val="28"/>
        </w:rPr>
        <w:lastRenderedPageBreak/>
        <w:t>операционные, социальные  риски. Анализ общих рисков, описание мер управления рисками, методика оценки эффективности приведены в общей части муниципальной программы.</w:t>
      </w:r>
    </w:p>
    <w:p w:rsidR="00FE26A5" w:rsidRPr="00D548DE" w:rsidRDefault="00FE26A5" w:rsidP="00FE26A5">
      <w:pPr>
        <w:suppressAutoHyphens/>
        <w:autoSpaceDE w:val="0"/>
        <w:ind w:firstLine="870"/>
        <w:jc w:val="both"/>
        <w:rPr>
          <w:rFonts w:cs="Calibri"/>
          <w:sz w:val="28"/>
          <w:szCs w:val="28"/>
        </w:rPr>
      </w:pPr>
      <w:r w:rsidRPr="00D548DE">
        <w:rPr>
          <w:rFonts w:cs="Calibri"/>
          <w:sz w:val="28"/>
          <w:szCs w:val="28"/>
        </w:rPr>
        <w:t xml:space="preserve">Особое внимание при этом в рамках подпрограммы </w:t>
      </w:r>
      <w:r>
        <w:rPr>
          <w:rFonts w:cs="Calibri"/>
          <w:sz w:val="28"/>
          <w:szCs w:val="28"/>
        </w:rPr>
        <w:t>2</w:t>
      </w:r>
      <w:r w:rsidRPr="00D548DE">
        <w:rPr>
          <w:rFonts w:cs="Calibri"/>
          <w:sz w:val="28"/>
          <w:szCs w:val="28"/>
        </w:rPr>
        <w:t xml:space="preserve"> будет уделено финансовым рискам, связанным с исполнением обязательств по предоставлению путевок семьям с детьми за счет средств бюджета муниципального района «</w:t>
      </w:r>
      <w:proofErr w:type="spellStart"/>
      <w:r w:rsidRPr="00D548DE">
        <w:rPr>
          <w:rFonts w:cs="Calibri"/>
          <w:sz w:val="28"/>
          <w:szCs w:val="28"/>
        </w:rPr>
        <w:t>Пристенский</w:t>
      </w:r>
      <w:proofErr w:type="spellEnd"/>
      <w:r w:rsidRPr="00D548DE">
        <w:rPr>
          <w:rFonts w:cs="Calibri"/>
          <w:sz w:val="28"/>
          <w:szCs w:val="28"/>
        </w:rPr>
        <w:t xml:space="preserve"> район».</w:t>
      </w:r>
    </w:p>
    <w:p w:rsidR="00FE26A5" w:rsidRPr="00D548DE" w:rsidRDefault="00FE26A5" w:rsidP="00FE26A5">
      <w:pPr>
        <w:suppressAutoHyphens/>
        <w:autoSpaceDE w:val="0"/>
        <w:ind w:firstLine="870"/>
        <w:jc w:val="both"/>
        <w:rPr>
          <w:rFonts w:cs="Calibri"/>
          <w:sz w:val="28"/>
          <w:szCs w:val="28"/>
        </w:rPr>
      </w:pPr>
      <w:r w:rsidRPr="00D548DE">
        <w:rPr>
          <w:rFonts w:cs="Calibri"/>
          <w:sz w:val="28"/>
          <w:szCs w:val="28"/>
        </w:rPr>
        <w:t xml:space="preserve">В этой связи для минимизации финансовых рисков в рамках подпрограммы </w:t>
      </w:r>
      <w:r>
        <w:rPr>
          <w:rFonts w:cs="Calibri"/>
          <w:sz w:val="28"/>
          <w:szCs w:val="28"/>
        </w:rPr>
        <w:t>2</w:t>
      </w:r>
      <w:r w:rsidRPr="00D548DE">
        <w:rPr>
          <w:rFonts w:cs="Calibri"/>
          <w:sz w:val="28"/>
          <w:szCs w:val="28"/>
        </w:rPr>
        <w:t xml:space="preserve"> муниципальной программы будет осуществляться:</w:t>
      </w:r>
    </w:p>
    <w:p w:rsidR="00FE26A5" w:rsidRPr="00D548DE" w:rsidRDefault="00FE26A5" w:rsidP="00FE26A5">
      <w:pPr>
        <w:suppressAutoHyphens/>
        <w:autoSpaceDE w:val="0"/>
        <w:ind w:firstLine="870"/>
        <w:jc w:val="both"/>
        <w:rPr>
          <w:rFonts w:cs="Calibri"/>
          <w:sz w:val="28"/>
          <w:szCs w:val="28"/>
        </w:rPr>
      </w:pPr>
      <w:r w:rsidRPr="00D548DE">
        <w:rPr>
          <w:rFonts w:cs="Calibri"/>
          <w:sz w:val="28"/>
          <w:szCs w:val="28"/>
        </w:rPr>
        <w:t xml:space="preserve">мониторинг законотворческой деятельности Пристенского района в области социальной поддержки граждан </w:t>
      </w:r>
    </w:p>
    <w:p w:rsidR="00FE26A5" w:rsidRPr="00D548DE" w:rsidRDefault="00FE26A5" w:rsidP="00FE26A5">
      <w:pPr>
        <w:suppressAutoHyphens/>
        <w:autoSpaceDE w:val="0"/>
        <w:ind w:firstLine="870"/>
        <w:jc w:val="both"/>
        <w:rPr>
          <w:rFonts w:cs="Calibri"/>
          <w:sz w:val="28"/>
          <w:szCs w:val="28"/>
        </w:rPr>
      </w:pPr>
      <w:r w:rsidRPr="00D548DE">
        <w:rPr>
          <w:rFonts w:cs="Calibri"/>
          <w:sz w:val="28"/>
          <w:szCs w:val="28"/>
        </w:rPr>
        <w:t>оценки эффективности мер по организации оздоровления и отдыха детей Пристенского района Курской области, осуществляемых за счет средств бюджета муниципального района «</w:t>
      </w:r>
      <w:proofErr w:type="spellStart"/>
      <w:r w:rsidRPr="00D548DE">
        <w:rPr>
          <w:rFonts w:cs="Calibri"/>
          <w:sz w:val="28"/>
          <w:szCs w:val="28"/>
        </w:rPr>
        <w:t>Пристенский</w:t>
      </w:r>
      <w:proofErr w:type="spellEnd"/>
      <w:r w:rsidRPr="00D548DE">
        <w:rPr>
          <w:rFonts w:cs="Calibri"/>
          <w:sz w:val="28"/>
          <w:szCs w:val="28"/>
        </w:rPr>
        <w:t xml:space="preserve"> район» в рамках нормативных правовых актов;</w:t>
      </w:r>
    </w:p>
    <w:p w:rsidR="00FE26A5" w:rsidRPr="00D548DE" w:rsidRDefault="00FE26A5" w:rsidP="00FE26A5">
      <w:pPr>
        <w:suppressAutoHyphens/>
        <w:autoSpaceDE w:val="0"/>
        <w:ind w:firstLine="870"/>
        <w:jc w:val="both"/>
        <w:rPr>
          <w:rFonts w:cs="Calibri"/>
          <w:sz w:val="28"/>
          <w:szCs w:val="28"/>
        </w:rPr>
      </w:pPr>
      <w:r w:rsidRPr="00D548DE">
        <w:rPr>
          <w:rFonts w:cs="Calibri"/>
          <w:sz w:val="28"/>
          <w:szCs w:val="28"/>
        </w:rPr>
        <w:t>разработки предложений по учету эффективности мер по организации оздоровления и отдыха детей Пристенского района, представляемых за счет средств бюджета Курской области при предоставлении межбюджетных трансфертов из областного бюджета бюджетам муниципальных образований на мероприятия по организации отдыха детей в каникулярный период.</w:t>
      </w:r>
    </w:p>
    <w:p w:rsidR="00FE26A5" w:rsidRPr="00D548DE" w:rsidRDefault="00FE26A5" w:rsidP="00FE26A5">
      <w:pPr>
        <w:suppressAutoHyphens/>
        <w:autoSpaceDE w:val="0"/>
        <w:ind w:firstLine="870"/>
        <w:jc w:val="both"/>
        <w:rPr>
          <w:rFonts w:cs="Calibri"/>
          <w:sz w:val="28"/>
          <w:szCs w:val="28"/>
        </w:rPr>
      </w:pPr>
      <w:r w:rsidRPr="00D548DE">
        <w:rPr>
          <w:rFonts w:cs="Calibri"/>
          <w:sz w:val="28"/>
          <w:szCs w:val="28"/>
        </w:rPr>
        <w:t xml:space="preserve">Информационные риски в рамках подпрограммы </w:t>
      </w:r>
      <w:r>
        <w:rPr>
          <w:rFonts w:cs="Calibri"/>
          <w:sz w:val="28"/>
          <w:szCs w:val="28"/>
        </w:rPr>
        <w:t>2</w:t>
      </w:r>
      <w:r w:rsidRPr="00D548DE">
        <w:rPr>
          <w:rFonts w:cs="Calibri"/>
          <w:sz w:val="28"/>
          <w:szCs w:val="28"/>
        </w:rPr>
        <w:t xml:space="preserve"> муниципальной программы будут минимизироваться путем разработки предложений по совершенствованию форм  отчетности  сферы  отдыха и оздоровления детей в целях повышения их  полноты и информационной полезности.</w:t>
      </w:r>
    </w:p>
    <w:p w:rsidR="00FE26A5" w:rsidRDefault="00FE26A5" w:rsidP="00FE26A5">
      <w:pPr>
        <w:pStyle w:val="23"/>
        <w:spacing w:after="0" w:line="317" w:lineRule="exact"/>
        <w:ind w:firstLine="709"/>
        <w:jc w:val="both"/>
        <w:rPr>
          <w:sz w:val="26"/>
          <w:szCs w:val="26"/>
        </w:rPr>
      </w:pPr>
    </w:p>
    <w:p w:rsidR="00FE26A5" w:rsidRDefault="00FE26A5" w:rsidP="00FE26A5">
      <w:pPr>
        <w:pStyle w:val="23"/>
        <w:spacing w:after="0" w:line="317" w:lineRule="exact"/>
        <w:ind w:firstLine="709"/>
        <w:jc w:val="both"/>
        <w:rPr>
          <w:sz w:val="26"/>
          <w:szCs w:val="26"/>
        </w:rPr>
      </w:pPr>
    </w:p>
    <w:p w:rsidR="003A0AF3" w:rsidRDefault="003A0AF3" w:rsidP="00FE26A5">
      <w:pPr>
        <w:pStyle w:val="23"/>
        <w:spacing w:after="0" w:line="317" w:lineRule="exact"/>
        <w:ind w:firstLine="709"/>
        <w:jc w:val="both"/>
        <w:rPr>
          <w:sz w:val="26"/>
          <w:szCs w:val="26"/>
        </w:rPr>
        <w:sectPr w:rsidR="003A0AF3" w:rsidSect="005F762D">
          <w:headerReference w:type="even" r:id="rId10"/>
          <w:headerReference w:type="default" r:id="rId11"/>
          <w:pgSz w:w="11906" w:h="16838"/>
          <w:pgMar w:top="1134" w:right="1134" w:bottom="1134" w:left="1701" w:header="426" w:footer="6" w:gutter="0"/>
          <w:cols w:space="629"/>
          <w:noEndnote/>
          <w:docGrid w:linePitch="360"/>
        </w:sectPr>
      </w:pPr>
    </w:p>
    <w:p w:rsidR="003A0AF3" w:rsidRPr="001521D2" w:rsidRDefault="003A0AF3" w:rsidP="00042F42">
      <w:pPr>
        <w:pageBreakBefore/>
        <w:widowControl w:val="0"/>
        <w:suppressAutoHyphens/>
        <w:ind w:left="993"/>
        <w:jc w:val="right"/>
        <w:rPr>
          <w:rFonts w:eastAsia="Andale Sans UI" w:cs="Tahoma"/>
          <w:kern w:val="2"/>
          <w:lang w:eastAsia="fa-IR" w:bidi="fa-IR"/>
        </w:rPr>
      </w:pPr>
      <w:r w:rsidRPr="001521D2">
        <w:rPr>
          <w:rFonts w:eastAsia="Andale Sans UI" w:cs="Tahoma"/>
          <w:kern w:val="2"/>
          <w:lang w:eastAsia="fa-IR" w:bidi="fa-IR"/>
        </w:rPr>
        <w:lastRenderedPageBreak/>
        <w:t>Приложение №1</w:t>
      </w:r>
    </w:p>
    <w:p w:rsidR="003A0AF3" w:rsidRPr="00D8456C" w:rsidRDefault="003A0AF3" w:rsidP="003A0AF3">
      <w:pPr>
        <w:widowControl w:val="0"/>
        <w:suppressAutoHyphens/>
        <w:ind w:left="7797"/>
        <w:rPr>
          <w:bCs/>
          <w:color w:val="000000"/>
        </w:rPr>
      </w:pPr>
      <w:r w:rsidRPr="009B0CEE">
        <w:rPr>
          <w:rFonts w:eastAsia="Andale Sans UI" w:cs="Tahoma"/>
          <w:lang w:eastAsia="fa-IR" w:bidi="fa-IR"/>
        </w:rPr>
        <w:t xml:space="preserve">к муниципальной программе </w:t>
      </w:r>
      <w:r w:rsidRPr="00416DFD">
        <w:t>Пристенского</w:t>
      </w:r>
      <w:r w:rsidRPr="009B0CEE">
        <w:rPr>
          <w:rFonts w:eastAsia="Andale Sans UI" w:cs="Tahoma"/>
          <w:lang w:eastAsia="fa-IR" w:bidi="fa-IR"/>
        </w:rPr>
        <w:t xml:space="preserve"> района Курской области</w:t>
      </w:r>
      <w:r w:rsidR="00296C2E">
        <w:rPr>
          <w:rFonts w:eastAsia="Andale Sans UI" w:cs="Tahoma"/>
          <w:lang w:eastAsia="fa-IR" w:bidi="fa-IR"/>
        </w:rPr>
        <w:t xml:space="preserve"> </w:t>
      </w:r>
      <w:r w:rsidRPr="009D0E99">
        <w:rPr>
          <w:color w:val="000000"/>
        </w:rPr>
        <w:t>«Повышение</w:t>
      </w:r>
      <w:r w:rsidR="00314ACD">
        <w:rPr>
          <w:color w:val="000000"/>
        </w:rPr>
        <w:t xml:space="preserve"> </w:t>
      </w:r>
      <w:r w:rsidRPr="009D0E99">
        <w:rPr>
          <w:color w:val="000000"/>
        </w:rPr>
        <w:t>эффективности развития</w:t>
      </w:r>
      <w:r w:rsidR="00314ACD">
        <w:rPr>
          <w:color w:val="000000"/>
        </w:rPr>
        <w:t xml:space="preserve"> </w:t>
      </w:r>
      <w:r w:rsidRPr="009D0E99">
        <w:rPr>
          <w:color w:val="000000"/>
        </w:rPr>
        <w:t>молодежной</w:t>
      </w:r>
      <w:r w:rsidR="00314ACD">
        <w:rPr>
          <w:color w:val="000000"/>
        </w:rPr>
        <w:t xml:space="preserve"> </w:t>
      </w:r>
      <w:r>
        <w:rPr>
          <w:color w:val="000000"/>
        </w:rPr>
        <w:t xml:space="preserve">политик и </w:t>
      </w:r>
      <w:r w:rsidRPr="009D0E99">
        <w:rPr>
          <w:color w:val="000000"/>
        </w:rPr>
        <w:t>совершенствование системы</w:t>
      </w:r>
      <w:r w:rsidR="00314ACD">
        <w:rPr>
          <w:color w:val="000000"/>
        </w:rPr>
        <w:t xml:space="preserve"> </w:t>
      </w:r>
      <w:r w:rsidRPr="009D0E99">
        <w:rPr>
          <w:color w:val="000000"/>
        </w:rPr>
        <w:t>оздоровления</w:t>
      </w:r>
      <w:r>
        <w:rPr>
          <w:color w:val="000000"/>
        </w:rPr>
        <w:t xml:space="preserve"> и отдыха детей</w:t>
      </w:r>
      <w:r w:rsidR="00314ACD">
        <w:rPr>
          <w:color w:val="000000"/>
        </w:rPr>
        <w:t xml:space="preserve"> </w:t>
      </w:r>
      <w:r w:rsidRPr="009D0E99">
        <w:rPr>
          <w:color w:val="000000"/>
        </w:rPr>
        <w:t xml:space="preserve">в </w:t>
      </w:r>
      <w:r w:rsidRPr="009D0E99">
        <w:rPr>
          <w:rStyle w:val="a4"/>
          <w:b w:val="0"/>
          <w:color w:val="000000"/>
        </w:rPr>
        <w:t>Пристенском районе Курской области</w:t>
      </w:r>
      <w:r w:rsidR="00314ACD">
        <w:rPr>
          <w:rStyle w:val="a4"/>
          <w:b w:val="0"/>
          <w:color w:val="000000"/>
        </w:rPr>
        <w:t xml:space="preserve"> </w:t>
      </w:r>
      <w:r w:rsidRPr="009D0E99">
        <w:rPr>
          <w:color w:val="000000"/>
        </w:rPr>
        <w:t>на 20</w:t>
      </w:r>
      <w:r>
        <w:rPr>
          <w:color w:val="000000"/>
        </w:rPr>
        <w:t>2</w:t>
      </w:r>
      <w:r w:rsidR="00740C64">
        <w:rPr>
          <w:color w:val="000000"/>
        </w:rPr>
        <w:t>3</w:t>
      </w:r>
      <w:r w:rsidRPr="009D0E99">
        <w:rPr>
          <w:color w:val="000000"/>
        </w:rPr>
        <w:t>-20</w:t>
      </w:r>
      <w:r>
        <w:rPr>
          <w:color w:val="000000"/>
        </w:rPr>
        <w:t>2</w:t>
      </w:r>
      <w:r w:rsidR="00740C64">
        <w:rPr>
          <w:color w:val="000000"/>
        </w:rPr>
        <w:t xml:space="preserve">7 </w:t>
      </w:r>
      <w:r w:rsidRPr="009D0E99">
        <w:rPr>
          <w:color w:val="000000"/>
        </w:rPr>
        <w:t>годы</w:t>
      </w:r>
      <w:r w:rsidRPr="009D0E99">
        <w:rPr>
          <w:rStyle w:val="a4"/>
          <w:color w:val="000000"/>
        </w:rPr>
        <w:t>»</w:t>
      </w:r>
    </w:p>
    <w:p w:rsidR="003A0AF3" w:rsidRPr="009D0E99" w:rsidRDefault="003A0AF3" w:rsidP="003A0AF3">
      <w:pPr>
        <w:widowControl w:val="0"/>
        <w:suppressAutoHyphens/>
        <w:jc w:val="right"/>
        <w:rPr>
          <w:rFonts w:eastAsia="Andale Sans UI" w:cs="Tahoma"/>
          <w:kern w:val="2"/>
          <w:lang w:eastAsia="fa-IR" w:bidi="fa-IR"/>
        </w:rPr>
      </w:pPr>
    </w:p>
    <w:p w:rsidR="003A0AF3" w:rsidRPr="00335EB8" w:rsidRDefault="003A0AF3" w:rsidP="003A0AF3">
      <w:pPr>
        <w:widowControl w:val="0"/>
        <w:suppressAutoHyphens/>
        <w:jc w:val="center"/>
        <w:rPr>
          <w:rFonts w:eastAsia="Andale Sans UI" w:cs="Tahoma"/>
          <w:b/>
          <w:bCs/>
          <w:kern w:val="2"/>
          <w:lang w:val="de-DE" w:eastAsia="fa-IR" w:bidi="fa-IR"/>
        </w:rPr>
      </w:pPr>
      <w:r w:rsidRPr="00335EB8">
        <w:rPr>
          <w:rFonts w:eastAsia="Andale Sans UI"/>
          <w:b/>
          <w:bCs/>
          <w:color w:val="000000"/>
          <w:kern w:val="2"/>
          <w:lang w:eastAsia="fa-IR" w:bidi="fa-IR"/>
        </w:rPr>
        <w:t>Сведения о показателях (индикаторах) муниципальной программы</w:t>
      </w:r>
      <w:r>
        <w:rPr>
          <w:rFonts w:eastAsia="Andale Sans UI"/>
          <w:b/>
          <w:bCs/>
          <w:color w:val="000000"/>
          <w:kern w:val="2"/>
          <w:lang w:eastAsia="fa-IR" w:bidi="fa-IR"/>
        </w:rPr>
        <w:t xml:space="preserve">, подпрограмм </w:t>
      </w:r>
      <w:r w:rsidRPr="00335EB8">
        <w:rPr>
          <w:b/>
        </w:rPr>
        <w:t>Пристенского</w:t>
      </w:r>
      <w:r w:rsidRPr="00335EB8">
        <w:rPr>
          <w:rFonts w:eastAsia="Andale Sans UI"/>
          <w:b/>
          <w:bCs/>
          <w:color w:val="000000"/>
          <w:kern w:val="2"/>
          <w:lang w:eastAsia="fa-IR" w:bidi="fa-IR"/>
        </w:rPr>
        <w:t xml:space="preserve"> района Курской области</w:t>
      </w:r>
    </w:p>
    <w:p w:rsidR="003A0AF3" w:rsidRPr="00F512E3" w:rsidRDefault="003A0AF3" w:rsidP="003A0AF3">
      <w:pPr>
        <w:widowControl w:val="0"/>
        <w:suppressAutoHyphens/>
        <w:jc w:val="center"/>
        <w:rPr>
          <w:rFonts w:eastAsia="Andale Sans UI" w:cs="Tahoma"/>
          <w:b/>
          <w:kern w:val="2"/>
          <w:lang w:val="de-DE" w:eastAsia="fa-IR" w:bidi="fa-IR"/>
        </w:rPr>
      </w:pPr>
      <w:r w:rsidRPr="00335EB8">
        <w:rPr>
          <w:b/>
          <w:color w:val="000000"/>
        </w:rPr>
        <w:t>«Повышение эффективнос</w:t>
      </w:r>
      <w:r>
        <w:rPr>
          <w:b/>
          <w:color w:val="000000"/>
        </w:rPr>
        <w:t>ти развития молодежной политики и</w:t>
      </w:r>
      <w:r w:rsidRPr="00335EB8">
        <w:rPr>
          <w:b/>
          <w:color w:val="000000"/>
        </w:rPr>
        <w:t xml:space="preserve"> совершенствование сист</w:t>
      </w:r>
      <w:r>
        <w:rPr>
          <w:b/>
          <w:color w:val="000000"/>
        </w:rPr>
        <w:t xml:space="preserve">емы оздоровления и отдыха детей </w:t>
      </w:r>
      <w:r w:rsidRPr="00F512E3">
        <w:rPr>
          <w:b/>
          <w:color w:val="000000"/>
        </w:rPr>
        <w:t xml:space="preserve">в </w:t>
      </w:r>
      <w:r w:rsidRPr="00F512E3">
        <w:rPr>
          <w:rStyle w:val="a4"/>
          <w:color w:val="000000"/>
        </w:rPr>
        <w:t>Пристенском районе Курской области</w:t>
      </w:r>
      <w:r w:rsidR="00126554">
        <w:rPr>
          <w:rStyle w:val="a4"/>
          <w:color w:val="000000"/>
        </w:rPr>
        <w:t xml:space="preserve"> </w:t>
      </w:r>
      <w:r>
        <w:rPr>
          <w:b/>
          <w:color w:val="000000"/>
        </w:rPr>
        <w:t>на 202</w:t>
      </w:r>
      <w:r w:rsidR="00740C64">
        <w:rPr>
          <w:b/>
          <w:color w:val="000000"/>
        </w:rPr>
        <w:t>3</w:t>
      </w:r>
      <w:r w:rsidRPr="00F512E3">
        <w:rPr>
          <w:b/>
          <w:color w:val="000000"/>
        </w:rPr>
        <w:t>-20</w:t>
      </w:r>
      <w:r>
        <w:rPr>
          <w:b/>
          <w:color w:val="000000"/>
        </w:rPr>
        <w:t>2</w:t>
      </w:r>
      <w:r w:rsidR="00740C64">
        <w:rPr>
          <w:b/>
          <w:color w:val="000000"/>
        </w:rPr>
        <w:t>7</w:t>
      </w:r>
      <w:r w:rsidRPr="00F512E3">
        <w:rPr>
          <w:b/>
          <w:color w:val="000000"/>
        </w:rPr>
        <w:t xml:space="preserve"> годы</w:t>
      </w:r>
      <w:r w:rsidRPr="00F512E3">
        <w:rPr>
          <w:rStyle w:val="a4"/>
          <w:b w:val="0"/>
          <w:color w:val="000000"/>
        </w:rPr>
        <w:t>»</w:t>
      </w:r>
    </w:p>
    <w:p w:rsidR="003A0AF3" w:rsidRPr="001521D2" w:rsidRDefault="003A0AF3" w:rsidP="003A0AF3">
      <w:pPr>
        <w:widowControl w:val="0"/>
        <w:suppressAutoHyphens/>
        <w:jc w:val="center"/>
        <w:rPr>
          <w:rFonts w:eastAsia="Andale Sans UI"/>
          <w:b/>
          <w:bCs/>
          <w:color w:val="000000"/>
          <w:kern w:val="2"/>
          <w:lang w:eastAsia="fa-IR" w:bidi="fa-IR"/>
        </w:rPr>
      </w:pPr>
    </w:p>
    <w:tbl>
      <w:tblPr>
        <w:tblW w:w="13608" w:type="dxa"/>
        <w:tblInd w:w="1189" w:type="dxa"/>
        <w:tblLayout w:type="fixed"/>
        <w:tblCellMar>
          <w:top w:w="55" w:type="dxa"/>
          <w:left w:w="55" w:type="dxa"/>
          <w:bottom w:w="55" w:type="dxa"/>
          <w:right w:w="55" w:type="dxa"/>
        </w:tblCellMar>
        <w:tblLook w:val="04A0" w:firstRow="1" w:lastRow="0" w:firstColumn="1" w:lastColumn="0" w:noHBand="0" w:noVBand="1"/>
      </w:tblPr>
      <w:tblGrid>
        <w:gridCol w:w="372"/>
        <w:gridCol w:w="3800"/>
        <w:gridCol w:w="777"/>
        <w:gridCol w:w="1170"/>
        <w:gridCol w:w="1155"/>
        <w:gridCol w:w="120"/>
        <w:gridCol w:w="1111"/>
        <w:gridCol w:w="2127"/>
        <w:gridCol w:w="1842"/>
        <w:gridCol w:w="1134"/>
      </w:tblGrid>
      <w:tr w:rsidR="00740C64" w:rsidRPr="001521D2" w:rsidTr="00740C64">
        <w:tc>
          <w:tcPr>
            <w:tcW w:w="372" w:type="dxa"/>
            <w:vMerge w:val="restart"/>
            <w:tcBorders>
              <w:top w:val="single" w:sz="2" w:space="0" w:color="000000"/>
              <w:left w:val="single" w:sz="2" w:space="0" w:color="000000"/>
              <w:bottom w:val="single" w:sz="2" w:space="0" w:color="000000"/>
              <w:right w:val="nil"/>
            </w:tcBorders>
            <w:hideMark/>
          </w:tcPr>
          <w:p w:rsidR="00740C64" w:rsidRPr="001521D2" w:rsidRDefault="00740C64" w:rsidP="00484F34">
            <w:pPr>
              <w:widowControl w:val="0"/>
              <w:suppressLineNumbers/>
              <w:suppressAutoHyphens/>
              <w:snapToGrid w:val="0"/>
              <w:jc w:val="center"/>
              <w:rPr>
                <w:rFonts w:eastAsia="Andale Sans UI" w:cs="Tahoma"/>
                <w:kern w:val="2"/>
                <w:lang w:val="de-DE" w:eastAsia="fa-IR" w:bidi="fa-IR"/>
              </w:rPr>
            </w:pPr>
            <w:r w:rsidRPr="001521D2">
              <w:rPr>
                <w:rFonts w:eastAsia="Andale Sans UI" w:cs="Tahoma"/>
                <w:kern w:val="2"/>
                <w:lang w:val="de-DE" w:eastAsia="fa-IR" w:bidi="fa-IR"/>
              </w:rPr>
              <w:t xml:space="preserve">№ </w:t>
            </w:r>
            <w:r w:rsidRPr="001521D2">
              <w:rPr>
                <w:rFonts w:eastAsia="Andale Sans UI" w:cs="Tahoma"/>
                <w:kern w:val="2"/>
                <w:lang w:eastAsia="fa-IR" w:bidi="fa-IR"/>
              </w:rPr>
              <w:t>п/п</w:t>
            </w:r>
          </w:p>
        </w:tc>
        <w:tc>
          <w:tcPr>
            <w:tcW w:w="3800" w:type="dxa"/>
            <w:vMerge w:val="restart"/>
            <w:tcBorders>
              <w:top w:val="single" w:sz="2" w:space="0" w:color="000000"/>
              <w:left w:val="single" w:sz="2" w:space="0" w:color="000000"/>
              <w:bottom w:val="single" w:sz="2" w:space="0" w:color="000000"/>
              <w:right w:val="nil"/>
            </w:tcBorders>
            <w:hideMark/>
          </w:tcPr>
          <w:p w:rsidR="00740C64" w:rsidRPr="001521D2" w:rsidRDefault="00740C64" w:rsidP="00484F34">
            <w:pPr>
              <w:widowControl w:val="0"/>
              <w:suppressLineNumbers/>
              <w:suppressAutoHyphens/>
              <w:snapToGrid w:val="0"/>
              <w:jc w:val="center"/>
              <w:rPr>
                <w:rFonts w:eastAsia="Andale Sans UI" w:cs="Tahoma"/>
                <w:kern w:val="2"/>
                <w:lang w:eastAsia="fa-IR" w:bidi="fa-IR"/>
              </w:rPr>
            </w:pPr>
            <w:r w:rsidRPr="001521D2">
              <w:rPr>
                <w:rFonts w:eastAsia="Andale Sans UI" w:cs="Tahoma"/>
                <w:kern w:val="2"/>
                <w:sz w:val="22"/>
                <w:szCs w:val="22"/>
                <w:lang w:eastAsia="fa-IR" w:bidi="fa-IR"/>
              </w:rPr>
              <w:t>Наименование показателя (индикатора)</w:t>
            </w:r>
          </w:p>
        </w:tc>
        <w:tc>
          <w:tcPr>
            <w:tcW w:w="777" w:type="dxa"/>
            <w:vMerge w:val="restart"/>
            <w:tcBorders>
              <w:top w:val="single" w:sz="2" w:space="0" w:color="000000"/>
              <w:left w:val="single" w:sz="2" w:space="0" w:color="000000"/>
              <w:bottom w:val="single" w:sz="2" w:space="0" w:color="000000"/>
              <w:right w:val="nil"/>
            </w:tcBorders>
            <w:hideMark/>
          </w:tcPr>
          <w:p w:rsidR="00740C64" w:rsidRPr="001521D2" w:rsidRDefault="00740C64" w:rsidP="00484F34">
            <w:pPr>
              <w:widowControl w:val="0"/>
              <w:suppressLineNumbers/>
              <w:suppressAutoHyphens/>
              <w:snapToGrid w:val="0"/>
              <w:jc w:val="center"/>
              <w:rPr>
                <w:rFonts w:eastAsia="Andale Sans UI" w:cs="Tahoma"/>
                <w:kern w:val="2"/>
                <w:lang w:eastAsia="fa-IR" w:bidi="fa-IR"/>
              </w:rPr>
            </w:pPr>
            <w:r w:rsidRPr="001521D2">
              <w:rPr>
                <w:rFonts w:eastAsia="Andale Sans UI" w:cs="Tahoma"/>
                <w:kern w:val="2"/>
                <w:sz w:val="22"/>
                <w:szCs w:val="22"/>
                <w:lang w:eastAsia="fa-IR" w:bidi="fa-IR"/>
              </w:rPr>
              <w:t>Ед.</w:t>
            </w:r>
          </w:p>
          <w:p w:rsidR="00740C64" w:rsidRPr="001521D2" w:rsidRDefault="00740C64" w:rsidP="00484F34">
            <w:pPr>
              <w:widowControl w:val="0"/>
              <w:suppressLineNumbers/>
              <w:suppressAutoHyphens/>
              <w:jc w:val="center"/>
              <w:rPr>
                <w:rFonts w:eastAsia="Andale Sans UI" w:cs="Tahoma"/>
                <w:kern w:val="2"/>
                <w:lang w:eastAsia="fa-IR" w:bidi="fa-IR"/>
              </w:rPr>
            </w:pPr>
            <w:r w:rsidRPr="001521D2">
              <w:rPr>
                <w:rFonts w:eastAsia="Andale Sans UI" w:cs="Tahoma"/>
                <w:kern w:val="2"/>
                <w:sz w:val="22"/>
                <w:szCs w:val="22"/>
                <w:lang w:eastAsia="fa-IR" w:bidi="fa-IR"/>
              </w:rPr>
              <w:t>измерения</w:t>
            </w:r>
          </w:p>
        </w:tc>
        <w:tc>
          <w:tcPr>
            <w:tcW w:w="5683" w:type="dxa"/>
            <w:gridSpan w:val="5"/>
            <w:tcBorders>
              <w:top w:val="single" w:sz="2" w:space="0" w:color="000000"/>
              <w:left w:val="single" w:sz="2" w:space="0" w:color="000000"/>
              <w:bottom w:val="single" w:sz="2" w:space="0" w:color="000000"/>
              <w:right w:val="single" w:sz="2" w:space="0" w:color="000000"/>
            </w:tcBorders>
            <w:hideMark/>
          </w:tcPr>
          <w:p w:rsidR="00740C64" w:rsidRPr="001521D2" w:rsidRDefault="00740C64" w:rsidP="00484F34">
            <w:pPr>
              <w:widowControl w:val="0"/>
              <w:suppressLineNumbers/>
              <w:suppressAutoHyphens/>
              <w:snapToGrid w:val="0"/>
              <w:jc w:val="center"/>
              <w:rPr>
                <w:rFonts w:eastAsia="Andale Sans UI" w:cs="Tahoma"/>
                <w:b/>
                <w:bCs/>
                <w:kern w:val="2"/>
                <w:lang w:eastAsia="fa-IR" w:bidi="fa-IR"/>
              </w:rPr>
            </w:pPr>
            <w:r w:rsidRPr="001521D2">
              <w:rPr>
                <w:rFonts w:eastAsia="Andale Sans UI" w:cs="Tahoma"/>
                <w:b/>
                <w:bCs/>
                <w:kern w:val="2"/>
                <w:lang w:eastAsia="fa-IR" w:bidi="fa-IR"/>
              </w:rPr>
              <w:t>Значения показателей</w:t>
            </w:r>
          </w:p>
        </w:tc>
        <w:tc>
          <w:tcPr>
            <w:tcW w:w="1842" w:type="dxa"/>
            <w:tcBorders>
              <w:top w:val="single" w:sz="2" w:space="0" w:color="000000"/>
              <w:left w:val="single" w:sz="2" w:space="0" w:color="000000"/>
              <w:bottom w:val="single" w:sz="2" w:space="0" w:color="000000"/>
              <w:right w:val="single" w:sz="2" w:space="0" w:color="000000"/>
            </w:tcBorders>
          </w:tcPr>
          <w:p w:rsidR="00740C64" w:rsidRPr="001521D2" w:rsidRDefault="00740C64" w:rsidP="00484F34">
            <w:pPr>
              <w:widowControl w:val="0"/>
              <w:suppressLineNumbers/>
              <w:suppressAutoHyphens/>
              <w:snapToGrid w:val="0"/>
              <w:jc w:val="center"/>
              <w:rPr>
                <w:rFonts w:eastAsia="Andale Sans UI" w:cs="Tahoma"/>
                <w:b/>
                <w:bCs/>
                <w:kern w:val="2"/>
                <w:lang w:eastAsia="fa-IR" w:bidi="fa-IR"/>
              </w:rPr>
            </w:pPr>
          </w:p>
        </w:tc>
        <w:tc>
          <w:tcPr>
            <w:tcW w:w="1134" w:type="dxa"/>
            <w:tcBorders>
              <w:top w:val="single" w:sz="2" w:space="0" w:color="000000"/>
              <w:left w:val="single" w:sz="2" w:space="0" w:color="000000"/>
              <w:bottom w:val="single" w:sz="2" w:space="0" w:color="000000"/>
              <w:right w:val="single" w:sz="2" w:space="0" w:color="000000"/>
            </w:tcBorders>
          </w:tcPr>
          <w:p w:rsidR="00740C64" w:rsidRPr="001521D2" w:rsidRDefault="00740C64" w:rsidP="00484F34">
            <w:pPr>
              <w:widowControl w:val="0"/>
              <w:suppressLineNumbers/>
              <w:suppressAutoHyphens/>
              <w:snapToGrid w:val="0"/>
              <w:jc w:val="center"/>
              <w:rPr>
                <w:rFonts w:eastAsia="Andale Sans UI" w:cs="Tahoma"/>
                <w:b/>
                <w:bCs/>
                <w:kern w:val="2"/>
                <w:lang w:eastAsia="fa-IR" w:bidi="fa-IR"/>
              </w:rPr>
            </w:pPr>
          </w:p>
        </w:tc>
      </w:tr>
      <w:tr w:rsidR="00740C64" w:rsidRPr="001521D2" w:rsidTr="00740C64">
        <w:tc>
          <w:tcPr>
            <w:tcW w:w="372" w:type="dxa"/>
            <w:vMerge/>
            <w:tcBorders>
              <w:top w:val="single" w:sz="2" w:space="0" w:color="000000"/>
              <w:left w:val="single" w:sz="2" w:space="0" w:color="000000"/>
              <w:bottom w:val="single" w:sz="2" w:space="0" w:color="000000"/>
              <w:right w:val="nil"/>
            </w:tcBorders>
            <w:vAlign w:val="center"/>
            <w:hideMark/>
          </w:tcPr>
          <w:p w:rsidR="00740C64" w:rsidRPr="001521D2" w:rsidRDefault="00740C64" w:rsidP="00484F34">
            <w:pPr>
              <w:rPr>
                <w:rFonts w:eastAsia="Andale Sans UI" w:cs="Tahoma"/>
                <w:kern w:val="2"/>
                <w:lang w:val="de-DE" w:eastAsia="fa-IR" w:bidi="fa-IR"/>
              </w:rPr>
            </w:pPr>
          </w:p>
        </w:tc>
        <w:tc>
          <w:tcPr>
            <w:tcW w:w="3800" w:type="dxa"/>
            <w:vMerge/>
            <w:tcBorders>
              <w:top w:val="single" w:sz="2" w:space="0" w:color="000000"/>
              <w:left w:val="single" w:sz="2" w:space="0" w:color="000000"/>
              <w:bottom w:val="single" w:sz="2" w:space="0" w:color="000000"/>
              <w:right w:val="nil"/>
            </w:tcBorders>
            <w:vAlign w:val="center"/>
            <w:hideMark/>
          </w:tcPr>
          <w:p w:rsidR="00740C64" w:rsidRPr="001521D2" w:rsidRDefault="00740C64" w:rsidP="00484F34">
            <w:pPr>
              <w:rPr>
                <w:rFonts w:eastAsia="Andale Sans UI" w:cs="Tahoma"/>
                <w:kern w:val="2"/>
                <w:lang w:eastAsia="fa-IR" w:bidi="fa-IR"/>
              </w:rPr>
            </w:pPr>
          </w:p>
        </w:tc>
        <w:tc>
          <w:tcPr>
            <w:tcW w:w="777" w:type="dxa"/>
            <w:vMerge/>
            <w:tcBorders>
              <w:top w:val="single" w:sz="2" w:space="0" w:color="000000"/>
              <w:left w:val="single" w:sz="2" w:space="0" w:color="000000"/>
              <w:bottom w:val="single" w:sz="2" w:space="0" w:color="000000"/>
              <w:right w:val="nil"/>
            </w:tcBorders>
            <w:vAlign w:val="center"/>
            <w:hideMark/>
          </w:tcPr>
          <w:p w:rsidR="00740C64" w:rsidRPr="001521D2" w:rsidRDefault="00740C64" w:rsidP="00484F34">
            <w:pPr>
              <w:rPr>
                <w:rFonts w:eastAsia="Andale Sans UI" w:cs="Tahoma"/>
                <w:kern w:val="2"/>
                <w:lang w:eastAsia="fa-IR" w:bidi="fa-IR"/>
              </w:rPr>
            </w:pPr>
          </w:p>
        </w:tc>
        <w:tc>
          <w:tcPr>
            <w:tcW w:w="1170" w:type="dxa"/>
            <w:tcBorders>
              <w:top w:val="nil"/>
              <w:left w:val="single" w:sz="2" w:space="0" w:color="000000"/>
              <w:bottom w:val="single" w:sz="2" w:space="0" w:color="000000"/>
              <w:right w:val="nil"/>
            </w:tcBorders>
            <w:hideMark/>
          </w:tcPr>
          <w:p w:rsidR="00740C64" w:rsidRPr="0079648D" w:rsidRDefault="00740C64" w:rsidP="00740C64">
            <w:pPr>
              <w:widowControl w:val="0"/>
              <w:suppressLineNumbers/>
              <w:suppressAutoHyphens/>
              <w:snapToGrid w:val="0"/>
              <w:jc w:val="center"/>
              <w:rPr>
                <w:rFonts w:eastAsia="Andale Sans UI" w:cs="Tahoma"/>
                <w:kern w:val="2"/>
                <w:lang w:eastAsia="fa-IR" w:bidi="fa-IR"/>
              </w:rPr>
            </w:pPr>
            <w:r w:rsidRPr="001521D2">
              <w:rPr>
                <w:rFonts w:eastAsia="Andale Sans UI" w:cs="Tahoma"/>
                <w:kern w:val="2"/>
                <w:lang w:val="de-DE" w:eastAsia="fa-IR" w:bidi="fa-IR"/>
              </w:rPr>
              <w:t>20</w:t>
            </w:r>
            <w:r>
              <w:rPr>
                <w:rFonts w:eastAsia="Andale Sans UI" w:cs="Tahoma"/>
                <w:kern w:val="2"/>
                <w:lang w:eastAsia="fa-IR" w:bidi="fa-IR"/>
              </w:rPr>
              <w:t>23</w:t>
            </w:r>
          </w:p>
        </w:tc>
        <w:tc>
          <w:tcPr>
            <w:tcW w:w="1275" w:type="dxa"/>
            <w:gridSpan w:val="2"/>
            <w:tcBorders>
              <w:top w:val="nil"/>
              <w:left w:val="single" w:sz="2" w:space="0" w:color="000000"/>
              <w:bottom w:val="single" w:sz="2" w:space="0" w:color="000000"/>
              <w:right w:val="nil"/>
            </w:tcBorders>
            <w:hideMark/>
          </w:tcPr>
          <w:p w:rsidR="00740C64" w:rsidRPr="0079648D" w:rsidRDefault="00740C64" w:rsidP="00740C64">
            <w:pPr>
              <w:widowControl w:val="0"/>
              <w:suppressLineNumbers/>
              <w:suppressAutoHyphens/>
              <w:snapToGrid w:val="0"/>
              <w:jc w:val="center"/>
              <w:rPr>
                <w:rFonts w:eastAsia="Andale Sans UI" w:cs="Tahoma"/>
                <w:kern w:val="2"/>
                <w:lang w:eastAsia="fa-IR" w:bidi="fa-IR"/>
              </w:rPr>
            </w:pPr>
            <w:r w:rsidRPr="001521D2">
              <w:rPr>
                <w:rFonts w:eastAsia="Andale Sans UI" w:cs="Tahoma"/>
                <w:kern w:val="2"/>
                <w:lang w:val="de-DE" w:eastAsia="fa-IR" w:bidi="fa-IR"/>
              </w:rPr>
              <w:t>20</w:t>
            </w:r>
            <w:r>
              <w:rPr>
                <w:rFonts w:eastAsia="Andale Sans UI" w:cs="Tahoma"/>
                <w:kern w:val="2"/>
                <w:lang w:eastAsia="fa-IR" w:bidi="fa-IR"/>
              </w:rPr>
              <w:t>24</w:t>
            </w:r>
          </w:p>
        </w:tc>
        <w:tc>
          <w:tcPr>
            <w:tcW w:w="3238" w:type="dxa"/>
            <w:gridSpan w:val="2"/>
            <w:tcBorders>
              <w:top w:val="nil"/>
              <w:left w:val="single" w:sz="2" w:space="0" w:color="000000"/>
              <w:bottom w:val="single" w:sz="2" w:space="0" w:color="000000"/>
              <w:right w:val="single" w:sz="2" w:space="0" w:color="000000"/>
            </w:tcBorders>
            <w:hideMark/>
          </w:tcPr>
          <w:p w:rsidR="00740C64" w:rsidRPr="0079648D" w:rsidRDefault="00740C64" w:rsidP="00740C64">
            <w:pPr>
              <w:widowControl w:val="0"/>
              <w:suppressLineNumbers/>
              <w:suppressAutoHyphens/>
              <w:snapToGrid w:val="0"/>
              <w:jc w:val="center"/>
              <w:rPr>
                <w:rFonts w:eastAsia="Andale Sans UI" w:cs="Tahoma"/>
                <w:kern w:val="2"/>
                <w:lang w:eastAsia="fa-IR" w:bidi="fa-IR"/>
              </w:rPr>
            </w:pPr>
            <w:r w:rsidRPr="001521D2">
              <w:rPr>
                <w:rFonts w:eastAsia="Andale Sans UI" w:cs="Tahoma"/>
                <w:kern w:val="2"/>
                <w:lang w:val="de-DE" w:eastAsia="fa-IR" w:bidi="fa-IR"/>
              </w:rPr>
              <w:t>20</w:t>
            </w:r>
            <w:r>
              <w:rPr>
                <w:rFonts w:eastAsia="Andale Sans UI" w:cs="Tahoma"/>
                <w:kern w:val="2"/>
                <w:lang w:eastAsia="fa-IR" w:bidi="fa-IR"/>
              </w:rPr>
              <w:t>25</w:t>
            </w:r>
          </w:p>
        </w:tc>
        <w:tc>
          <w:tcPr>
            <w:tcW w:w="1842" w:type="dxa"/>
            <w:tcBorders>
              <w:top w:val="nil"/>
              <w:left w:val="single" w:sz="2" w:space="0" w:color="000000"/>
              <w:bottom w:val="single" w:sz="2" w:space="0" w:color="000000"/>
              <w:right w:val="single" w:sz="2" w:space="0" w:color="000000"/>
            </w:tcBorders>
          </w:tcPr>
          <w:p w:rsidR="00740C64" w:rsidRPr="00740C64" w:rsidRDefault="00740C64" w:rsidP="00484F34">
            <w:pPr>
              <w:widowControl w:val="0"/>
              <w:suppressLineNumbers/>
              <w:suppressAutoHyphens/>
              <w:snapToGrid w:val="0"/>
              <w:jc w:val="center"/>
              <w:rPr>
                <w:rFonts w:eastAsia="Andale Sans UI" w:cs="Tahoma"/>
                <w:kern w:val="2"/>
                <w:lang w:eastAsia="fa-IR" w:bidi="fa-IR"/>
              </w:rPr>
            </w:pPr>
            <w:r>
              <w:rPr>
                <w:rFonts w:eastAsia="Andale Sans UI" w:cs="Tahoma"/>
                <w:kern w:val="2"/>
                <w:lang w:eastAsia="fa-IR" w:bidi="fa-IR"/>
              </w:rPr>
              <w:t>2026</w:t>
            </w:r>
          </w:p>
        </w:tc>
        <w:tc>
          <w:tcPr>
            <w:tcW w:w="1134" w:type="dxa"/>
            <w:tcBorders>
              <w:top w:val="nil"/>
              <w:left w:val="single" w:sz="2" w:space="0" w:color="000000"/>
              <w:bottom w:val="single" w:sz="2" w:space="0" w:color="000000"/>
              <w:right w:val="single" w:sz="2" w:space="0" w:color="000000"/>
            </w:tcBorders>
          </w:tcPr>
          <w:p w:rsidR="00740C64" w:rsidRPr="00740C64" w:rsidRDefault="00740C64" w:rsidP="00484F34">
            <w:pPr>
              <w:widowControl w:val="0"/>
              <w:suppressLineNumbers/>
              <w:suppressAutoHyphens/>
              <w:snapToGrid w:val="0"/>
              <w:jc w:val="center"/>
              <w:rPr>
                <w:rFonts w:eastAsia="Andale Sans UI" w:cs="Tahoma"/>
                <w:kern w:val="2"/>
                <w:lang w:eastAsia="fa-IR" w:bidi="fa-IR"/>
              </w:rPr>
            </w:pPr>
            <w:r>
              <w:rPr>
                <w:rFonts w:eastAsia="Andale Sans UI" w:cs="Tahoma"/>
                <w:kern w:val="2"/>
                <w:lang w:eastAsia="fa-IR" w:bidi="fa-IR"/>
              </w:rPr>
              <w:t>2027</w:t>
            </w:r>
          </w:p>
        </w:tc>
      </w:tr>
      <w:tr w:rsidR="00740C64" w:rsidRPr="001521D2" w:rsidTr="00740C64">
        <w:tc>
          <w:tcPr>
            <w:tcW w:w="372" w:type="dxa"/>
            <w:tcBorders>
              <w:top w:val="nil"/>
              <w:left w:val="single" w:sz="2" w:space="0" w:color="000000"/>
              <w:bottom w:val="single" w:sz="2" w:space="0" w:color="000000"/>
              <w:right w:val="nil"/>
            </w:tcBorders>
            <w:hideMark/>
          </w:tcPr>
          <w:p w:rsidR="00740C64" w:rsidRPr="001521D2" w:rsidRDefault="00740C64" w:rsidP="00484F34">
            <w:pPr>
              <w:widowControl w:val="0"/>
              <w:suppressLineNumbers/>
              <w:suppressAutoHyphens/>
              <w:snapToGrid w:val="0"/>
              <w:jc w:val="center"/>
              <w:rPr>
                <w:rFonts w:eastAsia="Andale Sans UI" w:cs="Tahoma"/>
                <w:kern w:val="2"/>
                <w:lang w:val="de-DE" w:eastAsia="fa-IR" w:bidi="fa-IR"/>
              </w:rPr>
            </w:pPr>
            <w:r w:rsidRPr="001521D2">
              <w:rPr>
                <w:rFonts w:eastAsia="Andale Sans UI" w:cs="Tahoma"/>
                <w:kern w:val="2"/>
                <w:lang w:val="de-DE" w:eastAsia="fa-IR" w:bidi="fa-IR"/>
              </w:rPr>
              <w:t>1</w:t>
            </w:r>
          </w:p>
        </w:tc>
        <w:tc>
          <w:tcPr>
            <w:tcW w:w="3800" w:type="dxa"/>
            <w:tcBorders>
              <w:top w:val="nil"/>
              <w:left w:val="single" w:sz="2" w:space="0" w:color="000000"/>
              <w:bottom w:val="single" w:sz="2" w:space="0" w:color="000000"/>
              <w:right w:val="nil"/>
            </w:tcBorders>
            <w:hideMark/>
          </w:tcPr>
          <w:p w:rsidR="00740C64" w:rsidRPr="001521D2" w:rsidRDefault="00740C64" w:rsidP="00484F34">
            <w:pPr>
              <w:widowControl w:val="0"/>
              <w:suppressLineNumbers/>
              <w:suppressAutoHyphens/>
              <w:snapToGrid w:val="0"/>
              <w:jc w:val="center"/>
              <w:rPr>
                <w:rFonts w:eastAsia="Andale Sans UI" w:cs="Tahoma"/>
                <w:kern w:val="2"/>
                <w:lang w:val="de-DE" w:eastAsia="fa-IR" w:bidi="fa-IR"/>
              </w:rPr>
            </w:pPr>
            <w:r w:rsidRPr="001521D2">
              <w:rPr>
                <w:rFonts w:eastAsia="Andale Sans UI" w:cs="Tahoma"/>
                <w:kern w:val="2"/>
                <w:lang w:val="de-DE" w:eastAsia="fa-IR" w:bidi="fa-IR"/>
              </w:rPr>
              <w:t>2</w:t>
            </w:r>
          </w:p>
        </w:tc>
        <w:tc>
          <w:tcPr>
            <w:tcW w:w="777" w:type="dxa"/>
            <w:tcBorders>
              <w:top w:val="nil"/>
              <w:left w:val="single" w:sz="2" w:space="0" w:color="000000"/>
              <w:bottom w:val="single" w:sz="2" w:space="0" w:color="000000"/>
              <w:right w:val="nil"/>
            </w:tcBorders>
            <w:hideMark/>
          </w:tcPr>
          <w:p w:rsidR="00740C64" w:rsidRPr="001521D2" w:rsidRDefault="00740C64" w:rsidP="00484F34">
            <w:pPr>
              <w:widowControl w:val="0"/>
              <w:suppressLineNumbers/>
              <w:suppressAutoHyphens/>
              <w:snapToGrid w:val="0"/>
              <w:jc w:val="center"/>
              <w:rPr>
                <w:rFonts w:eastAsia="Andale Sans UI" w:cs="Tahoma"/>
                <w:kern w:val="2"/>
                <w:lang w:val="de-DE" w:eastAsia="fa-IR" w:bidi="fa-IR"/>
              </w:rPr>
            </w:pPr>
            <w:r w:rsidRPr="001521D2">
              <w:rPr>
                <w:rFonts w:eastAsia="Andale Sans UI" w:cs="Tahoma"/>
                <w:kern w:val="2"/>
                <w:lang w:val="de-DE" w:eastAsia="fa-IR" w:bidi="fa-IR"/>
              </w:rPr>
              <w:t>3</w:t>
            </w:r>
          </w:p>
        </w:tc>
        <w:tc>
          <w:tcPr>
            <w:tcW w:w="1170" w:type="dxa"/>
            <w:tcBorders>
              <w:top w:val="nil"/>
              <w:left w:val="single" w:sz="2" w:space="0" w:color="000000"/>
              <w:bottom w:val="single" w:sz="2" w:space="0" w:color="000000"/>
              <w:right w:val="nil"/>
            </w:tcBorders>
            <w:hideMark/>
          </w:tcPr>
          <w:p w:rsidR="00740C64" w:rsidRPr="001521D2" w:rsidRDefault="00740C64" w:rsidP="00484F34">
            <w:pPr>
              <w:widowControl w:val="0"/>
              <w:suppressLineNumbers/>
              <w:suppressAutoHyphens/>
              <w:snapToGrid w:val="0"/>
              <w:jc w:val="center"/>
              <w:rPr>
                <w:rFonts w:eastAsia="Andale Sans UI" w:cs="Tahoma"/>
                <w:kern w:val="2"/>
                <w:lang w:val="de-DE" w:eastAsia="fa-IR" w:bidi="fa-IR"/>
              </w:rPr>
            </w:pPr>
            <w:r w:rsidRPr="001521D2">
              <w:rPr>
                <w:rFonts w:eastAsia="Andale Sans UI" w:cs="Tahoma"/>
                <w:kern w:val="2"/>
                <w:lang w:val="de-DE" w:eastAsia="fa-IR" w:bidi="fa-IR"/>
              </w:rPr>
              <w:t>4</w:t>
            </w:r>
          </w:p>
        </w:tc>
        <w:tc>
          <w:tcPr>
            <w:tcW w:w="1275" w:type="dxa"/>
            <w:gridSpan w:val="2"/>
            <w:tcBorders>
              <w:top w:val="nil"/>
              <w:left w:val="single" w:sz="2" w:space="0" w:color="000000"/>
              <w:bottom w:val="single" w:sz="2" w:space="0" w:color="000000"/>
              <w:right w:val="nil"/>
            </w:tcBorders>
            <w:hideMark/>
          </w:tcPr>
          <w:p w:rsidR="00740C64" w:rsidRPr="001521D2" w:rsidRDefault="00740C64" w:rsidP="00484F34">
            <w:pPr>
              <w:widowControl w:val="0"/>
              <w:suppressLineNumbers/>
              <w:suppressAutoHyphens/>
              <w:snapToGrid w:val="0"/>
              <w:jc w:val="center"/>
              <w:rPr>
                <w:rFonts w:eastAsia="Andale Sans UI" w:cs="Tahoma"/>
                <w:kern w:val="2"/>
                <w:lang w:eastAsia="fa-IR" w:bidi="fa-IR"/>
              </w:rPr>
            </w:pPr>
            <w:r w:rsidRPr="001521D2">
              <w:rPr>
                <w:rFonts w:eastAsia="Andale Sans UI" w:cs="Tahoma"/>
                <w:kern w:val="2"/>
                <w:lang w:eastAsia="fa-IR" w:bidi="fa-IR"/>
              </w:rPr>
              <w:t>5</w:t>
            </w:r>
          </w:p>
        </w:tc>
        <w:tc>
          <w:tcPr>
            <w:tcW w:w="3238" w:type="dxa"/>
            <w:gridSpan w:val="2"/>
            <w:tcBorders>
              <w:top w:val="nil"/>
              <w:left w:val="single" w:sz="2" w:space="0" w:color="000000"/>
              <w:bottom w:val="single" w:sz="2" w:space="0" w:color="000000"/>
              <w:right w:val="single" w:sz="2" w:space="0" w:color="000000"/>
            </w:tcBorders>
            <w:hideMark/>
          </w:tcPr>
          <w:p w:rsidR="00740C64" w:rsidRPr="001521D2" w:rsidRDefault="00740C64" w:rsidP="00484F34">
            <w:pPr>
              <w:widowControl w:val="0"/>
              <w:suppressLineNumbers/>
              <w:suppressAutoHyphens/>
              <w:snapToGrid w:val="0"/>
              <w:jc w:val="center"/>
              <w:rPr>
                <w:rFonts w:eastAsia="Andale Sans UI" w:cs="Tahoma"/>
                <w:kern w:val="2"/>
                <w:lang w:eastAsia="fa-IR" w:bidi="fa-IR"/>
              </w:rPr>
            </w:pPr>
            <w:r w:rsidRPr="001521D2">
              <w:rPr>
                <w:rFonts w:eastAsia="Andale Sans UI" w:cs="Tahoma"/>
                <w:kern w:val="2"/>
                <w:lang w:eastAsia="fa-IR" w:bidi="fa-IR"/>
              </w:rPr>
              <w:t>6</w:t>
            </w:r>
          </w:p>
        </w:tc>
        <w:tc>
          <w:tcPr>
            <w:tcW w:w="1842" w:type="dxa"/>
            <w:tcBorders>
              <w:top w:val="nil"/>
              <w:left w:val="single" w:sz="2" w:space="0" w:color="000000"/>
              <w:bottom w:val="single" w:sz="2" w:space="0" w:color="000000"/>
              <w:right w:val="single" w:sz="2" w:space="0" w:color="000000"/>
            </w:tcBorders>
          </w:tcPr>
          <w:p w:rsidR="00740C64" w:rsidRPr="001521D2" w:rsidRDefault="00740C64" w:rsidP="00484F34">
            <w:pPr>
              <w:widowControl w:val="0"/>
              <w:suppressLineNumbers/>
              <w:suppressAutoHyphens/>
              <w:snapToGrid w:val="0"/>
              <w:jc w:val="center"/>
              <w:rPr>
                <w:rFonts w:eastAsia="Andale Sans UI" w:cs="Tahoma"/>
                <w:kern w:val="2"/>
                <w:lang w:eastAsia="fa-IR" w:bidi="fa-IR"/>
              </w:rPr>
            </w:pPr>
            <w:r>
              <w:rPr>
                <w:rFonts w:eastAsia="Andale Sans UI" w:cs="Tahoma"/>
                <w:kern w:val="2"/>
                <w:lang w:eastAsia="fa-IR" w:bidi="fa-IR"/>
              </w:rPr>
              <w:t>7</w:t>
            </w:r>
          </w:p>
        </w:tc>
        <w:tc>
          <w:tcPr>
            <w:tcW w:w="1134" w:type="dxa"/>
            <w:tcBorders>
              <w:top w:val="nil"/>
              <w:left w:val="single" w:sz="2" w:space="0" w:color="000000"/>
              <w:bottom w:val="single" w:sz="2" w:space="0" w:color="000000"/>
              <w:right w:val="single" w:sz="2" w:space="0" w:color="000000"/>
            </w:tcBorders>
          </w:tcPr>
          <w:p w:rsidR="00740C64" w:rsidRPr="001521D2" w:rsidRDefault="00740C64" w:rsidP="00484F34">
            <w:pPr>
              <w:widowControl w:val="0"/>
              <w:suppressLineNumbers/>
              <w:suppressAutoHyphens/>
              <w:snapToGrid w:val="0"/>
              <w:jc w:val="center"/>
              <w:rPr>
                <w:rFonts w:eastAsia="Andale Sans UI" w:cs="Tahoma"/>
                <w:kern w:val="2"/>
                <w:lang w:eastAsia="fa-IR" w:bidi="fa-IR"/>
              </w:rPr>
            </w:pPr>
            <w:r>
              <w:rPr>
                <w:rFonts w:eastAsia="Andale Sans UI" w:cs="Tahoma"/>
                <w:kern w:val="2"/>
                <w:lang w:eastAsia="fa-IR" w:bidi="fa-IR"/>
              </w:rPr>
              <w:t>8</w:t>
            </w:r>
          </w:p>
        </w:tc>
      </w:tr>
      <w:tr w:rsidR="00740C64" w:rsidRPr="001521D2" w:rsidTr="00740C64">
        <w:tc>
          <w:tcPr>
            <w:tcW w:w="10632" w:type="dxa"/>
            <w:gridSpan w:val="8"/>
            <w:tcBorders>
              <w:top w:val="nil"/>
              <w:left w:val="single" w:sz="2" w:space="0" w:color="000000"/>
              <w:bottom w:val="single" w:sz="2" w:space="0" w:color="000000"/>
              <w:right w:val="single" w:sz="2" w:space="0" w:color="000000"/>
            </w:tcBorders>
            <w:hideMark/>
          </w:tcPr>
          <w:p w:rsidR="00740C64" w:rsidRPr="001521D2" w:rsidRDefault="00740C64" w:rsidP="00740C64">
            <w:pPr>
              <w:widowControl w:val="0"/>
              <w:suppressAutoHyphens/>
              <w:snapToGrid w:val="0"/>
              <w:jc w:val="center"/>
              <w:rPr>
                <w:rFonts w:eastAsia="Andale Sans UI" w:cs="Tahoma"/>
                <w:kern w:val="2"/>
                <w:lang w:val="de-DE" w:eastAsia="fa-IR" w:bidi="fa-IR"/>
              </w:rPr>
            </w:pPr>
            <w:r w:rsidRPr="001521D2">
              <w:rPr>
                <w:rFonts w:eastAsia="Andale Sans UI"/>
                <w:b/>
                <w:bCs/>
                <w:color w:val="000000"/>
                <w:kern w:val="2"/>
                <w:lang w:eastAsia="fa-IR" w:bidi="fa-IR"/>
              </w:rPr>
              <w:t xml:space="preserve">Муниципальная программа  </w:t>
            </w:r>
            <w:r>
              <w:rPr>
                <w:rFonts w:eastAsia="Andale Sans UI"/>
                <w:b/>
                <w:bCs/>
                <w:color w:val="000000"/>
                <w:kern w:val="2"/>
                <w:lang w:eastAsia="fa-IR" w:bidi="fa-IR"/>
              </w:rPr>
              <w:t>Пристенского</w:t>
            </w:r>
            <w:r w:rsidRPr="001521D2">
              <w:rPr>
                <w:rFonts w:eastAsia="Andale Sans UI"/>
                <w:b/>
                <w:bCs/>
                <w:color w:val="000000"/>
                <w:kern w:val="2"/>
                <w:lang w:eastAsia="fa-IR" w:bidi="fa-IR"/>
              </w:rPr>
              <w:t xml:space="preserve"> района Курской области </w:t>
            </w:r>
            <w:r w:rsidRPr="00F512E3">
              <w:rPr>
                <w:b/>
                <w:color w:val="000000"/>
              </w:rPr>
              <w:t>«Повышение эффективности развития молодежной политики</w:t>
            </w:r>
            <w:r>
              <w:rPr>
                <w:b/>
                <w:color w:val="000000"/>
              </w:rPr>
              <w:t xml:space="preserve"> и </w:t>
            </w:r>
            <w:r w:rsidRPr="00F512E3">
              <w:rPr>
                <w:b/>
                <w:color w:val="000000"/>
              </w:rPr>
              <w:t xml:space="preserve">совершенствование системы оздоровления и отдыха детей в </w:t>
            </w:r>
            <w:r w:rsidRPr="00F512E3">
              <w:rPr>
                <w:rStyle w:val="a4"/>
                <w:color w:val="000000"/>
              </w:rPr>
              <w:t>Пристенском районе Курской области</w:t>
            </w:r>
            <w:r>
              <w:rPr>
                <w:rStyle w:val="a4"/>
                <w:color w:val="000000"/>
              </w:rPr>
              <w:t xml:space="preserve"> </w:t>
            </w:r>
            <w:r w:rsidRPr="00F512E3">
              <w:rPr>
                <w:b/>
                <w:color w:val="000000"/>
              </w:rPr>
              <w:t>на 20</w:t>
            </w:r>
            <w:r>
              <w:rPr>
                <w:b/>
                <w:color w:val="000000"/>
              </w:rPr>
              <w:t>23</w:t>
            </w:r>
            <w:r w:rsidRPr="00F512E3">
              <w:rPr>
                <w:b/>
                <w:color w:val="000000"/>
              </w:rPr>
              <w:t>-20</w:t>
            </w:r>
            <w:r>
              <w:rPr>
                <w:b/>
                <w:color w:val="000000"/>
              </w:rPr>
              <w:t xml:space="preserve">27 </w:t>
            </w:r>
            <w:r w:rsidRPr="00F512E3">
              <w:rPr>
                <w:b/>
                <w:color w:val="000000"/>
              </w:rPr>
              <w:t>годы</w:t>
            </w:r>
            <w:r w:rsidRPr="00F512E3">
              <w:rPr>
                <w:rStyle w:val="a4"/>
                <w:b w:val="0"/>
                <w:color w:val="000000"/>
              </w:rPr>
              <w:t>»</w:t>
            </w:r>
          </w:p>
        </w:tc>
        <w:tc>
          <w:tcPr>
            <w:tcW w:w="1842" w:type="dxa"/>
            <w:tcBorders>
              <w:top w:val="nil"/>
              <w:left w:val="single" w:sz="2" w:space="0" w:color="000000"/>
              <w:bottom w:val="single" w:sz="2" w:space="0" w:color="000000"/>
              <w:right w:val="single" w:sz="2" w:space="0" w:color="000000"/>
            </w:tcBorders>
          </w:tcPr>
          <w:p w:rsidR="00740C64" w:rsidRPr="001521D2" w:rsidRDefault="00740C64" w:rsidP="00484F34">
            <w:pPr>
              <w:widowControl w:val="0"/>
              <w:suppressAutoHyphens/>
              <w:snapToGrid w:val="0"/>
              <w:jc w:val="center"/>
              <w:rPr>
                <w:rFonts w:eastAsia="Andale Sans UI"/>
                <w:b/>
                <w:bCs/>
                <w:color w:val="000000"/>
                <w:kern w:val="2"/>
                <w:lang w:eastAsia="fa-IR" w:bidi="fa-IR"/>
              </w:rPr>
            </w:pPr>
          </w:p>
        </w:tc>
        <w:tc>
          <w:tcPr>
            <w:tcW w:w="1134" w:type="dxa"/>
            <w:tcBorders>
              <w:top w:val="nil"/>
              <w:left w:val="single" w:sz="2" w:space="0" w:color="000000"/>
              <w:bottom w:val="single" w:sz="2" w:space="0" w:color="000000"/>
              <w:right w:val="single" w:sz="2" w:space="0" w:color="000000"/>
            </w:tcBorders>
          </w:tcPr>
          <w:p w:rsidR="00740C64" w:rsidRPr="001521D2" w:rsidRDefault="00740C64" w:rsidP="00484F34">
            <w:pPr>
              <w:widowControl w:val="0"/>
              <w:suppressAutoHyphens/>
              <w:snapToGrid w:val="0"/>
              <w:jc w:val="center"/>
              <w:rPr>
                <w:rFonts w:eastAsia="Andale Sans UI"/>
                <w:b/>
                <w:bCs/>
                <w:color w:val="000000"/>
                <w:kern w:val="2"/>
                <w:lang w:eastAsia="fa-IR" w:bidi="fa-IR"/>
              </w:rPr>
            </w:pPr>
          </w:p>
        </w:tc>
      </w:tr>
      <w:tr w:rsidR="00740C64" w:rsidRPr="001521D2" w:rsidTr="00102EDB">
        <w:tc>
          <w:tcPr>
            <w:tcW w:w="13608" w:type="dxa"/>
            <w:gridSpan w:val="10"/>
            <w:tcBorders>
              <w:top w:val="nil"/>
              <w:left w:val="single" w:sz="2" w:space="0" w:color="000000"/>
              <w:bottom w:val="single" w:sz="2" w:space="0" w:color="000000"/>
              <w:right w:val="single" w:sz="2" w:space="0" w:color="000000"/>
            </w:tcBorders>
          </w:tcPr>
          <w:p w:rsidR="00740C64" w:rsidRPr="00DA2062" w:rsidRDefault="00740C64" w:rsidP="00484F34">
            <w:pPr>
              <w:widowControl w:val="0"/>
              <w:suppressLineNumbers/>
              <w:suppressAutoHyphens/>
              <w:snapToGrid w:val="0"/>
              <w:jc w:val="center"/>
              <w:rPr>
                <w:rFonts w:eastAsia="Andale Sans UI" w:cs="Tahoma"/>
                <w:kern w:val="2"/>
                <w:lang w:eastAsia="fa-IR" w:bidi="fa-IR"/>
              </w:rPr>
            </w:pPr>
            <w:r w:rsidRPr="00DA2062">
              <w:rPr>
                <w:rFonts w:eastAsia="Andale Sans UI" w:cs="Tahoma"/>
                <w:kern w:val="2"/>
                <w:lang w:eastAsia="fa-IR" w:bidi="fa-IR"/>
              </w:rPr>
              <w:t xml:space="preserve">Цель 1.  </w:t>
            </w:r>
            <w:r w:rsidRPr="00DA2062">
              <w:t>Повышение эффективности реализации молодежной политики</w:t>
            </w:r>
          </w:p>
        </w:tc>
      </w:tr>
      <w:tr w:rsidR="00740C64" w:rsidRPr="001521D2" w:rsidTr="00102EDB">
        <w:tc>
          <w:tcPr>
            <w:tcW w:w="13608" w:type="dxa"/>
            <w:gridSpan w:val="10"/>
            <w:tcBorders>
              <w:top w:val="nil"/>
              <w:left w:val="single" w:sz="2" w:space="0" w:color="000000"/>
              <w:bottom w:val="single" w:sz="2" w:space="0" w:color="000000"/>
              <w:right w:val="single" w:sz="2" w:space="0" w:color="000000"/>
            </w:tcBorders>
          </w:tcPr>
          <w:p w:rsidR="00740C64" w:rsidRPr="00ED4F57" w:rsidRDefault="00740C64" w:rsidP="00484F34">
            <w:pPr>
              <w:widowControl w:val="0"/>
              <w:suppressLineNumbers/>
              <w:suppressAutoHyphens/>
              <w:snapToGrid w:val="0"/>
              <w:jc w:val="center"/>
              <w:rPr>
                <w:rFonts w:eastAsia="Andale Sans UI" w:cs="Tahoma"/>
                <w:kern w:val="2"/>
                <w:lang w:eastAsia="fa-IR" w:bidi="fa-IR"/>
              </w:rPr>
            </w:pPr>
            <w:r w:rsidRPr="00ED4F57">
              <w:rPr>
                <w:rFonts w:eastAsia="Andale Sans UI" w:cs="Tahoma"/>
                <w:kern w:val="2"/>
                <w:lang w:eastAsia="fa-IR" w:bidi="fa-IR"/>
              </w:rPr>
              <w:t xml:space="preserve">Задача 1. </w:t>
            </w:r>
            <w:r w:rsidRPr="00ED4F57">
              <w:t>Вовлечение  молодежи в общественную  деятельность</w:t>
            </w:r>
          </w:p>
        </w:tc>
      </w:tr>
      <w:tr w:rsidR="00740C64" w:rsidRPr="001521D2" w:rsidTr="00740C64">
        <w:tc>
          <w:tcPr>
            <w:tcW w:w="372" w:type="dxa"/>
            <w:tcBorders>
              <w:top w:val="nil"/>
              <w:left w:val="single" w:sz="2" w:space="0" w:color="000000"/>
              <w:bottom w:val="single" w:sz="2" w:space="0" w:color="000000"/>
              <w:right w:val="nil"/>
            </w:tcBorders>
            <w:hideMark/>
          </w:tcPr>
          <w:p w:rsidR="00740C64" w:rsidRPr="001521D2" w:rsidRDefault="00740C64" w:rsidP="00484F34">
            <w:pPr>
              <w:widowControl w:val="0"/>
              <w:suppressLineNumbers/>
              <w:suppressAutoHyphens/>
              <w:snapToGrid w:val="0"/>
              <w:jc w:val="center"/>
              <w:rPr>
                <w:rFonts w:eastAsia="Andale Sans UI" w:cs="Tahoma"/>
                <w:kern w:val="2"/>
                <w:lang w:val="de-DE" w:eastAsia="fa-IR" w:bidi="fa-IR"/>
              </w:rPr>
            </w:pPr>
            <w:r w:rsidRPr="001521D2">
              <w:rPr>
                <w:rFonts w:eastAsia="Andale Sans UI" w:cs="Tahoma"/>
                <w:kern w:val="2"/>
                <w:lang w:val="de-DE" w:eastAsia="fa-IR" w:bidi="fa-IR"/>
              </w:rPr>
              <w:t>1</w:t>
            </w:r>
          </w:p>
        </w:tc>
        <w:tc>
          <w:tcPr>
            <w:tcW w:w="3800" w:type="dxa"/>
            <w:tcBorders>
              <w:top w:val="nil"/>
              <w:left w:val="single" w:sz="2" w:space="0" w:color="000000"/>
              <w:bottom w:val="single" w:sz="2" w:space="0" w:color="000000"/>
              <w:right w:val="nil"/>
            </w:tcBorders>
            <w:hideMark/>
          </w:tcPr>
          <w:p w:rsidR="00740C64" w:rsidRPr="001521D2" w:rsidRDefault="00740C64" w:rsidP="00500AC5">
            <w:pPr>
              <w:widowControl w:val="0"/>
              <w:suppressLineNumbers/>
              <w:suppressAutoHyphens/>
              <w:snapToGrid w:val="0"/>
              <w:jc w:val="both"/>
              <w:rPr>
                <w:rFonts w:eastAsia="Andale Sans UI" w:cs="Tahoma"/>
                <w:kern w:val="2"/>
                <w:lang w:val="de-DE" w:eastAsia="fa-IR" w:bidi="fa-IR"/>
              </w:rPr>
            </w:pPr>
            <w:proofErr w:type="spellStart"/>
            <w:r w:rsidRPr="001521D2">
              <w:rPr>
                <w:rFonts w:eastAsia="Andale Sans UI" w:cs="Tahoma"/>
                <w:kern w:val="2"/>
                <w:lang w:val="de-DE" w:eastAsia="fa-IR" w:bidi="fa-IR"/>
              </w:rPr>
              <w:t>удельный</w:t>
            </w:r>
            <w:proofErr w:type="spellEnd"/>
            <w:r>
              <w:rPr>
                <w:rFonts w:eastAsia="Andale Sans UI" w:cs="Tahoma"/>
                <w:kern w:val="2"/>
                <w:lang w:eastAsia="fa-IR" w:bidi="fa-IR"/>
              </w:rPr>
              <w:t xml:space="preserve"> </w:t>
            </w:r>
            <w:proofErr w:type="spellStart"/>
            <w:r w:rsidRPr="001521D2">
              <w:rPr>
                <w:rFonts w:eastAsia="Andale Sans UI" w:cs="Tahoma"/>
                <w:kern w:val="2"/>
                <w:lang w:val="de-DE" w:eastAsia="fa-IR" w:bidi="fa-IR"/>
              </w:rPr>
              <w:t>вес</w:t>
            </w:r>
            <w:proofErr w:type="spellEnd"/>
            <w:r>
              <w:rPr>
                <w:rFonts w:eastAsia="Andale Sans UI" w:cs="Tahoma"/>
                <w:kern w:val="2"/>
                <w:lang w:eastAsia="fa-IR" w:bidi="fa-IR"/>
              </w:rPr>
              <w:t xml:space="preserve"> </w:t>
            </w:r>
            <w:proofErr w:type="spellStart"/>
            <w:r w:rsidRPr="001521D2">
              <w:rPr>
                <w:rFonts w:eastAsia="Andale Sans UI" w:cs="Tahoma"/>
                <w:kern w:val="2"/>
                <w:lang w:val="de-DE" w:eastAsia="fa-IR" w:bidi="fa-IR"/>
              </w:rPr>
              <w:t>численности</w:t>
            </w:r>
            <w:proofErr w:type="spellEnd"/>
            <w:r>
              <w:rPr>
                <w:rFonts w:eastAsia="Andale Sans UI" w:cs="Tahoma"/>
                <w:kern w:val="2"/>
                <w:lang w:eastAsia="fa-IR" w:bidi="fa-IR"/>
              </w:rPr>
              <w:t xml:space="preserve"> </w:t>
            </w:r>
            <w:proofErr w:type="spellStart"/>
            <w:r w:rsidRPr="001521D2">
              <w:rPr>
                <w:rFonts w:eastAsia="Andale Sans UI" w:cs="Tahoma"/>
                <w:kern w:val="2"/>
                <w:lang w:val="de-DE" w:eastAsia="fa-IR" w:bidi="fa-IR"/>
              </w:rPr>
              <w:t>молодых</w:t>
            </w:r>
            <w:proofErr w:type="spellEnd"/>
            <w:r>
              <w:rPr>
                <w:rFonts w:eastAsia="Andale Sans UI" w:cs="Tahoma"/>
                <w:kern w:val="2"/>
                <w:lang w:eastAsia="fa-IR" w:bidi="fa-IR"/>
              </w:rPr>
              <w:t xml:space="preserve"> </w:t>
            </w:r>
            <w:proofErr w:type="spellStart"/>
            <w:r w:rsidRPr="001521D2">
              <w:rPr>
                <w:rFonts w:eastAsia="Andale Sans UI" w:cs="Tahoma"/>
                <w:kern w:val="2"/>
                <w:lang w:val="de-DE" w:eastAsia="fa-IR" w:bidi="fa-IR"/>
              </w:rPr>
              <w:t>людей</w:t>
            </w:r>
            <w:proofErr w:type="spellEnd"/>
            <w:r w:rsidRPr="001521D2">
              <w:rPr>
                <w:rFonts w:eastAsia="Andale Sans UI" w:cs="Tahoma"/>
                <w:kern w:val="2"/>
                <w:lang w:val="de-DE" w:eastAsia="fa-IR" w:bidi="fa-IR"/>
              </w:rPr>
              <w:t xml:space="preserve"> в </w:t>
            </w:r>
            <w:proofErr w:type="spellStart"/>
            <w:r w:rsidRPr="001521D2">
              <w:rPr>
                <w:rFonts w:eastAsia="Andale Sans UI" w:cs="Tahoma"/>
                <w:kern w:val="2"/>
                <w:lang w:val="de-DE" w:eastAsia="fa-IR" w:bidi="fa-IR"/>
              </w:rPr>
              <w:t>возрасте</w:t>
            </w:r>
            <w:proofErr w:type="spellEnd"/>
            <w:r>
              <w:rPr>
                <w:rFonts w:eastAsia="Andale Sans UI" w:cs="Tahoma"/>
                <w:kern w:val="2"/>
                <w:lang w:eastAsia="fa-IR" w:bidi="fa-IR"/>
              </w:rPr>
              <w:t xml:space="preserve"> </w:t>
            </w:r>
            <w:proofErr w:type="spellStart"/>
            <w:r>
              <w:rPr>
                <w:rFonts w:eastAsia="Andale Sans UI" w:cs="Tahoma"/>
                <w:kern w:val="2"/>
                <w:lang w:val="de-DE" w:eastAsia="fa-IR" w:bidi="fa-IR"/>
              </w:rPr>
              <w:t>от</w:t>
            </w:r>
            <w:proofErr w:type="spellEnd"/>
            <w:r>
              <w:rPr>
                <w:rFonts w:eastAsia="Andale Sans UI" w:cs="Tahoma"/>
                <w:kern w:val="2"/>
                <w:lang w:val="de-DE" w:eastAsia="fa-IR" w:bidi="fa-IR"/>
              </w:rPr>
              <w:t xml:space="preserve"> 14 </w:t>
            </w:r>
            <w:proofErr w:type="spellStart"/>
            <w:r>
              <w:rPr>
                <w:rFonts w:eastAsia="Andale Sans UI" w:cs="Tahoma"/>
                <w:kern w:val="2"/>
                <w:lang w:val="de-DE" w:eastAsia="fa-IR" w:bidi="fa-IR"/>
              </w:rPr>
              <w:t>до</w:t>
            </w:r>
            <w:proofErr w:type="spellEnd"/>
            <w:r>
              <w:rPr>
                <w:rFonts w:eastAsia="Andale Sans UI" w:cs="Tahoma"/>
                <w:kern w:val="2"/>
                <w:lang w:val="de-DE" w:eastAsia="fa-IR" w:bidi="fa-IR"/>
              </w:rPr>
              <w:t xml:space="preserve"> 3</w:t>
            </w:r>
            <w:r>
              <w:rPr>
                <w:rFonts w:eastAsia="Andale Sans UI" w:cs="Tahoma"/>
                <w:kern w:val="2"/>
                <w:lang w:eastAsia="fa-IR" w:bidi="fa-IR"/>
              </w:rPr>
              <w:t>5</w:t>
            </w:r>
            <w:r w:rsidRPr="001521D2">
              <w:rPr>
                <w:rFonts w:eastAsia="Andale Sans UI" w:cs="Tahoma"/>
                <w:kern w:val="2"/>
                <w:lang w:val="de-DE" w:eastAsia="fa-IR" w:bidi="fa-IR"/>
              </w:rPr>
              <w:t xml:space="preserve"> </w:t>
            </w:r>
            <w:proofErr w:type="spellStart"/>
            <w:r w:rsidRPr="001521D2">
              <w:rPr>
                <w:rFonts w:eastAsia="Andale Sans UI" w:cs="Tahoma"/>
                <w:kern w:val="2"/>
                <w:lang w:val="de-DE" w:eastAsia="fa-IR" w:bidi="fa-IR"/>
              </w:rPr>
              <w:t>лет</w:t>
            </w:r>
            <w:proofErr w:type="spellEnd"/>
            <w:r w:rsidRPr="001521D2">
              <w:rPr>
                <w:rFonts w:eastAsia="Andale Sans UI" w:cs="Tahoma"/>
                <w:kern w:val="2"/>
                <w:lang w:val="de-DE" w:eastAsia="fa-IR" w:bidi="fa-IR"/>
              </w:rPr>
              <w:t xml:space="preserve">, </w:t>
            </w:r>
            <w:r w:rsidRPr="001521D2">
              <w:rPr>
                <w:rFonts w:eastAsia="Andale Sans UI" w:cs="Tahoma"/>
                <w:kern w:val="2"/>
                <w:lang w:eastAsia="fa-IR" w:bidi="fa-IR"/>
              </w:rPr>
              <w:t xml:space="preserve">вовлечённых в социально-значимую деятельность, </w:t>
            </w:r>
            <w:r w:rsidRPr="001521D2">
              <w:rPr>
                <w:rFonts w:eastAsia="Andale Sans UI" w:cs="Tahoma"/>
                <w:kern w:val="2"/>
                <w:lang w:val="de-DE" w:eastAsia="fa-IR" w:bidi="fa-IR"/>
              </w:rPr>
              <w:t xml:space="preserve">в </w:t>
            </w:r>
            <w:proofErr w:type="spellStart"/>
            <w:r w:rsidRPr="001521D2">
              <w:rPr>
                <w:rFonts w:eastAsia="Andale Sans UI" w:cs="Tahoma"/>
                <w:kern w:val="2"/>
                <w:lang w:val="de-DE" w:eastAsia="fa-IR" w:bidi="fa-IR"/>
              </w:rPr>
              <w:t>общей</w:t>
            </w:r>
            <w:proofErr w:type="spellEnd"/>
            <w:r>
              <w:rPr>
                <w:rFonts w:eastAsia="Andale Sans UI" w:cs="Tahoma"/>
                <w:kern w:val="2"/>
                <w:lang w:eastAsia="fa-IR" w:bidi="fa-IR"/>
              </w:rPr>
              <w:t xml:space="preserve"> </w:t>
            </w:r>
            <w:proofErr w:type="spellStart"/>
            <w:r w:rsidRPr="001521D2">
              <w:rPr>
                <w:rFonts w:eastAsia="Andale Sans UI" w:cs="Tahoma"/>
                <w:kern w:val="2"/>
                <w:lang w:val="de-DE" w:eastAsia="fa-IR" w:bidi="fa-IR"/>
              </w:rPr>
              <w:t>численности</w:t>
            </w:r>
            <w:proofErr w:type="spellEnd"/>
            <w:r>
              <w:rPr>
                <w:rFonts w:eastAsia="Andale Sans UI" w:cs="Tahoma"/>
                <w:kern w:val="2"/>
                <w:lang w:eastAsia="fa-IR" w:bidi="fa-IR"/>
              </w:rPr>
              <w:t xml:space="preserve"> </w:t>
            </w:r>
            <w:proofErr w:type="spellStart"/>
            <w:r w:rsidRPr="001521D2">
              <w:rPr>
                <w:rFonts w:eastAsia="Andale Sans UI" w:cs="Tahoma"/>
                <w:kern w:val="2"/>
                <w:lang w:val="de-DE" w:eastAsia="fa-IR" w:bidi="fa-IR"/>
              </w:rPr>
              <w:t>молодых</w:t>
            </w:r>
            <w:proofErr w:type="spellEnd"/>
            <w:r>
              <w:rPr>
                <w:rFonts w:eastAsia="Andale Sans UI" w:cs="Tahoma"/>
                <w:kern w:val="2"/>
                <w:lang w:eastAsia="fa-IR" w:bidi="fa-IR"/>
              </w:rPr>
              <w:t xml:space="preserve"> </w:t>
            </w:r>
            <w:proofErr w:type="spellStart"/>
            <w:r w:rsidRPr="001521D2">
              <w:rPr>
                <w:rFonts w:eastAsia="Andale Sans UI" w:cs="Tahoma"/>
                <w:kern w:val="2"/>
                <w:lang w:val="de-DE" w:eastAsia="fa-IR" w:bidi="fa-IR"/>
              </w:rPr>
              <w:t>людей</w:t>
            </w:r>
            <w:proofErr w:type="spellEnd"/>
            <w:r>
              <w:rPr>
                <w:rFonts w:eastAsia="Andale Sans UI" w:cs="Tahoma"/>
                <w:kern w:val="2"/>
                <w:lang w:eastAsia="fa-IR" w:bidi="fa-IR"/>
              </w:rPr>
              <w:t xml:space="preserve"> </w:t>
            </w:r>
            <w:proofErr w:type="spellStart"/>
            <w:r w:rsidRPr="001521D2">
              <w:rPr>
                <w:rFonts w:eastAsia="Andale Sans UI" w:cs="Tahoma"/>
                <w:kern w:val="2"/>
                <w:lang w:val="de-DE" w:eastAsia="fa-IR" w:bidi="fa-IR"/>
              </w:rPr>
              <w:t>от</w:t>
            </w:r>
            <w:proofErr w:type="spellEnd"/>
            <w:r w:rsidRPr="001521D2">
              <w:rPr>
                <w:rFonts w:eastAsia="Andale Sans UI" w:cs="Tahoma"/>
                <w:kern w:val="2"/>
                <w:lang w:val="de-DE" w:eastAsia="fa-IR" w:bidi="fa-IR"/>
              </w:rPr>
              <w:t xml:space="preserve"> 14 </w:t>
            </w:r>
            <w:proofErr w:type="spellStart"/>
            <w:r w:rsidRPr="001521D2">
              <w:rPr>
                <w:rFonts w:eastAsia="Andale Sans UI" w:cs="Tahoma"/>
                <w:kern w:val="2"/>
                <w:lang w:val="de-DE" w:eastAsia="fa-IR" w:bidi="fa-IR"/>
              </w:rPr>
              <w:t>до</w:t>
            </w:r>
            <w:proofErr w:type="spellEnd"/>
            <w:r w:rsidRPr="001521D2">
              <w:rPr>
                <w:rFonts w:eastAsia="Andale Sans UI" w:cs="Tahoma"/>
                <w:kern w:val="2"/>
                <w:lang w:val="de-DE" w:eastAsia="fa-IR" w:bidi="fa-IR"/>
              </w:rPr>
              <w:t xml:space="preserve"> 3</w:t>
            </w:r>
            <w:r>
              <w:rPr>
                <w:rFonts w:eastAsia="Andale Sans UI" w:cs="Tahoma"/>
                <w:kern w:val="2"/>
                <w:lang w:eastAsia="fa-IR" w:bidi="fa-IR"/>
              </w:rPr>
              <w:t>5</w:t>
            </w:r>
            <w:r w:rsidRPr="001521D2">
              <w:rPr>
                <w:rFonts w:eastAsia="Andale Sans UI" w:cs="Tahoma"/>
                <w:kern w:val="2"/>
                <w:lang w:val="de-DE" w:eastAsia="fa-IR" w:bidi="fa-IR"/>
              </w:rPr>
              <w:t xml:space="preserve"> </w:t>
            </w:r>
            <w:proofErr w:type="spellStart"/>
            <w:r w:rsidRPr="001521D2">
              <w:rPr>
                <w:rFonts w:eastAsia="Andale Sans UI" w:cs="Tahoma"/>
                <w:kern w:val="2"/>
                <w:lang w:val="de-DE" w:eastAsia="fa-IR" w:bidi="fa-IR"/>
              </w:rPr>
              <w:t>лет</w:t>
            </w:r>
            <w:proofErr w:type="spellEnd"/>
          </w:p>
        </w:tc>
        <w:tc>
          <w:tcPr>
            <w:tcW w:w="777" w:type="dxa"/>
            <w:tcBorders>
              <w:top w:val="nil"/>
              <w:left w:val="single" w:sz="2" w:space="0" w:color="000000"/>
              <w:bottom w:val="single" w:sz="2" w:space="0" w:color="000000"/>
              <w:right w:val="nil"/>
            </w:tcBorders>
            <w:hideMark/>
          </w:tcPr>
          <w:p w:rsidR="00740C64" w:rsidRPr="001521D2" w:rsidRDefault="00740C64" w:rsidP="00484F34">
            <w:pPr>
              <w:widowControl w:val="0"/>
              <w:suppressLineNumbers/>
              <w:suppressAutoHyphens/>
              <w:snapToGrid w:val="0"/>
              <w:jc w:val="center"/>
              <w:rPr>
                <w:rFonts w:eastAsia="Andale Sans UI" w:cs="Tahoma"/>
                <w:kern w:val="2"/>
                <w:lang w:val="de-DE" w:eastAsia="fa-IR" w:bidi="fa-IR"/>
              </w:rPr>
            </w:pPr>
            <w:r w:rsidRPr="001521D2">
              <w:rPr>
                <w:rFonts w:eastAsia="Andale Sans UI" w:cs="Tahoma"/>
                <w:kern w:val="2"/>
                <w:lang w:val="de-DE" w:eastAsia="fa-IR" w:bidi="fa-IR"/>
              </w:rPr>
              <w:t>%</w:t>
            </w:r>
          </w:p>
        </w:tc>
        <w:tc>
          <w:tcPr>
            <w:tcW w:w="1170" w:type="dxa"/>
            <w:tcBorders>
              <w:top w:val="nil"/>
              <w:left w:val="single" w:sz="2" w:space="0" w:color="000000"/>
              <w:bottom w:val="single" w:sz="2" w:space="0" w:color="000000"/>
              <w:right w:val="nil"/>
            </w:tcBorders>
            <w:hideMark/>
          </w:tcPr>
          <w:p w:rsidR="00740C64" w:rsidRPr="009D6298" w:rsidRDefault="00CE71A6" w:rsidP="00484F34">
            <w:pPr>
              <w:widowControl w:val="0"/>
              <w:suppressLineNumbers/>
              <w:suppressAutoHyphens/>
              <w:snapToGrid w:val="0"/>
              <w:jc w:val="center"/>
              <w:rPr>
                <w:rFonts w:eastAsia="Andale Sans UI" w:cs="Tahoma"/>
                <w:kern w:val="2"/>
                <w:lang w:eastAsia="fa-IR" w:bidi="fa-IR"/>
              </w:rPr>
            </w:pPr>
            <w:r>
              <w:rPr>
                <w:rFonts w:eastAsia="Andale Sans UI" w:cs="Tahoma"/>
                <w:kern w:val="2"/>
                <w:lang w:eastAsia="fa-IR" w:bidi="fa-IR"/>
              </w:rPr>
              <w:t>29</w:t>
            </w:r>
          </w:p>
        </w:tc>
        <w:tc>
          <w:tcPr>
            <w:tcW w:w="1275" w:type="dxa"/>
            <w:gridSpan w:val="2"/>
            <w:tcBorders>
              <w:top w:val="nil"/>
              <w:left w:val="single" w:sz="2" w:space="0" w:color="000000"/>
              <w:bottom w:val="single" w:sz="2" w:space="0" w:color="000000"/>
              <w:right w:val="nil"/>
            </w:tcBorders>
            <w:hideMark/>
          </w:tcPr>
          <w:p w:rsidR="00740C64" w:rsidRPr="009D6298" w:rsidRDefault="00CE71A6" w:rsidP="00484F34">
            <w:pPr>
              <w:widowControl w:val="0"/>
              <w:suppressLineNumbers/>
              <w:suppressAutoHyphens/>
              <w:snapToGrid w:val="0"/>
              <w:jc w:val="center"/>
              <w:rPr>
                <w:rFonts w:eastAsia="Andale Sans UI" w:cs="Tahoma"/>
                <w:kern w:val="2"/>
                <w:lang w:eastAsia="fa-IR" w:bidi="fa-IR"/>
              </w:rPr>
            </w:pPr>
            <w:r>
              <w:rPr>
                <w:rFonts w:eastAsia="Andale Sans UI" w:cs="Tahoma"/>
                <w:kern w:val="2"/>
                <w:lang w:eastAsia="fa-IR" w:bidi="fa-IR"/>
              </w:rPr>
              <w:t>29,2</w:t>
            </w:r>
          </w:p>
        </w:tc>
        <w:tc>
          <w:tcPr>
            <w:tcW w:w="3238" w:type="dxa"/>
            <w:gridSpan w:val="2"/>
            <w:tcBorders>
              <w:top w:val="nil"/>
              <w:left w:val="single" w:sz="2" w:space="0" w:color="000000"/>
              <w:bottom w:val="single" w:sz="2" w:space="0" w:color="000000"/>
              <w:right w:val="single" w:sz="2" w:space="0" w:color="000000"/>
            </w:tcBorders>
            <w:hideMark/>
          </w:tcPr>
          <w:p w:rsidR="00740C64" w:rsidRPr="009D6298" w:rsidRDefault="00CE71A6" w:rsidP="00484F34">
            <w:pPr>
              <w:widowControl w:val="0"/>
              <w:suppressLineNumbers/>
              <w:suppressAutoHyphens/>
              <w:snapToGrid w:val="0"/>
              <w:jc w:val="center"/>
              <w:rPr>
                <w:rFonts w:eastAsia="Andale Sans UI" w:cs="Tahoma"/>
                <w:kern w:val="2"/>
                <w:lang w:eastAsia="fa-IR" w:bidi="fa-IR"/>
              </w:rPr>
            </w:pPr>
            <w:r>
              <w:rPr>
                <w:rFonts w:eastAsia="Andale Sans UI" w:cs="Tahoma"/>
                <w:kern w:val="2"/>
                <w:lang w:eastAsia="fa-IR" w:bidi="fa-IR"/>
              </w:rPr>
              <w:t>29,4</w:t>
            </w:r>
          </w:p>
        </w:tc>
        <w:tc>
          <w:tcPr>
            <w:tcW w:w="1842" w:type="dxa"/>
            <w:tcBorders>
              <w:top w:val="nil"/>
              <w:left w:val="single" w:sz="2" w:space="0" w:color="000000"/>
              <w:bottom w:val="single" w:sz="2" w:space="0" w:color="000000"/>
              <w:right w:val="single" w:sz="2" w:space="0" w:color="000000"/>
            </w:tcBorders>
          </w:tcPr>
          <w:p w:rsidR="00740C64" w:rsidRPr="009D6298" w:rsidRDefault="00CE71A6" w:rsidP="00484F34">
            <w:pPr>
              <w:widowControl w:val="0"/>
              <w:suppressLineNumbers/>
              <w:suppressAutoHyphens/>
              <w:snapToGrid w:val="0"/>
              <w:jc w:val="center"/>
              <w:rPr>
                <w:rFonts w:eastAsia="Andale Sans UI" w:cs="Tahoma"/>
                <w:kern w:val="2"/>
                <w:lang w:eastAsia="fa-IR" w:bidi="fa-IR"/>
              </w:rPr>
            </w:pPr>
            <w:r>
              <w:rPr>
                <w:rFonts w:eastAsia="Andale Sans UI" w:cs="Tahoma"/>
                <w:kern w:val="2"/>
                <w:lang w:eastAsia="fa-IR" w:bidi="fa-IR"/>
              </w:rPr>
              <w:t>29,6</w:t>
            </w:r>
          </w:p>
        </w:tc>
        <w:tc>
          <w:tcPr>
            <w:tcW w:w="1134" w:type="dxa"/>
            <w:tcBorders>
              <w:top w:val="nil"/>
              <w:left w:val="single" w:sz="2" w:space="0" w:color="000000"/>
              <w:bottom w:val="single" w:sz="2" w:space="0" w:color="000000"/>
              <w:right w:val="single" w:sz="2" w:space="0" w:color="000000"/>
            </w:tcBorders>
          </w:tcPr>
          <w:p w:rsidR="00740C64" w:rsidRPr="009D6298" w:rsidRDefault="00CE71A6" w:rsidP="00484F34">
            <w:pPr>
              <w:widowControl w:val="0"/>
              <w:suppressLineNumbers/>
              <w:suppressAutoHyphens/>
              <w:snapToGrid w:val="0"/>
              <w:jc w:val="center"/>
              <w:rPr>
                <w:rFonts w:eastAsia="Andale Sans UI" w:cs="Tahoma"/>
                <w:kern w:val="2"/>
                <w:lang w:eastAsia="fa-IR" w:bidi="fa-IR"/>
              </w:rPr>
            </w:pPr>
            <w:r>
              <w:rPr>
                <w:rFonts w:eastAsia="Andale Sans UI" w:cs="Tahoma"/>
                <w:kern w:val="2"/>
                <w:lang w:eastAsia="fa-IR" w:bidi="fa-IR"/>
              </w:rPr>
              <w:t>29,8</w:t>
            </w:r>
          </w:p>
        </w:tc>
      </w:tr>
      <w:tr w:rsidR="00740C64" w:rsidRPr="001521D2" w:rsidTr="00102EDB">
        <w:tc>
          <w:tcPr>
            <w:tcW w:w="13608" w:type="dxa"/>
            <w:gridSpan w:val="10"/>
            <w:tcBorders>
              <w:top w:val="nil"/>
              <w:left w:val="single" w:sz="2" w:space="0" w:color="000000"/>
              <w:bottom w:val="single" w:sz="2" w:space="0" w:color="000000"/>
              <w:right w:val="single" w:sz="2" w:space="0" w:color="000000"/>
            </w:tcBorders>
          </w:tcPr>
          <w:p w:rsidR="00740C64" w:rsidRPr="00ED4F57" w:rsidRDefault="00740C64" w:rsidP="00484F34">
            <w:pPr>
              <w:widowControl w:val="0"/>
              <w:suppressLineNumbers/>
              <w:suppressAutoHyphens/>
              <w:snapToGrid w:val="0"/>
              <w:jc w:val="center"/>
              <w:rPr>
                <w:rFonts w:eastAsia="Andale Sans UI" w:cs="Tahoma"/>
                <w:kern w:val="2"/>
                <w:lang w:eastAsia="fa-IR" w:bidi="fa-IR"/>
              </w:rPr>
            </w:pPr>
            <w:r w:rsidRPr="00ED4F57">
              <w:rPr>
                <w:rFonts w:eastAsia="Andale Sans UI" w:cs="Tahoma"/>
                <w:kern w:val="2"/>
                <w:lang w:eastAsia="fa-IR" w:bidi="fa-IR"/>
              </w:rPr>
              <w:t>Цель 2.</w:t>
            </w:r>
            <w:r w:rsidRPr="00ED4F57">
              <w:t xml:space="preserve"> Развитие системы оздоровления и отдыха детей в </w:t>
            </w:r>
            <w:r w:rsidR="00C218BD">
              <w:t xml:space="preserve">Пристенского района </w:t>
            </w:r>
            <w:r w:rsidRPr="00ED4F57">
              <w:t>Курской области</w:t>
            </w:r>
          </w:p>
        </w:tc>
      </w:tr>
      <w:tr w:rsidR="00740C64" w:rsidRPr="001521D2" w:rsidTr="00102EDB">
        <w:tc>
          <w:tcPr>
            <w:tcW w:w="13608" w:type="dxa"/>
            <w:gridSpan w:val="10"/>
            <w:tcBorders>
              <w:top w:val="nil"/>
              <w:left w:val="single" w:sz="2" w:space="0" w:color="000000"/>
              <w:bottom w:val="single" w:sz="2" w:space="0" w:color="000000"/>
              <w:right w:val="single" w:sz="2" w:space="0" w:color="000000"/>
            </w:tcBorders>
          </w:tcPr>
          <w:p w:rsidR="00740C64" w:rsidRPr="00ED4F57" w:rsidRDefault="00740C64" w:rsidP="00484F34">
            <w:pPr>
              <w:widowControl w:val="0"/>
              <w:suppressLineNumbers/>
              <w:suppressAutoHyphens/>
              <w:snapToGrid w:val="0"/>
              <w:jc w:val="center"/>
              <w:rPr>
                <w:rFonts w:eastAsia="Andale Sans UI" w:cs="Tahoma"/>
                <w:kern w:val="2"/>
                <w:lang w:eastAsia="fa-IR" w:bidi="fa-IR"/>
              </w:rPr>
            </w:pPr>
            <w:r w:rsidRPr="00ED4F57">
              <w:rPr>
                <w:rFonts w:eastAsia="Andale Sans UI" w:cs="Tahoma"/>
                <w:kern w:val="2"/>
                <w:lang w:eastAsia="fa-IR" w:bidi="fa-IR"/>
              </w:rPr>
              <w:t xml:space="preserve">Задача 2. </w:t>
            </w:r>
            <w:r w:rsidRPr="00ED4F57">
              <w:t>Организация оздоровления и отдыха детей Пристенского района Курской области.</w:t>
            </w:r>
          </w:p>
        </w:tc>
      </w:tr>
      <w:tr w:rsidR="00740C64" w:rsidRPr="001521D2" w:rsidTr="00740C64">
        <w:tc>
          <w:tcPr>
            <w:tcW w:w="372" w:type="dxa"/>
            <w:tcBorders>
              <w:top w:val="nil"/>
              <w:left w:val="single" w:sz="2" w:space="0" w:color="000000"/>
              <w:bottom w:val="single" w:sz="2" w:space="0" w:color="000000"/>
              <w:right w:val="nil"/>
            </w:tcBorders>
            <w:hideMark/>
          </w:tcPr>
          <w:p w:rsidR="00740C64" w:rsidRPr="001521D2" w:rsidRDefault="00740C64" w:rsidP="00484F34">
            <w:pPr>
              <w:widowControl w:val="0"/>
              <w:suppressLineNumbers/>
              <w:suppressAutoHyphens/>
              <w:snapToGrid w:val="0"/>
              <w:jc w:val="center"/>
              <w:rPr>
                <w:rFonts w:eastAsia="Andale Sans UI" w:cs="Tahoma"/>
                <w:kern w:val="2"/>
                <w:lang w:eastAsia="fa-IR" w:bidi="fa-IR"/>
              </w:rPr>
            </w:pPr>
            <w:r>
              <w:rPr>
                <w:rFonts w:eastAsia="Andale Sans UI" w:cs="Tahoma"/>
                <w:kern w:val="2"/>
                <w:lang w:eastAsia="fa-IR" w:bidi="fa-IR"/>
              </w:rPr>
              <w:t>2</w:t>
            </w:r>
          </w:p>
        </w:tc>
        <w:tc>
          <w:tcPr>
            <w:tcW w:w="3800" w:type="dxa"/>
            <w:tcBorders>
              <w:top w:val="nil"/>
              <w:left w:val="single" w:sz="2" w:space="0" w:color="000000"/>
              <w:bottom w:val="single" w:sz="2" w:space="0" w:color="000000"/>
              <w:right w:val="nil"/>
            </w:tcBorders>
            <w:hideMark/>
          </w:tcPr>
          <w:p w:rsidR="00740C64" w:rsidRPr="001521D2" w:rsidRDefault="00740C64" w:rsidP="00484F34">
            <w:pPr>
              <w:widowControl w:val="0"/>
              <w:suppressLineNumbers/>
              <w:suppressAutoHyphens/>
              <w:snapToGrid w:val="0"/>
              <w:jc w:val="both"/>
              <w:rPr>
                <w:rFonts w:eastAsia="Andale Sans UI" w:cs="Tahoma"/>
                <w:kern w:val="2"/>
                <w:lang w:val="de-DE" w:eastAsia="fa-IR" w:bidi="fa-IR"/>
              </w:rPr>
            </w:pPr>
            <w:proofErr w:type="spellStart"/>
            <w:r w:rsidRPr="001521D2">
              <w:rPr>
                <w:rFonts w:eastAsia="Andale Sans UI" w:cs="Tahoma"/>
                <w:kern w:val="2"/>
                <w:lang w:val="de-DE" w:eastAsia="fa-IR" w:bidi="fa-IR"/>
              </w:rPr>
              <w:t>доля</w:t>
            </w:r>
            <w:proofErr w:type="spellEnd"/>
            <w:r>
              <w:rPr>
                <w:rFonts w:eastAsia="Andale Sans UI" w:cs="Tahoma"/>
                <w:kern w:val="2"/>
                <w:lang w:eastAsia="fa-IR" w:bidi="fa-IR"/>
              </w:rPr>
              <w:t xml:space="preserve"> </w:t>
            </w:r>
            <w:proofErr w:type="spellStart"/>
            <w:r w:rsidRPr="001521D2">
              <w:rPr>
                <w:rFonts w:eastAsia="Andale Sans UI" w:cs="Tahoma"/>
                <w:kern w:val="2"/>
                <w:lang w:val="de-DE" w:eastAsia="fa-IR" w:bidi="fa-IR"/>
              </w:rPr>
              <w:t>детей</w:t>
            </w:r>
            <w:proofErr w:type="spellEnd"/>
            <w:r w:rsidRPr="001521D2">
              <w:rPr>
                <w:rFonts w:eastAsia="Andale Sans UI" w:cs="Tahoma"/>
                <w:kern w:val="2"/>
                <w:lang w:val="de-DE" w:eastAsia="fa-IR" w:bidi="fa-IR"/>
              </w:rPr>
              <w:t xml:space="preserve">, </w:t>
            </w:r>
            <w:proofErr w:type="spellStart"/>
            <w:r w:rsidRPr="001521D2">
              <w:rPr>
                <w:rFonts w:eastAsia="Andale Sans UI" w:cs="Tahoma"/>
                <w:kern w:val="2"/>
                <w:lang w:val="de-DE" w:eastAsia="fa-IR" w:bidi="fa-IR"/>
              </w:rPr>
              <w:t>оздоровленных</w:t>
            </w:r>
            <w:proofErr w:type="spellEnd"/>
            <w:r w:rsidRPr="001521D2">
              <w:rPr>
                <w:rFonts w:eastAsia="Andale Sans UI" w:cs="Tahoma"/>
                <w:kern w:val="2"/>
                <w:lang w:val="de-DE" w:eastAsia="fa-IR" w:bidi="fa-IR"/>
              </w:rPr>
              <w:t xml:space="preserve"> в </w:t>
            </w:r>
            <w:proofErr w:type="spellStart"/>
            <w:r w:rsidRPr="001521D2">
              <w:rPr>
                <w:rFonts w:eastAsia="Andale Sans UI" w:cs="Tahoma"/>
                <w:kern w:val="2"/>
                <w:lang w:val="de-DE" w:eastAsia="fa-IR" w:bidi="fa-IR"/>
              </w:rPr>
              <w:lastRenderedPageBreak/>
              <w:t>рамках</w:t>
            </w:r>
            <w:proofErr w:type="spellEnd"/>
            <w:r>
              <w:rPr>
                <w:rFonts w:eastAsia="Andale Sans UI" w:cs="Tahoma"/>
                <w:kern w:val="2"/>
                <w:lang w:eastAsia="fa-IR" w:bidi="fa-IR"/>
              </w:rPr>
              <w:t xml:space="preserve"> </w:t>
            </w:r>
            <w:proofErr w:type="spellStart"/>
            <w:r w:rsidRPr="001521D2">
              <w:rPr>
                <w:rFonts w:eastAsia="Andale Sans UI" w:cs="Tahoma"/>
                <w:kern w:val="2"/>
                <w:lang w:val="de-DE" w:eastAsia="fa-IR" w:bidi="fa-IR"/>
              </w:rPr>
              <w:t>мер</w:t>
            </w:r>
            <w:proofErr w:type="spellEnd"/>
            <w:r>
              <w:rPr>
                <w:rFonts w:eastAsia="Andale Sans UI" w:cs="Tahoma"/>
                <w:kern w:val="2"/>
                <w:lang w:eastAsia="fa-IR" w:bidi="fa-IR"/>
              </w:rPr>
              <w:t xml:space="preserve"> </w:t>
            </w:r>
            <w:proofErr w:type="spellStart"/>
            <w:r w:rsidRPr="001521D2">
              <w:rPr>
                <w:rFonts w:eastAsia="Andale Sans UI" w:cs="Tahoma"/>
                <w:kern w:val="2"/>
                <w:lang w:val="de-DE" w:eastAsia="fa-IR" w:bidi="fa-IR"/>
              </w:rPr>
              <w:t>социальной</w:t>
            </w:r>
            <w:proofErr w:type="spellEnd"/>
            <w:r>
              <w:rPr>
                <w:rFonts w:eastAsia="Andale Sans UI" w:cs="Tahoma"/>
                <w:kern w:val="2"/>
                <w:lang w:eastAsia="fa-IR" w:bidi="fa-IR"/>
              </w:rPr>
              <w:t xml:space="preserve"> </w:t>
            </w:r>
            <w:proofErr w:type="spellStart"/>
            <w:r w:rsidRPr="001521D2">
              <w:rPr>
                <w:rFonts w:eastAsia="Andale Sans UI" w:cs="Tahoma"/>
                <w:kern w:val="2"/>
                <w:lang w:val="de-DE" w:eastAsia="fa-IR" w:bidi="fa-IR"/>
              </w:rPr>
              <w:t>поддержки</w:t>
            </w:r>
            <w:proofErr w:type="spellEnd"/>
            <w:r w:rsidRPr="001521D2">
              <w:rPr>
                <w:rFonts w:eastAsia="Andale Sans UI" w:cs="Tahoma"/>
                <w:kern w:val="2"/>
                <w:lang w:val="de-DE" w:eastAsia="fa-IR" w:bidi="fa-IR"/>
              </w:rPr>
              <w:t xml:space="preserve">, в </w:t>
            </w:r>
            <w:proofErr w:type="spellStart"/>
            <w:r w:rsidRPr="001521D2">
              <w:rPr>
                <w:rFonts w:eastAsia="Andale Sans UI" w:cs="Tahoma"/>
                <w:kern w:val="2"/>
                <w:lang w:val="de-DE" w:eastAsia="fa-IR" w:bidi="fa-IR"/>
              </w:rPr>
              <w:t>общей</w:t>
            </w:r>
            <w:proofErr w:type="spellEnd"/>
            <w:r>
              <w:rPr>
                <w:rFonts w:eastAsia="Andale Sans UI" w:cs="Tahoma"/>
                <w:kern w:val="2"/>
                <w:lang w:eastAsia="fa-IR" w:bidi="fa-IR"/>
              </w:rPr>
              <w:t xml:space="preserve"> </w:t>
            </w:r>
            <w:proofErr w:type="spellStart"/>
            <w:r w:rsidRPr="001521D2">
              <w:rPr>
                <w:rFonts w:eastAsia="Andale Sans UI" w:cs="Tahoma"/>
                <w:kern w:val="2"/>
                <w:lang w:val="de-DE" w:eastAsia="fa-IR" w:bidi="fa-IR"/>
              </w:rPr>
              <w:t>численности</w:t>
            </w:r>
            <w:proofErr w:type="spellEnd"/>
            <w:r>
              <w:rPr>
                <w:rFonts w:eastAsia="Andale Sans UI" w:cs="Tahoma"/>
                <w:kern w:val="2"/>
                <w:lang w:eastAsia="fa-IR" w:bidi="fa-IR"/>
              </w:rPr>
              <w:t xml:space="preserve"> </w:t>
            </w:r>
            <w:proofErr w:type="spellStart"/>
            <w:r w:rsidRPr="001521D2">
              <w:rPr>
                <w:rFonts w:eastAsia="Andale Sans UI" w:cs="Tahoma"/>
                <w:kern w:val="2"/>
                <w:lang w:val="de-DE" w:eastAsia="fa-IR" w:bidi="fa-IR"/>
              </w:rPr>
              <w:t>детей</w:t>
            </w:r>
            <w:proofErr w:type="spellEnd"/>
            <w:r>
              <w:rPr>
                <w:rFonts w:eastAsia="Andale Sans UI" w:cs="Tahoma"/>
                <w:kern w:val="2"/>
                <w:lang w:eastAsia="fa-IR" w:bidi="fa-IR"/>
              </w:rPr>
              <w:t xml:space="preserve"> </w:t>
            </w:r>
            <w:proofErr w:type="spellStart"/>
            <w:r w:rsidRPr="001521D2">
              <w:rPr>
                <w:rFonts w:eastAsia="Andale Sans UI" w:cs="Tahoma"/>
                <w:kern w:val="2"/>
                <w:lang w:val="de-DE" w:eastAsia="fa-IR" w:bidi="fa-IR"/>
              </w:rPr>
              <w:t>школьного</w:t>
            </w:r>
            <w:proofErr w:type="spellEnd"/>
            <w:r>
              <w:rPr>
                <w:rFonts w:eastAsia="Andale Sans UI" w:cs="Tahoma"/>
                <w:kern w:val="2"/>
                <w:lang w:eastAsia="fa-IR" w:bidi="fa-IR"/>
              </w:rPr>
              <w:t xml:space="preserve"> </w:t>
            </w:r>
            <w:proofErr w:type="spellStart"/>
            <w:r w:rsidRPr="001521D2">
              <w:rPr>
                <w:rFonts w:eastAsia="Andale Sans UI" w:cs="Tahoma"/>
                <w:kern w:val="2"/>
                <w:lang w:val="de-DE" w:eastAsia="fa-IR" w:bidi="fa-IR"/>
              </w:rPr>
              <w:t>возраста</w:t>
            </w:r>
            <w:proofErr w:type="spellEnd"/>
          </w:p>
        </w:tc>
        <w:tc>
          <w:tcPr>
            <w:tcW w:w="777" w:type="dxa"/>
            <w:tcBorders>
              <w:top w:val="nil"/>
              <w:left w:val="single" w:sz="2" w:space="0" w:color="000000"/>
              <w:bottom w:val="single" w:sz="2" w:space="0" w:color="000000"/>
              <w:right w:val="nil"/>
            </w:tcBorders>
            <w:hideMark/>
          </w:tcPr>
          <w:p w:rsidR="00740C64" w:rsidRPr="001521D2" w:rsidRDefault="00740C64" w:rsidP="00484F34">
            <w:pPr>
              <w:widowControl w:val="0"/>
              <w:suppressLineNumbers/>
              <w:suppressAutoHyphens/>
              <w:snapToGrid w:val="0"/>
              <w:jc w:val="center"/>
              <w:rPr>
                <w:rFonts w:eastAsia="Andale Sans UI" w:cs="Tahoma"/>
                <w:kern w:val="2"/>
                <w:lang w:val="de-DE" w:eastAsia="fa-IR" w:bidi="fa-IR"/>
              </w:rPr>
            </w:pPr>
            <w:r w:rsidRPr="001521D2">
              <w:rPr>
                <w:rFonts w:eastAsia="Andale Sans UI" w:cs="Tahoma"/>
                <w:kern w:val="2"/>
                <w:lang w:val="de-DE" w:eastAsia="fa-IR" w:bidi="fa-IR"/>
              </w:rPr>
              <w:lastRenderedPageBreak/>
              <w:t>%</w:t>
            </w:r>
          </w:p>
        </w:tc>
        <w:tc>
          <w:tcPr>
            <w:tcW w:w="1170" w:type="dxa"/>
            <w:tcBorders>
              <w:top w:val="nil"/>
              <w:left w:val="single" w:sz="2" w:space="0" w:color="000000"/>
              <w:bottom w:val="single" w:sz="2" w:space="0" w:color="000000"/>
              <w:right w:val="nil"/>
            </w:tcBorders>
            <w:hideMark/>
          </w:tcPr>
          <w:p w:rsidR="00740C64" w:rsidRPr="0099423D" w:rsidRDefault="00740C64" w:rsidP="00484F34">
            <w:pPr>
              <w:widowControl w:val="0"/>
              <w:suppressLineNumbers/>
              <w:suppressAutoHyphens/>
              <w:snapToGrid w:val="0"/>
              <w:jc w:val="center"/>
              <w:rPr>
                <w:rFonts w:eastAsia="Andale Sans UI" w:cs="Tahoma"/>
                <w:kern w:val="2"/>
                <w:lang w:eastAsia="fa-IR" w:bidi="fa-IR"/>
              </w:rPr>
            </w:pPr>
            <w:r w:rsidRPr="0099423D">
              <w:rPr>
                <w:rFonts w:eastAsia="Andale Sans UI" w:cs="Tahoma"/>
                <w:kern w:val="2"/>
                <w:lang w:eastAsia="fa-IR" w:bidi="fa-IR"/>
              </w:rPr>
              <w:t>29</w:t>
            </w:r>
          </w:p>
        </w:tc>
        <w:tc>
          <w:tcPr>
            <w:tcW w:w="1275" w:type="dxa"/>
            <w:gridSpan w:val="2"/>
            <w:tcBorders>
              <w:top w:val="nil"/>
              <w:left w:val="single" w:sz="2" w:space="0" w:color="000000"/>
              <w:bottom w:val="single" w:sz="2" w:space="0" w:color="000000"/>
              <w:right w:val="nil"/>
            </w:tcBorders>
            <w:hideMark/>
          </w:tcPr>
          <w:p w:rsidR="00740C64" w:rsidRPr="0099423D" w:rsidRDefault="00740C64" w:rsidP="00484F34">
            <w:pPr>
              <w:widowControl w:val="0"/>
              <w:suppressLineNumbers/>
              <w:suppressAutoHyphens/>
              <w:snapToGrid w:val="0"/>
              <w:jc w:val="center"/>
              <w:rPr>
                <w:rFonts w:eastAsia="Andale Sans UI" w:cs="Tahoma"/>
                <w:kern w:val="2"/>
                <w:lang w:eastAsia="fa-IR" w:bidi="fa-IR"/>
              </w:rPr>
            </w:pPr>
            <w:r w:rsidRPr="0099423D">
              <w:rPr>
                <w:rFonts w:eastAsia="Andale Sans UI" w:cs="Tahoma"/>
                <w:kern w:val="2"/>
                <w:lang w:eastAsia="fa-IR" w:bidi="fa-IR"/>
              </w:rPr>
              <w:t>29</w:t>
            </w:r>
          </w:p>
        </w:tc>
        <w:tc>
          <w:tcPr>
            <w:tcW w:w="3238" w:type="dxa"/>
            <w:gridSpan w:val="2"/>
            <w:tcBorders>
              <w:top w:val="nil"/>
              <w:left w:val="single" w:sz="2" w:space="0" w:color="000000"/>
              <w:bottom w:val="single" w:sz="2" w:space="0" w:color="000000"/>
              <w:right w:val="single" w:sz="2" w:space="0" w:color="000000"/>
            </w:tcBorders>
            <w:hideMark/>
          </w:tcPr>
          <w:p w:rsidR="00740C64" w:rsidRPr="0099423D" w:rsidRDefault="00740C64" w:rsidP="00484F34">
            <w:pPr>
              <w:widowControl w:val="0"/>
              <w:suppressLineNumbers/>
              <w:suppressAutoHyphens/>
              <w:snapToGrid w:val="0"/>
              <w:jc w:val="center"/>
              <w:rPr>
                <w:rFonts w:eastAsia="Andale Sans UI" w:cs="Tahoma"/>
                <w:kern w:val="2"/>
                <w:lang w:eastAsia="fa-IR" w:bidi="fa-IR"/>
              </w:rPr>
            </w:pPr>
            <w:r w:rsidRPr="0099423D">
              <w:rPr>
                <w:rFonts w:eastAsia="Andale Sans UI" w:cs="Tahoma"/>
                <w:kern w:val="2"/>
                <w:lang w:eastAsia="fa-IR" w:bidi="fa-IR"/>
              </w:rPr>
              <w:t>29</w:t>
            </w:r>
          </w:p>
          <w:p w:rsidR="00740C64" w:rsidRPr="0099423D" w:rsidRDefault="00740C64" w:rsidP="00484F34">
            <w:pPr>
              <w:widowControl w:val="0"/>
              <w:suppressLineNumbers/>
              <w:suppressAutoHyphens/>
              <w:snapToGrid w:val="0"/>
              <w:jc w:val="center"/>
              <w:rPr>
                <w:rFonts w:eastAsia="Andale Sans UI" w:cs="Tahoma"/>
                <w:kern w:val="2"/>
                <w:lang w:eastAsia="fa-IR" w:bidi="fa-IR"/>
              </w:rPr>
            </w:pPr>
          </w:p>
        </w:tc>
        <w:tc>
          <w:tcPr>
            <w:tcW w:w="1842" w:type="dxa"/>
            <w:tcBorders>
              <w:top w:val="nil"/>
              <w:left w:val="single" w:sz="2" w:space="0" w:color="000000"/>
              <w:bottom w:val="single" w:sz="2" w:space="0" w:color="000000"/>
              <w:right w:val="single" w:sz="2" w:space="0" w:color="000000"/>
            </w:tcBorders>
          </w:tcPr>
          <w:p w:rsidR="00740C64" w:rsidRPr="0099423D" w:rsidRDefault="00CE71A6" w:rsidP="00484F34">
            <w:pPr>
              <w:widowControl w:val="0"/>
              <w:suppressLineNumbers/>
              <w:suppressAutoHyphens/>
              <w:snapToGrid w:val="0"/>
              <w:jc w:val="center"/>
              <w:rPr>
                <w:rFonts w:eastAsia="Andale Sans UI" w:cs="Tahoma"/>
                <w:kern w:val="2"/>
                <w:lang w:eastAsia="fa-IR" w:bidi="fa-IR"/>
              </w:rPr>
            </w:pPr>
            <w:r>
              <w:rPr>
                <w:rFonts w:eastAsia="Andale Sans UI" w:cs="Tahoma"/>
                <w:kern w:val="2"/>
                <w:lang w:eastAsia="fa-IR" w:bidi="fa-IR"/>
              </w:rPr>
              <w:lastRenderedPageBreak/>
              <w:t>29</w:t>
            </w:r>
          </w:p>
        </w:tc>
        <w:tc>
          <w:tcPr>
            <w:tcW w:w="1134" w:type="dxa"/>
            <w:tcBorders>
              <w:top w:val="nil"/>
              <w:left w:val="single" w:sz="2" w:space="0" w:color="000000"/>
              <w:bottom w:val="single" w:sz="2" w:space="0" w:color="000000"/>
              <w:right w:val="single" w:sz="2" w:space="0" w:color="000000"/>
            </w:tcBorders>
          </w:tcPr>
          <w:p w:rsidR="00740C64" w:rsidRPr="0099423D" w:rsidRDefault="00CE71A6" w:rsidP="00484F34">
            <w:pPr>
              <w:widowControl w:val="0"/>
              <w:suppressLineNumbers/>
              <w:suppressAutoHyphens/>
              <w:snapToGrid w:val="0"/>
              <w:jc w:val="center"/>
              <w:rPr>
                <w:rFonts w:eastAsia="Andale Sans UI" w:cs="Tahoma"/>
                <w:kern w:val="2"/>
                <w:lang w:eastAsia="fa-IR" w:bidi="fa-IR"/>
              </w:rPr>
            </w:pPr>
            <w:r>
              <w:rPr>
                <w:rFonts w:eastAsia="Andale Sans UI" w:cs="Tahoma"/>
                <w:kern w:val="2"/>
                <w:lang w:eastAsia="fa-IR" w:bidi="fa-IR"/>
              </w:rPr>
              <w:t>29</w:t>
            </w:r>
          </w:p>
        </w:tc>
      </w:tr>
      <w:tr w:rsidR="00740C64" w:rsidRPr="001521D2" w:rsidTr="00102EDB">
        <w:tc>
          <w:tcPr>
            <w:tcW w:w="13608" w:type="dxa"/>
            <w:gridSpan w:val="10"/>
            <w:tcBorders>
              <w:top w:val="nil"/>
              <w:left w:val="single" w:sz="2" w:space="0" w:color="000000"/>
              <w:bottom w:val="single" w:sz="2" w:space="0" w:color="000000"/>
              <w:right w:val="single" w:sz="2" w:space="0" w:color="000000"/>
            </w:tcBorders>
            <w:hideMark/>
          </w:tcPr>
          <w:p w:rsidR="00740C64" w:rsidRPr="001521D2" w:rsidRDefault="00740C64" w:rsidP="00484F34">
            <w:pPr>
              <w:widowControl w:val="0"/>
              <w:suppressLineNumbers/>
              <w:suppressAutoHyphens/>
              <w:snapToGrid w:val="0"/>
              <w:jc w:val="center"/>
              <w:rPr>
                <w:rFonts w:eastAsia="Andale Sans UI" w:cs="Tahoma"/>
                <w:b/>
                <w:bCs/>
                <w:kern w:val="2"/>
                <w:lang w:eastAsia="fa-IR" w:bidi="fa-IR"/>
              </w:rPr>
            </w:pPr>
            <w:r w:rsidRPr="001521D2">
              <w:rPr>
                <w:rFonts w:eastAsia="Andale Sans UI" w:cs="Tahoma"/>
                <w:b/>
                <w:bCs/>
                <w:kern w:val="2"/>
                <w:lang w:eastAsia="fa-IR" w:bidi="fa-IR"/>
              </w:rPr>
              <w:lastRenderedPageBreak/>
              <w:t xml:space="preserve">Подпрограмма 1 </w:t>
            </w:r>
            <w:r w:rsidRPr="000C5057">
              <w:rPr>
                <w:b/>
                <w:color w:val="000000"/>
              </w:rPr>
              <w:t xml:space="preserve">«Повышение эффективности реализации молодежной политики в Пристенском районе </w:t>
            </w:r>
            <w:r w:rsidRPr="000C5057">
              <w:rPr>
                <w:b/>
              </w:rPr>
              <w:t>Курской области</w:t>
            </w:r>
            <w:r w:rsidRPr="000C5057">
              <w:rPr>
                <w:b/>
                <w:color w:val="000000"/>
              </w:rPr>
              <w:t>»</w:t>
            </w:r>
          </w:p>
        </w:tc>
      </w:tr>
      <w:tr w:rsidR="00740C64" w:rsidRPr="001521D2" w:rsidTr="00102EDB">
        <w:tc>
          <w:tcPr>
            <w:tcW w:w="13608" w:type="dxa"/>
            <w:gridSpan w:val="10"/>
            <w:tcBorders>
              <w:top w:val="nil"/>
              <w:left w:val="single" w:sz="2" w:space="0" w:color="000000"/>
              <w:bottom w:val="single" w:sz="2" w:space="0" w:color="000000"/>
              <w:right w:val="single" w:sz="2" w:space="0" w:color="000000"/>
            </w:tcBorders>
          </w:tcPr>
          <w:p w:rsidR="00740C64" w:rsidRPr="006D7D7C" w:rsidRDefault="00740C64" w:rsidP="00484F34">
            <w:pPr>
              <w:widowControl w:val="0"/>
              <w:suppressLineNumbers/>
              <w:suppressAutoHyphens/>
              <w:snapToGrid w:val="0"/>
              <w:jc w:val="center"/>
              <w:rPr>
                <w:rFonts w:eastAsia="Andale Sans UI" w:cs="Tahoma"/>
                <w:bCs/>
                <w:kern w:val="2"/>
                <w:lang w:eastAsia="fa-IR" w:bidi="fa-IR"/>
              </w:rPr>
            </w:pPr>
            <w:r w:rsidRPr="006D7D7C">
              <w:rPr>
                <w:rFonts w:eastAsia="Andale Sans UI" w:cs="Tahoma"/>
                <w:bCs/>
                <w:kern w:val="2"/>
                <w:lang w:eastAsia="fa-IR" w:bidi="fa-IR"/>
              </w:rPr>
              <w:t>Цель 1</w:t>
            </w:r>
            <w:r w:rsidRPr="00DA2062">
              <w:t xml:space="preserve"> Повышение эффективности реализации молодежной политики</w:t>
            </w:r>
          </w:p>
        </w:tc>
      </w:tr>
      <w:tr w:rsidR="00740C64" w:rsidRPr="001521D2" w:rsidTr="00102EDB">
        <w:tc>
          <w:tcPr>
            <w:tcW w:w="13608" w:type="dxa"/>
            <w:gridSpan w:val="10"/>
            <w:tcBorders>
              <w:top w:val="nil"/>
              <w:left w:val="single" w:sz="2" w:space="0" w:color="000000"/>
              <w:bottom w:val="single" w:sz="2" w:space="0" w:color="000000"/>
              <w:right w:val="single" w:sz="2" w:space="0" w:color="000000"/>
            </w:tcBorders>
          </w:tcPr>
          <w:p w:rsidR="00740C64" w:rsidRPr="006D7D7C" w:rsidRDefault="00740C64" w:rsidP="00484F34">
            <w:pPr>
              <w:pStyle w:val="12"/>
              <w:tabs>
                <w:tab w:val="left" w:pos="311"/>
              </w:tabs>
              <w:autoSpaceDE w:val="0"/>
              <w:jc w:val="center"/>
              <w:textAlignment w:val="auto"/>
              <w:rPr>
                <w:rFonts w:eastAsia="Calibri"/>
              </w:rPr>
            </w:pPr>
            <w:r w:rsidRPr="006D7D7C">
              <w:rPr>
                <w:rFonts w:eastAsia="Andale Sans UI" w:cs="Tahoma"/>
                <w:bCs/>
                <w:kern w:val="2"/>
                <w:lang w:eastAsia="fa-IR" w:bidi="fa-IR"/>
              </w:rPr>
              <w:t>Задача 1.</w:t>
            </w:r>
            <w:r w:rsidRPr="006D7D7C">
              <w:t xml:space="preserve"> Создание условий для вовлечения молодежи в активную общественную деятельность</w:t>
            </w:r>
          </w:p>
          <w:p w:rsidR="00740C64" w:rsidRPr="006D7D7C" w:rsidRDefault="00740C64" w:rsidP="00484F34">
            <w:pPr>
              <w:pStyle w:val="12"/>
              <w:tabs>
                <w:tab w:val="left" w:pos="311"/>
              </w:tabs>
              <w:autoSpaceDE w:val="0"/>
              <w:jc w:val="center"/>
              <w:textAlignment w:val="auto"/>
              <w:rPr>
                <w:rFonts w:eastAsia="Andale Sans UI" w:cs="Tahoma"/>
                <w:bCs/>
                <w:kern w:val="2"/>
                <w:lang w:eastAsia="fa-IR" w:bidi="fa-IR"/>
              </w:rPr>
            </w:pPr>
          </w:p>
        </w:tc>
      </w:tr>
      <w:tr w:rsidR="00740C64" w:rsidRPr="001521D2" w:rsidTr="00740C64">
        <w:tc>
          <w:tcPr>
            <w:tcW w:w="372" w:type="dxa"/>
            <w:tcBorders>
              <w:top w:val="nil"/>
              <w:left w:val="single" w:sz="2" w:space="0" w:color="000000"/>
              <w:bottom w:val="single" w:sz="2" w:space="0" w:color="000000"/>
              <w:right w:val="nil"/>
            </w:tcBorders>
            <w:hideMark/>
          </w:tcPr>
          <w:p w:rsidR="00740C64" w:rsidRPr="00070915" w:rsidRDefault="00740C64" w:rsidP="00484F34">
            <w:pPr>
              <w:widowControl w:val="0"/>
              <w:suppressLineNumbers/>
              <w:suppressAutoHyphens/>
              <w:snapToGrid w:val="0"/>
              <w:jc w:val="center"/>
              <w:rPr>
                <w:rFonts w:eastAsia="Andale Sans UI" w:cs="Tahoma"/>
                <w:kern w:val="2"/>
                <w:lang w:eastAsia="fa-IR" w:bidi="fa-IR"/>
              </w:rPr>
            </w:pPr>
            <w:r w:rsidRPr="00070915">
              <w:rPr>
                <w:rFonts w:eastAsia="Andale Sans UI" w:cs="Tahoma"/>
                <w:kern w:val="2"/>
                <w:lang w:eastAsia="fa-IR" w:bidi="fa-IR"/>
              </w:rPr>
              <w:t>3</w:t>
            </w:r>
          </w:p>
        </w:tc>
        <w:tc>
          <w:tcPr>
            <w:tcW w:w="3800" w:type="dxa"/>
            <w:tcBorders>
              <w:top w:val="nil"/>
              <w:left w:val="single" w:sz="2" w:space="0" w:color="000000"/>
              <w:bottom w:val="single" w:sz="2" w:space="0" w:color="000000"/>
              <w:right w:val="nil"/>
            </w:tcBorders>
            <w:hideMark/>
          </w:tcPr>
          <w:p w:rsidR="00740C64" w:rsidRPr="00070915" w:rsidRDefault="00740C64" w:rsidP="00500AC5">
            <w:pPr>
              <w:widowControl w:val="0"/>
              <w:suppressLineNumbers/>
              <w:suppressAutoHyphens/>
              <w:snapToGrid w:val="0"/>
              <w:jc w:val="both"/>
              <w:rPr>
                <w:rFonts w:eastAsia="Andale Sans UI" w:cs="Tahoma"/>
                <w:kern w:val="2"/>
                <w:lang w:val="de-DE" w:eastAsia="fa-IR" w:bidi="fa-IR"/>
              </w:rPr>
            </w:pPr>
            <w:proofErr w:type="spellStart"/>
            <w:r w:rsidRPr="00070915">
              <w:rPr>
                <w:rFonts w:eastAsia="Andale Sans UI" w:cs="Tahoma"/>
                <w:kern w:val="2"/>
                <w:lang w:val="de-DE" w:eastAsia="fa-IR" w:bidi="fa-IR"/>
              </w:rPr>
              <w:t>удельный</w:t>
            </w:r>
            <w:proofErr w:type="spellEnd"/>
            <w:r>
              <w:rPr>
                <w:rFonts w:eastAsia="Andale Sans UI" w:cs="Tahoma"/>
                <w:kern w:val="2"/>
                <w:lang w:eastAsia="fa-IR" w:bidi="fa-IR"/>
              </w:rPr>
              <w:t xml:space="preserve"> </w:t>
            </w:r>
            <w:proofErr w:type="spellStart"/>
            <w:r w:rsidRPr="00070915">
              <w:rPr>
                <w:rFonts w:eastAsia="Andale Sans UI" w:cs="Tahoma"/>
                <w:kern w:val="2"/>
                <w:lang w:val="de-DE" w:eastAsia="fa-IR" w:bidi="fa-IR"/>
              </w:rPr>
              <w:t>вес</w:t>
            </w:r>
            <w:proofErr w:type="spellEnd"/>
            <w:r>
              <w:rPr>
                <w:rFonts w:eastAsia="Andale Sans UI" w:cs="Tahoma"/>
                <w:kern w:val="2"/>
                <w:lang w:eastAsia="fa-IR" w:bidi="fa-IR"/>
              </w:rPr>
              <w:t xml:space="preserve"> </w:t>
            </w:r>
            <w:proofErr w:type="spellStart"/>
            <w:r w:rsidRPr="00070915">
              <w:rPr>
                <w:rFonts w:eastAsia="Andale Sans UI" w:cs="Tahoma"/>
                <w:kern w:val="2"/>
                <w:lang w:val="de-DE" w:eastAsia="fa-IR" w:bidi="fa-IR"/>
              </w:rPr>
              <w:t>численности</w:t>
            </w:r>
            <w:proofErr w:type="spellEnd"/>
            <w:r>
              <w:rPr>
                <w:rFonts w:eastAsia="Andale Sans UI" w:cs="Tahoma"/>
                <w:kern w:val="2"/>
                <w:lang w:eastAsia="fa-IR" w:bidi="fa-IR"/>
              </w:rPr>
              <w:t xml:space="preserve"> </w:t>
            </w:r>
            <w:proofErr w:type="spellStart"/>
            <w:r w:rsidRPr="00070915">
              <w:rPr>
                <w:rFonts w:eastAsia="Andale Sans UI" w:cs="Tahoma"/>
                <w:kern w:val="2"/>
                <w:lang w:val="de-DE" w:eastAsia="fa-IR" w:bidi="fa-IR"/>
              </w:rPr>
              <w:t>молодых</w:t>
            </w:r>
            <w:proofErr w:type="spellEnd"/>
            <w:r>
              <w:rPr>
                <w:rFonts w:eastAsia="Andale Sans UI" w:cs="Tahoma"/>
                <w:kern w:val="2"/>
                <w:lang w:eastAsia="fa-IR" w:bidi="fa-IR"/>
              </w:rPr>
              <w:t xml:space="preserve"> </w:t>
            </w:r>
            <w:proofErr w:type="spellStart"/>
            <w:r w:rsidRPr="00070915">
              <w:rPr>
                <w:rFonts w:eastAsia="Andale Sans UI" w:cs="Tahoma"/>
                <w:kern w:val="2"/>
                <w:lang w:val="de-DE" w:eastAsia="fa-IR" w:bidi="fa-IR"/>
              </w:rPr>
              <w:t>людей</w:t>
            </w:r>
            <w:proofErr w:type="spellEnd"/>
            <w:r w:rsidRPr="00070915">
              <w:rPr>
                <w:rFonts w:eastAsia="Andale Sans UI" w:cs="Tahoma"/>
                <w:kern w:val="2"/>
                <w:lang w:val="de-DE" w:eastAsia="fa-IR" w:bidi="fa-IR"/>
              </w:rPr>
              <w:t xml:space="preserve"> в </w:t>
            </w:r>
            <w:proofErr w:type="spellStart"/>
            <w:r w:rsidRPr="00070915">
              <w:rPr>
                <w:rFonts w:eastAsia="Andale Sans UI" w:cs="Tahoma"/>
                <w:kern w:val="2"/>
                <w:lang w:val="de-DE" w:eastAsia="fa-IR" w:bidi="fa-IR"/>
              </w:rPr>
              <w:t>возрасте</w:t>
            </w:r>
            <w:proofErr w:type="spellEnd"/>
            <w:r>
              <w:rPr>
                <w:rFonts w:eastAsia="Andale Sans UI" w:cs="Tahoma"/>
                <w:kern w:val="2"/>
                <w:lang w:eastAsia="fa-IR" w:bidi="fa-IR"/>
              </w:rPr>
              <w:t xml:space="preserve"> </w:t>
            </w:r>
            <w:proofErr w:type="spellStart"/>
            <w:r w:rsidRPr="00070915">
              <w:rPr>
                <w:rFonts w:eastAsia="Andale Sans UI" w:cs="Tahoma"/>
                <w:kern w:val="2"/>
                <w:lang w:val="de-DE" w:eastAsia="fa-IR" w:bidi="fa-IR"/>
              </w:rPr>
              <w:t>от</w:t>
            </w:r>
            <w:proofErr w:type="spellEnd"/>
            <w:r w:rsidRPr="00070915">
              <w:rPr>
                <w:rFonts w:eastAsia="Andale Sans UI" w:cs="Tahoma"/>
                <w:kern w:val="2"/>
                <w:lang w:val="de-DE" w:eastAsia="fa-IR" w:bidi="fa-IR"/>
              </w:rPr>
              <w:t xml:space="preserve"> 14 </w:t>
            </w:r>
            <w:proofErr w:type="spellStart"/>
            <w:r w:rsidRPr="00070915">
              <w:rPr>
                <w:rFonts w:eastAsia="Andale Sans UI" w:cs="Tahoma"/>
                <w:kern w:val="2"/>
                <w:lang w:val="de-DE" w:eastAsia="fa-IR" w:bidi="fa-IR"/>
              </w:rPr>
              <w:t>до</w:t>
            </w:r>
            <w:proofErr w:type="spellEnd"/>
            <w:r w:rsidRPr="00070915">
              <w:rPr>
                <w:rFonts w:eastAsia="Andale Sans UI" w:cs="Tahoma"/>
                <w:kern w:val="2"/>
                <w:lang w:val="de-DE" w:eastAsia="fa-IR" w:bidi="fa-IR"/>
              </w:rPr>
              <w:t xml:space="preserve"> 3</w:t>
            </w:r>
            <w:r>
              <w:rPr>
                <w:rFonts w:eastAsia="Andale Sans UI" w:cs="Tahoma"/>
                <w:kern w:val="2"/>
                <w:lang w:eastAsia="fa-IR" w:bidi="fa-IR"/>
              </w:rPr>
              <w:t>5</w:t>
            </w:r>
            <w:r w:rsidRPr="00070915">
              <w:rPr>
                <w:rFonts w:eastAsia="Andale Sans UI" w:cs="Tahoma"/>
                <w:kern w:val="2"/>
                <w:lang w:val="de-DE" w:eastAsia="fa-IR" w:bidi="fa-IR"/>
              </w:rPr>
              <w:t xml:space="preserve"> </w:t>
            </w:r>
            <w:proofErr w:type="spellStart"/>
            <w:r w:rsidRPr="00070915">
              <w:rPr>
                <w:rFonts w:eastAsia="Andale Sans UI" w:cs="Tahoma"/>
                <w:kern w:val="2"/>
                <w:lang w:val="de-DE" w:eastAsia="fa-IR" w:bidi="fa-IR"/>
              </w:rPr>
              <w:t>лет</w:t>
            </w:r>
            <w:proofErr w:type="spellEnd"/>
            <w:r w:rsidRPr="00070915">
              <w:rPr>
                <w:rFonts w:eastAsia="Andale Sans UI" w:cs="Tahoma"/>
                <w:kern w:val="2"/>
                <w:lang w:val="de-DE" w:eastAsia="fa-IR" w:bidi="fa-IR"/>
              </w:rPr>
              <w:t xml:space="preserve">, </w:t>
            </w:r>
            <w:proofErr w:type="spellStart"/>
            <w:r w:rsidRPr="00070915">
              <w:rPr>
                <w:rFonts w:eastAsia="Andale Sans UI" w:cs="Tahoma"/>
                <w:kern w:val="2"/>
                <w:lang w:val="de-DE" w:eastAsia="fa-IR" w:bidi="fa-IR"/>
              </w:rPr>
              <w:t>принимающих</w:t>
            </w:r>
            <w:proofErr w:type="spellEnd"/>
            <w:r>
              <w:rPr>
                <w:rFonts w:eastAsia="Andale Sans UI" w:cs="Tahoma"/>
                <w:kern w:val="2"/>
                <w:lang w:eastAsia="fa-IR" w:bidi="fa-IR"/>
              </w:rPr>
              <w:t xml:space="preserve"> </w:t>
            </w:r>
            <w:proofErr w:type="spellStart"/>
            <w:r w:rsidRPr="00070915">
              <w:rPr>
                <w:rFonts w:eastAsia="Andale Sans UI" w:cs="Tahoma"/>
                <w:kern w:val="2"/>
                <w:lang w:val="de-DE" w:eastAsia="fa-IR" w:bidi="fa-IR"/>
              </w:rPr>
              <w:t>участие</w:t>
            </w:r>
            <w:proofErr w:type="spellEnd"/>
            <w:r w:rsidRPr="00070915">
              <w:rPr>
                <w:rFonts w:eastAsia="Andale Sans UI" w:cs="Tahoma"/>
                <w:kern w:val="2"/>
                <w:lang w:val="de-DE" w:eastAsia="fa-IR" w:bidi="fa-IR"/>
              </w:rPr>
              <w:t xml:space="preserve"> в </w:t>
            </w:r>
            <w:proofErr w:type="spellStart"/>
            <w:r w:rsidRPr="00070915">
              <w:rPr>
                <w:rFonts w:eastAsia="Andale Sans UI" w:cs="Tahoma"/>
                <w:kern w:val="2"/>
                <w:lang w:val="de-DE" w:eastAsia="fa-IR" w:bidi="fa-IR"/>
              </w:rPr>
              <w:t>добровольческой</w:t>
            </w:r>
            <w:proofErr w:type="spellEnd"/>
            <w:r>
              <w:rPr>
                <w:rFonts w:eastAsia="Andale Sans UI" w:cs="Tahoma"/>
                <w:kern w:val="2"/>
                <w:lang w:eastAsia="fa-IR" w:bidi="fa-IR"/>
              </w:rPr>
              <w:t xml:space="preserve"> </w:t>
            </w:r>
            <w:proofErr w:type="spellStart"/>
            <w:r w:rsidRPr="00070915">
              <w:rPr>
                <w:rFonts w:eastAsia="Andale Sans UI" w:cs="Tahoma"/>
                <w:kern w:val="2"/>
                <w:lang w:val="de-DE" w:eastAsia="fa-IR" w:bidi="fa-IR"/>
              </w:rPr>
              <w:t>деятельности</w:t>
            </w:r>
            <w:proofErr w:type="spellEnd"/>
            <w:r w:rsidRPr="00070915">
              <w:rPr>
                <w:rFonts w:eastAsia="Andale Sans UI" w:cs="Tahoma"/>
                <w:kern w:val="2"/>
                <w:lang w:val="de-DE" w:eastAsia="fa-IR" w:bidi="fa-IR"/>
              </w:rPr>
              <w:t xml:space="preserve">, в </w:t>
            </w:r>
            <w:proofErr w:type="spellStart"/>
            <w:r w:rsidRPr="00070915">
              <w:rPr>
                <w:rFonts w:eastAsia="Andale Sans UI" w:cs="Tahoma"/>
                <w:kern w:val="2"/>
                <w:lang w:val="de-DE" w:eastAsia="fa-IR" w:bidi="fa-IR"/>
              </w:rPr>
              <w:t>общей</w:t>
            </w:r>
            <w:proofErr w:type="spellEnd"/>
            <w:r>
              <w:rPr>
                <w:rFonts w:eastAsia="Andale Sans UI" w:cs="Tahoma"/>
                <w:kern w:val="2"/>
                <w:lang w:eastAsia="fa-IR" w:bidi="fa-IR"/>
              </w:rPr>
              <w:t xml:space="preserve"> </w:t>
            </w:r>
            <w:proofErr w:type="spellStart"/>
            <w:r w:rsidRPr="00070915">
              <w:rPr>
                <w:rFonts w:eastAsia="Andale Sans UI" w:cs="Tahoma"/>
                <w:kern w:val="2"/>
                <w:lang w:val="de-DE" w:eastAsia="fa-IR" w:bidi="fa-IR"/>
              </w:rPr>
              <w:t>численности</w:t>
            </w:r>
            <w:proofErr w:type="spellEnd"/>
            <w:r>
              <w:rPr>
                <w:rFonts w:eastAsia="Andale Sans UI" w:cs="Tahoma"/>
                <w:kern w:val="2"/>
                <w:lang w:eastAsia="fa-IR" w:bidi="fa-IR"/>
              </w:rPr>
              <w:t xml:space="preserve"> </w:t>
            </w:r>
            <w:proofErr w:type="spellStart"/>
            <w:r w:rsidRPr="00070915">
              <w:rPr>
                <w:rFonts w:eastAsia="Andale Sans UI" w:cs="Tahoma"/>
                <w:kern w:val="2"/>
                <w:lang w:val="de-DE" w:eastAsia="fa-IR" w:bidi="fa-IR"/>
              </w:rPr>
              <w:t>молодежи</w:t>
            </w:r>
            <w:proofErr w:type="spellEnd"/>
            <w:r>
              <w:rPr>
                <w:rFonts w:eastAsia="Andale Sans UI" w:cs="Tahoma"/>
                <w:kern w:val="2"/>
                <w:lang w:eastAsia="fa-IR" w:bidi="fa-IR"/>
              </w:rPr>
              <w:t xml:space="preserve"> </w:t>
            </w:r>
            <w:r w:rsidRPr="00070915">
              <w:t>Пристенского</w:t>
            </w:r>
            <w:r w:rsidRPr="00070915">
              <w:rPr>
                <w:rFonts w:eastAsia="Andale Sans UI" w:cs="Tahoma"/>
                <w:kern w:val="2"/>
                <w:lang w:eastAsia="fa-IR" w:bidi="fa-IR"/>
              </w:rPr>
              <w:t xml:space="preserve"> района </w:t>
            </w:r>
            <w:proofErr w:type="spellStart"/>
            <w:r w:rsidRPr="00070915">
              <w:rPr>
                <w:rFonts w:eastAsia="Andale Sans UI" w:cs="Tahoma"/>
                <w:kern w:val="2"/>
                <w:lang w:val="de-DE" w:eastAsia="fa-IR" w:bidi="fa-IR"/>
              </w:rPr>
              <w:t>Курской</w:t>
            </w:r>
            <w:proofErr w:type="spellEnd"/>
            <w:r>
              <w:rPr>
                <w:rFonts w:eastAsia="Andale Sans UI" w:cs="Tahoma"/>
                <w:kern w:val="2"/>
                <w:lang w:eastAsia="fa-IR" w:bidi="fa-IR"/>
              </w:rPr>
              <w:t xml:space="preserve"> </w:t>
            </w:r>
            <w:proofErr w:type="spellStart"/>
            <w:r w:rsidRPr="00070915">
              <w:rPr>
                <w:rFonts w:eastAsia="Andale Sans UI" w:cs="Tahoma"/>
                <w:kern w:val="2"/>
                <w:lang w:val="de-DE" w:eastAsia="fa-IR" w:bidi="fa-IR"/>
              </w:rPr>
              <w:t>области</w:t>
            </w:r>
            <w:proofErr w:type="spellEnd"/>
            <w:r w:rsidRPr="00070915">
              <w:rPr>
                <w:rFonts w:eastAsia="Andale Sans UI" w:cs="Tahoma"/>
                <w:kern w:val="2"/>
                <w:lang w:val="de-DE" w:eastAsia="fa-IR" w:bidi="fa-IR"/>
              </w:rPr>
              <w:t xml:space="preserve"> в </w:t>
            </w:r>
            <w:proofErr w:type="spellStart"/>
            <w:r w:rsidRPr="00070915">
              <w:rPr>
                <w:rFonts w:eastAsia="Andale Sans UI" w:cs="Tahoma"/>
                <w:kern w:val="2"/>
                <w:lang w:val="de-DE" w:eastAsia="fa-IR" w:bidi="fa-IR"/>
              </w:rPr>
              <w:t>возрасте</w:t>
            </w:r>
            <w:proofErr w:type="spellEnd"/>
            <w:r>
              <w:rPr>
                <w:rFonts w:eastAsia="Andale Sans UI" w:cs="Tahoma"/>
                <w:kern w:val="2"/>
                <w:lang w:eastAsia="fa-IR" w:bidi="fa-IR"/>
              </w:rPr>
              <w:t xml:space="preserve"> </w:t>
            </w:r>
            <w:proofErr w:type="spellStart"/>
            <w:r w:rsidRPr="00070915">
              <w:rPr>
                <w:rFonts w:eastAsia="Andale Sans UI" w:cs="Tahoma"/>
                <w:kern w:val="2"/>
                <w:lang w:val="de-DE" w:eastAsia="fa-IR" w:bidi="fa-IR"/>
              </w:rPr>
              <w:t>от</w:t>
            </w:r>
            <w:proofErr w:type="spellEnd"/>
            <w:r w:rsidRPr="00070915">
              <w:rPr>
                <w:rFonts w:eastAsia="Andale Sans UI" w:cs="Tahoma"/>
                <w:kern w:val="2"/>
                <w:lang w:val="de-DE" w:eastAsia="fa-IR" w:bidi="fa-IR"/>
              </w:rPr>
              <w:t xml:space="preserve"> 14 </w:t>
            </w:r>
            <w:proofErr w:type="spellStart"/>
            <w:r w:rsidRPr="00070915">
              <w:rPr>
                <w:rFonts w:eastAsia="Andale Sans UI" w:cs="Tahoma"/>
                <w:kern w:val="2"/>
                <w:lang w:val="de-DE" w:eastAsia="fa-IR" w:bidi="fa-IR"/>
              </w:rPr>
              <w:t>до</w:t>
            </w:r>
            <w:proofErr w:type="spellEnd"/>
            <w:r w:rsidRPr="00070915">
              <w:rPr>
                <w:rFonts w:eastAsia="Andale Sans UI" w:cs="Tahoma"/>
                <w:kern w:val="2"/>
                <w:lang w:val="de-DE" w:eastAsia="fa-IR" w:bidi="fa-IR"/>
              </w:rPr>
              <w:t xml:space="preserve"> 3</w:t>
            </w:r>
            <w:r>
              <w:rPr>
                <w:rFonts w:eastAsia="Andale Sans UI" w:cs="Tahoma"/>
                <w:kern w:val="2"/>
                <w:lang w:eastAsia="fa-IR" w:bidi="fa-IR"/>
              </w:rPr>
              <w:t>5</w:t>
            </w:r>
            <w:r w:rsidRPr="00070915">
              <w:rPr>
                <w:rFonts w:eastAsia="Andale Sans UI" w:cs="Tahoma"/>
                <w:kern w:val="2"/>
                <w:lang w:val="de-DE" w:eastAsia="fa-IR" w:bidi="fa-IR"/>
              </w:rPr>
              <w:t xml:space="preserve"> </w:t>
            </w:r>
            <w:proofErr w:type="spellStart"/>
            <w:r w:rsidRPr="00070915">
              <w:rPr>
                <w:rFonts w:eastAsia="Andale Sans UI" w:cs="Tahoma"/>
                <w:kern w:val="2"/>
                <w:lang w:val="de-DE" w:eastAsia="fa-IR" w:bidi="fa-IR"/>
              </w:rPr>
              <w:t>лет</w:t>
            </w:r>
            <w:proofErr w:type="spellEnd"/>
          </w:p>
        </w:tc>
        <w:tc>
          <w:tcPr>
            <w:tcW w:w="777" w:type="dxa"/>
            <w:tcBorders>
              <w:top w:val="nil"/>
              <w:left w:val="single" w:sz="2" w:space="0" w:color="000000"/>
              <w:bottom w:val="single" w:sz="2" w:space="0" w:color="000000"/>
              <w:right w:val="nil"/>
            </w:tcBorders>
            <w:hideMark/>
          </w:tcPr>
          <w:p w:rsidR="00740C64" w:rsidRPr="00070915" w:rsidRDefault="00740C64" w:rsidP="00484F34">
            <w:pPr>
              <w:widowControl w:val="0"/>
              <w:suppressLineNumbers/>
              <w:suppressAutoHyphens/>
              <w:snapToGrid w:val="0"/>
              <w:jc w:val="center"/>
              <w:rPr>
                <w:rFonts w:eastAsia="Andale Sans UI" w:cs="Tahoma"/>
                <w:kern w:val="2"/>
                <w:lang w:val="de-DE" w:eastAsia="fa-IR" w:bidi="fa-IR"/>
              </w:rPr>
            </w:pPr>
            <w:r w:rsidRPr="00070915">
              <w:rPr>
                <w:rFonts w:eastAsia="Andale Sans UI" w:cs="Tahoma"/>
                <w:kern w:val="2"/>
                <w:lang w:val="de-DE" w:eastAsia="fa-IR" w:bidi="fa-IR"/>
              </w:rPr>
              <w:t>%</w:t>
            </w:r>
          </w:p>
        </w:tc>
        <w:tc>
          <w:tcPr>
            <w:tcW w:w="1170" w:type="dxa"/>
            <w:tcBorders>
              <w:top w:val="nil"/>
              <w:left w:val="single" w:sz="2" w:space="0" w:color="000000"/>
              <w:bottom w:val="single" w:sz="2" w:space="0" w:color="000000"/>
              <w:right w:val="nil"/>
            </w:tcBorders>
          </w:tcPr>
          <w:p w:rsidR="00740C64" w:rsidRPr="00070915" w:rsidRDefault="00CE71A6" w:rsidP="00484F34">
            <w:pPr>
              <w:widowControl w:val="0"/>
              <w:suppressLineNumbers/>
              <w:suppressAutoHyphens/>
              <w:snapToGrid w:val="0"/>
              <w:jc w:val="center"/>
              <w:rPr>
                <w:rFonts w:eastAsia="Andale Sans UI" w:cs="Tahoma"/>
                <w:kern w:val="2"/>
                <w:lang w:eastAsia="fa-IR" w:bidi="fa-IR"/>
              </w:rPr>
            </w:pPr>
            <w:r>
              <w:rPr>
                <w:rFonts w:eastAsia="Andale Sans UI" w:cs="Tahoma"/>
                <w:kern w:val="2"/>
                <w:lang w:eastAsia="fa-IR" w:bidi="fa-IR"/>
              </w:rPr>
              <w:t>14,2</w:t>
            </w:r>
          </w:p>
        </w:tc>
        <w:tc>
          <w:tcPr>
            <w:tcW w:w="1155" w:type="dxa"/>
            <w:tcBorders>
              <w:top w:val="nil"/>
              <w:left w:val="single" w:sz="2" w:space="0" w:color="000000"/>
              <w:bottom w:val="single" w:sz="2" w:space="0" w:color="000000"/>
              <w:right w:val="nil"/>
            </w:tcBorders>
          </w:tcPr>
          <w:p w:rsidR="00740C64" w:rsidRPr="00070915" w:rsidRDefault="00740C64" w:rsidP="00484F34">
            <w:pPr>
              <w:widowControl w:val="0"/>
              <w:suppressLineNumbers/>
              <w:suppressAutoHyphens/>
              <w:snapToGrid w:val="0"/>
              <w:jc w:val="center"/>
              <w:rPr>
                <w:rFonts w:eastAsia="Andale Sans UI" w:cs="Tahoma"/>
                <w:kern w:val="2"/>
                <w:lang w:eastAsia="fa-IR" w:bidi="fa-IR"/>
              </w:rPr>
            </w:pPr>
            <w:r w:rsidRPr="00070915">
              <w:rPr>
                <w:rFonts w:eastAsia="Andale Sans UI" w:cs="Tahoma"/>
                <w:kern w:val="2"/>
                <w:lang w:eastAsia="fa-IR" w:bidi="fa-IR"/>
              </w:rPr>
              <w:t>14</w:t>
            </w:r>
            <w:r w:rsidR="00CE71A6">
              <w:rPr>
                <w:rFonts w:eastAsia="Andale Sans UI" w:cs="Tahoma"/>
                <w:kern w:val="2"/>
                <w:lang w:eastAsia="fa-IR" w:bidi="fa-IR"/>
              </w:rPr>
              <w:t>,4</w:t>
            </w:r>
          </w:p>
        </w:tc>
        <w:tc>
          <w:tcPr>
            <w:tcW w:w="3358" w:type="dxa"/>
            <w:gridSpan w:val="3"/>
            <w:tcBorders>
              <w:top w:val="nil"/>
              <w:left w:val="single" w:sz="2" w:space="0" w:color="000000"/>
              <w:bottom w:val="single" w:sz="2" w:space="0" w:color="000000"/>
              <w:right w:val="single" w:sz="2" w:space="0" w:color="000000"/>
            </w:tcBorders>
          </w:tcPr>
          <w:p w:rsidR="00740C64" w:rsidRPr="00070915" w:rsidRDefault="00740C64" w:rsidP="00CE71A6">
            <w:pPr>
              <w:widowControl w:val="0"/>
              <w:suppressLineNumbers/>
              <w:suppressAutoHyphens/>
              <w:snapToGrid w:val="0"/>
              <w:jc w:val="center"/>
              <w:rPr>
                <w:rFonts w:eastAsia="Andale Sans UI" w:cs="Tahoma"/>
                <w:kern w:val="2"/>
                <w:lang w:eastAsia="fa-IR" w:bidi="fa-IR"/>
              </w:rPr>
            </w:pPr>
            <w:r w:rsidRPr="00070915">
              <w:rPr>
                <w:rFonts w:eastAsia="Andale Sans UI" w:cs="Tahoma"/>
                <w:kern w:val="2"/>
                <w:lang w:eastAsia="fa-IR" w:bidi="fa-IR"/>
              </w:rPr>
              <w:t>14,</w:t>
            </w:r>
            <w:r w:rsidR="00CE71A6">
              <w:rPr>
                <w:rFonts w:eastAsia="Andale Sans UI" w:cs="Tahoma"/>
                <w:kern w:val="2"/>
                <w:lang w:eastAsia="fa-IR" w:bidi="fa-IR"/>
              </w:rPr>
              <w:t>6</w:t>
            </w:r>
          </w:p>
        </w:tc>
        <w:tc>
          <w:tcPr>
            <w:tcW w:w="1842" w:type="dxa"/>
            <w:tcBorders>
              <w:top w:val="nil"/>
              <w:left w:val="single" w:sz="2" w:space="0" w:color="000000"/>
              <w:bottom w:val="single" w:sz="2" w:space="0" w:color="000000"/>
              <w:right w:val="single" w:sz="2" w:space="0" w:color="000000"/>
            </w:tcBorders>
          </w:tcPr>
          <w:p w:rsidR="00740C64" w:rsidRPr="00070915" w:rsidRDefault="00CE71A6" w:rsidP="00484F34">
            <w:pPr>
              <w:widowControl w:val="0"/>
              <w:suppressLineNumbers/>
              <w:suppressAutoHyphens/>
              <w:snapToGrid w:val="0"/>
              <w:jc w:val="center"/>
              <w:rPr>
                <w:rFonts w:eastAsia="Andale Sans UI" w:cs="Tahoma"/>
                <w:kern w:val="2"/>
                <w:lang w:eastAsia="fa-IR" w:bidi="fa-IR"/>
              </w:rPr>
            </w:pPr>
            <w:r>
              <w:rPr>
                <w:rFonts w:eastAsia="Andale Sans UI" w:cs="Tahoma"/>
                <w:kern w:val="2"/>
                <w:lang w:eastAsia="fa-IR" w:bidi="fa-IR"/>
              </w:rPr>
              <w:t>14,8</w:t>
            </w:r>
          </w:p>
        </w:tc>
        <w:tc>
          <w:tcPr>
            <w:tcW w:w="1134" w:type="dxa"/>
            <w:tcBorders>
              <w:top w:val="nil"/>
              <w:left w:val="single" w:sz="2" w:space="0" w:color="000000"/>
              <w:bottom w:val="single" w:sz="2" w:space="0" w:color="000000"/>
              <w:right w:val="single" w:sz="2" w:space="0" w:color="000000"/>
            </w:tcBorders>
          </w:tcPr>
          <w:p w:rsidR="00740C64" w:rsidRPr="00070915" w:rsidRDefault="00CE71A6" w:rsidP="00484F34">
            <w:pPr>
              <w:widowControl w:val="0"/>
              <w:suppressLineNumbers/>
              <w:suppressAutoHyphens/>
              <w:snapToGrid w:val="0"/>
              <w:jc w:val="center"/>
              <w:rPr>
                <w:rFonts w:eastAsia="Andale Sans UI" w:cs="Tahoma"/>
                <w:kern w:val="2"/>
                <w:lang w:eastAsia="fa-IR" w:bidi="fa-IR"/>
              </w:rPr>
            </w:pPr>
            <w:r>
              <w:rPr>
                <w:rFonts w:eastAsia="Andale Sans UI" w:cs="Tahoma"/>
                <w:kern w:val="2"/>
                <w:lang w:eastAsia="fa-IR" w:bidi="fa-IR"/>
              </w:rPr>
              <w:t>15</w:t>
            </w:r>
          </w:p>
        </w:tc>
      </w:tr>
      <w:tr w:rsidR="00740C64" w:rsidRPr="001521D2" w:rsidTr="00102EDB">
        <w:tc>
          <w:tcPr>
            <w:tcW w:w="13608" w:type="dxa"/>
            <w:gridSpan w:val="10"/>
            <w:tcBorders>
              <w:top w:val="nil"/>
              <w:left w:val="single" w:sz="2" w:space="0" w:color="000000"/>
              <w:bottom w:val="single" w:sz="2" w:space="0" w:color="000000"/>
              <w:right w:val="single" w:sz="2" w:space="0" w:color="000000"/>
            </w:tcBorders>
          </w:tcPr>
          <w:p w:rsidR="00740C64" w:rsidRPr="00070915" w:rsidRDefault="00740C64" w:rsidP="00484F34">
            <w:pPr>
              <w:widowControl w:val="0"/>
              <w:suppressLineNumbers/>
              <w:suppressAutoHyphens/>
              <w:snapToGrid w:val="0"/>
              <w:jc w:val="center"/>
              <w:rPr>
                <w:rFonts w:eastAsia="Andale Sans UI" w:cs="Tahoma"/>
                <w:kern w:val="2"/>
                <w:lang w:eastAsia="fa-IR" w:bidi="fa-IR"/>
              </w:rPr>
            </w:pPr>
            <w:r w:rsidRPr="00070915">
              <w:rPr>
                <w:rFonts w:eastAsia="Andale Sans UI" w:cs="Tahoma"/>
                <w:kern w:val="2"/>
                <w:lang w:eastAsia="fa-IR" w:bidi="fa-IR"/>
              </w:rPr>
              <w:t xml:space="preserve">Задача </w:t>
            </w:r>
            <w:r>
              <w:rPr>
                <w:rFonts w:eastAsia="Andale Sans UI" w:cs="Tahoma"/>
                <w:kern w:val="2"/>
                <w:lang w:eastAsia="fa-IR" w:bidi="fa-IR"/>
              </w:rPr>
              <w:t>2</w:t>
            </w:r>
            <w:r w:rsidRPr="00070915">
              <w:rPr>
                <w:rFonts w:eastAsia="Andale Sans UI" w:cs="Tahoma"/>
                <w:kern w:val="2"/>
                <w:lang w:eastAsia="fa-IR" w:bidi="fa-IR"/>
              </w:rPr>
              <w:t xml:space="preserve">. </w:t>
            </w:r>
            <w:r w:rsidRPr="00070915">
              <w:t>Создание условий для поддержки талантливой молодёжи</w:t>
            </w:r>
          </w:p>
        </w:tc>
      </w:tr>
      <w:tr w:rsidR="00740C64" w:rsidRPr="001521D2" w:rsidTr="00740C64">
        <w:tc>
          <w:tcPr>
            <w:tcW w:w="372" w:type="dxa"/>
            <w:tcBorders>
              <w:top w:val="nil"/>
              <w:left w:val="single" w:sz="2" w:space="0" w:color="000000"/>
              <w:bottom w:val="single" w:sz="2" w:space="0" w:color="000000"/>
              <w:right w:val="nil"/>
            </w:tcBorders>
            <w:hideMark/>
          </w:tcPr>
          <w:p w:rsidR="00740C64" w:rsidRPr="00070915" w:rsidRDefault="00740C64" w:rsidP="00484F34">
            <w:pPr>
              <w:widowControl w:val="0"/>
              <w:suppressLineNumbers/>
              <w:suppressAutoHyphens/>
              <w:snapToGrid w:val="0"/>
              <w:jc w:val="center"/>
              <w:rPr>
                <w:rFonts w:eastAsia="Andale Sans UI" w:cs="Tahoma"/>
                <w:kern w:val="2"/>
                <w:lang w:eastAsia="fa-IR" w:bidi="fa-IR"/>
              </w:rPr>
            </w:pPr>
            <w:r w:rsidRPr="00070915">
              <w:rPr>
                <w:rFonts w:eastAsia="Andale Sans UI" w:cs="Tahoma"/>
                <w:kern w:val="2"/>
                <w:lang w:eastAsia="fa-IR" w:bidi="fa-IR"/>
              </w:rPr>
              <w:t>4</w:t>
            </w:r>
          </w:p>
        </w:tc>
        <w:tc>
          <w:tcPr>
            <w:tcW w:w="3800" w:type="dxa"/>
            <w:tcBorders>
              <w:top w:val="nil"/>
              <w:left w:val="single" w:sz="2" w:space="0" w:color="000000"/>
              <w:bottom w:val="single" w:sz="2" w:space="0" w:color="000000"/>
              <w:right w:val="nil"/>
            </w:tcBorders>
          </w:tcPr>
          <w:p w:rsidR="00740C64" w:rsidRPr="00070915" w:rsidRDefault="00740C64" w:rsidP="00500AC5">
            <w:pPr>
              <w:widowControl w:val="0"/>
              <w:suppressLineNumbers/>
              <w:suppressAutoHyphens/>
              <w:snapToGrid w:val="0"/>
              <w:jc w:val="both"/>
              <w:rPr>
                <w:rFonts w:eastAsia="Andale Sans UI" w:cs="Tahoma"/>
                <w:kern w:val="2"/>
                <w:lang w:eastAsia="fa-IR" w:bidi="fa-IR"/>
              </w:rPr>
            </w:pPr>
            <w:proofErr w:type="spellStart"/>
            <w:r w:rsidRPr="00070915">
              <w:rPr>
                <w:rFonts w:eastAsia="Andale Sans UI" w:cs="Tahoma"/>
                <w:kern w:val="2"/>
                <w:lang w:val="de-DE" w:eastAsia="fa-IR" w:bidi="fa-IR"/>
              </w:rPr>
              <w:t>удельный</w:t>
            </w:r>
            <w:proofErr w:type="spellEnd"/>
            <w:r>
              <w:rPr>
                <w:rFonts w:eastAsia="Andale Sans UI" w:cs="Tahoma"/>
                <w:kern w:val="2"/>
                <w:lang w:eastAsia="fa-IR" w:bidi="fa-IR"/>
              </w:rPr>
              <w:t xml:space="preserve"> </w:t>
            </w:r>
            <w:proofErr w:type="spellStart"/>
            <w:r w:rsidRPr="00070915">
              <w:rPr>
                <w:rFonts w:eastAsia="Andale Sans UI" w:cs="Tahoma"/>
                <w:kern w:val="2"/>
                <w:lang w:val="de-DE" w:eastAsia="fa-IR" w:bidi="fa-IR"/>
              </w:rPr>
              <w:t>вес</w:t>
            </w:r>
            <w:proofErr w:type="spellEnd"/>
            <w:r>
              <w:rPr>
                <w:rFonts w:eastAsia="Andale Sans UI" w:cs="Tahoma"/>
                <w:kern w:val="2"/>
                <w:lang w:eastAsia="fa-IR" w:bidi="fa-IR"/>
              </w:rPr>
              <w:t xml:space="preserve"> </w:t>
            </w:r>
            <w:proofErr w:type="spellStart"/>
            <w:r w:rsidRPr="00070915">
              <w:rPr>
                <w:rFonts w:eastAsia="Andale Sans UI" w:cs="Tahoma"/>
                <w:kern w:val="2"/>
                <w:lang w:val="de-DE" w:eastAsia="fa-IR" w:bidi="fa-IR"/>
              </w:rPr>
              <w:t>численности</w:t>
            </w:r>
            <w:proofErr w:type="spellEnd"/>
            <w:r>
              <w:rPr>
                <w:rFonts w:eastAsia="Andale Sans UI" w:cs="Tahoma"/>
                <w:kern w:val="2"/>
                <w:lang w:eastAsia="fa-IR" w:bidi="fa-IR"/>
              </w:rPr>
              <w:t xml:space="preserve"> </w:t>
            </w:r>
            <w:proofErr w:type="spellStart"/>
            <w:r w:rsidRPr="00070915">
              <w:rPr>
                <w:rFonts w:eastAsia="Andale Sans UI" w:cs="Tahoma"/>
                <w:kern w:val="2"/>
                <w:lang w:val="de-DE" w:eastAsia="fa-IR" w:bidi="fa-IR"/>
              </w:rPr>
              <w:t>молодых</w:t>
            </w:r>
            <w:proofErr w:type="spellEnd"/>
            <w:r>
              <w:rPr>
                <w:rFonts w:eastAsia="Andale Sans UI" w:cs="Tahoma"/>
                <w:kern w:val="2"/>
                <w:lang w:eastAsia="fa-IR" w:bidi="fa-IR"/>
              </w:rPr>
              <w:t xml:space="preserve"> </w:t>
            </w:r>
            <w:proofErr w:type="spellStart"/>
            <w:r w:rsidRPr="00070915">
              <w:rPr>
                <w:rFonts w:eastAsia="Andale Sans UI" w:cs="Tahoma"/>
                <w:kern w:val="2"/>
                <w:lang w:val="de-DE" w:eastAsia="fa-IR" w:bidi="fa-IR"/>
              </w:rPr>
              <w:t>людей</w:t>
            </w:r>
            <w:proofErr w:type="spellEnd"/>
            <w:r w:rsidRPr="00070915">
              <w:rPr>
                <w:rFonts w:eastAsia="Andale Sans UI" w:cs="Tahoma"/>
                <w:kern w:val="2"/>
                <w:lang w:val="de-DE" w:eastAsia="fa-IR" w:bidi="fa-IR"/>
              </w:rPr>
              <w:t xml:space="preserve"> в </w:t>
            </w:r>
            <w:proofErr w:type="spellStart"/>
            <w:r w:rsidRPr="00070915">
              <w:rPr>
                <w:rFonts w:eastAsia="Andale Sans UI" w:cs="Tahoma"/>
                <w:kern w:val="2"/>
                <w:lang w:val="de-DE" w:eastAsia="fa-IR" w:bidi="fa-IR"/>
              </w:rPr>
              <w:t>возрасте</w:t>
            </w:r>
            <w:proofErr w:type="spellEnd"/>
            <w:r>
              <w:rPr>
                <w:rFonts w:eastAsia="Andale Sans UI" w:cs="Tahoma"/>
                <w:kern w:val="2"/>
                <w:lang w:eastAsia="fa-IR" w:bidi="fa-IR"/>
              </w:rPr>
              <w:t xml:space="preserve"> </w:t>
            </w:r>
            <w:proofErr w:type="spellStart"/>
            <w:r w:rsidRPr="00070915">
              <w:rPr>
                <w:rFonts w:eastAsia="Andale Sans UI" w:cs="Tahoma"/>
                <w:kern w:val="2"/>
                <w:lang w:val="de-DE" w:eastAsia="fa-IR" w:bidi="fa-IR"/>
              </w:rPr>
              <w:t>от</w:t>
            </w:r>
            <w:proofErr w:type="spellEnd"/>
            <w:r w:rsidRPr="00070915">
              <w:rPr>
                <w:rFonts w:eastAsia="Andale Sans UI" w:cs="Tahoma"/>
                <w:kern w:val="2"/>
                <w:lang w:val="de-DE" w:eastAsia="fa-IR" w:bidi="fa-IR"/>
              </w:rPr>
              <w:t xml:space="preserve"> 14 </w:t>
            </w:r>
            <w:proofErr w:type="spellStart"/>
            <w:r w:rsidRPr="00070915">
              <w:rPr>
                <w:rFonts w:eastAsia="Andale Sans UI" w:cs="Tahoma"/>
                <w:kern w:val="2"/>
                <w:lang w:val="de-DE" w:eastAsia="fa-IR" w:bidi="fa-IR"/>
              </w:rPr>
              <w:t>до</w:t>
            </w:r>
            <w:proofErr w:type="spellEnd"/>
            <w:r w:rsidRPr="00070915">
              <w:rPr>
                <w:rFonts w:eastAsia="Andale Sans UI" w:cs="Tahoma"/>
                <w:kern w:val="2"/>
                <w:lang w:val="de-DE" w:eastAsia="fa-IR" w:bidi="fa-IR"/>
              </w:rPr>
              <w:t xml:space="preserve"> 3</w:t>
            </w:r>
            <w:r>
              <w:rPr>
                <w:rFonts w:eastAsia="Andale Sans UI" w:cs="Tahoma"/>
                <w:kern w:val="2"/>
                <w:lang w:eastAsia="fa-IR" w:bidi="fa-IR"/>
              </w:rPr>
              <w:t>5</w:t>
            </w:r>
            <w:r w:rsidRPr="00070915">
              <w:rPr>
                <w:rFonts w:eastAsia="Andale Sans UI" w:cs="Tahoma"/>
                <w:kern w:val="2"/>
                <w:lang w:val="de-DE" w:eastAsia="fa-IR" w:bidi="fa-IR"/>
              </w:rPr>
              <w:t xml:space="preserve"> </w:t>
            </w:r>
            <w:proofErr w:type="spellStart"/>
            <w:r w:rsidRPr="00070915">
              <w:rPr>
                <w:rFonts w:eastAsia="Andale Sans UI" w:cs="Tahoma"/>
                <w:kern w:val="2"/>
                <w:lang w:val="de-DE" w:eastAsia="fa-IR" w:bidi="fa-IR"/>
              </w:rPr>
              <w:t>лет</w:t>
            </w:r>
            <w:proofErr w:type="spellEnd"/>
            <w:r w:rsidRPr="00070915">
              <w:rPr>
                <w:rFonts w:eastAsia="Andale Sans UI" w:cs="Tahoma"/>
                <w:kern w:val="2"/>
                <w:lang w:val="de-DE" w:eastAsia="fa-IR" w:bidi="fa-IR"/>
              </w:rPr>
              <w:t xml:space="preserve">, </w:t>
            </w:r>
            <w:r w:rsidRPr="00070915">
              <w:rPr>
                <w:rFonts w:eastAsia="Andale Sans UI" w:cs="Tahoma"/>
                <w:kern w:val="2"/>
                <w:lang w:eastAsia="fa-IR" w:bidi="fa-IR"/>
              </w:rPr>
              <w:t xml:space="preserve">вовлечённых в реализуемые органами местного самоуправления проекты и программы в сфере поддержки талантливой молодёжи, общей численности молодежи </w:t>
            </w:r>
            <w:r w:rsidRPr="00070915">
              <w:t>Пристенского</w:t>
            </w:r>
            <w:r w:rsidRPr="00070915">
              <w:rPr>
                <w:rFonts w:eastAsia="Andale Sans UI" w:cs="Tahoma"/>
                <w:kern w:val="2"/>
                <w:lang w:eastAsia="fa-IR" w:bidi="fa-IR"/>
              </w:rPr>
              <w:t xml:space="preserve"> района Курской области в возрасте от 14 до 3</w:t>
            </w:r>
            <w:r>
              <w:rPr>
                <w:rFonts w:eastAsia="Andale Sans UI" w:cs="Tahoma"/>
                <w:kern w:val="2"/>
                <w:lang w:eastAsia="fa-IR" w:bidi="fa-IR"/>
              </w:rPr>
              <w:t>5</w:t>
            </w:r>
            <w:r w:rsidRPr="00070915">
              <w:rPr>
                <w:rFonts w:eastAsia="Andale Sans UI" w:cs="Tahoma"/>
                <w:kern w:val="2"/>
                <w:lang w:eastAsia="fa-IR" w:bidi="fa-IR"/>
              </w:rPr>
              <w:t xml:space="preserve"> лет</w:t>
            </w:r>
          </w:p>
        </w:tc>
        <w:tc>
          <w:tcPr>
            <w:tcW w:w="777" w:type="dxa"/>
            <w:tcBorders>
              <w:top w:val="nil"/>
              <w:left w:val="single" w:sz="2" w:space="0" w:color="000000"/>
              <w:bottom w:val="single" w:sz="2" w:space="0" w:color="000000"/>
              <w:right w:val="nil"/>
            </w:tcBorders>
          </w:tcPr>
          <w:p w:rsidR="00740C64" w:rsidRPr="00070915" w:rsidRDefault="00740C64" w:rsidP="00484F34">
            <w:pPr>
              <w:widowControl w:val="0"/>
              <w:suppressLineNumbers/>
              <w:suppressAutoHyphens/>
              <w:snapToGrid w:val="0"/>
              <w:jc w:val="center"/>
              <w:rPr>
                <w:rFonts w:eastAsia="Andale Sans UI" w:cs="Tahoma"/>
                <w:kern w:val="2"/>
                <w:lang w:val="de-DE" w:eastAsia="fa-IR" w:bidi="fa-IR"/>
              </w:rPr>
            </w:pPr>
            <w:r w:rsidRPr="00070915">
              <w:rPr>
                <w:rFonts w:eastAsia="Andale Sans UI" w:cs="Tahoma"/>
                <w:kern w:val="2"/>
                <w:lang w:val="de-DE" w:eastAsia="fa-IR" w:bidi="fa-IR"/>
              </w:rPr>
              <w:t>%</w:t>
            </w:r>
          </w:p>
        </w:tc>
        <w:tc>
          <w:tcPr>
            <w:tcW w:w="1170" w:type="dxa"/>
            <w:tcBorders>
              <w:top w:val="nil"/>
              <w:left w:val="single" w:sz="2" w:space="0" w:color="000000"/>
              <w:bottom w:val="single" w:sz="2" w:space="0" w:color="000000"/>
              <w:right w:val="nil"/>
            </w:tcBorders>
          </w:tcPr>
          <w:p w:rsidR="00740C64" w:rsidRPr="00070915" w:rsidRDefault="00CE71A6" w:rsidP="00484F34">
            <w:pPr>
              <w:widowControl w:val="0"/>
              <w:suppressLineNumbers/>
              <w:suppressAutoHyphens/>
              <w:snapToGrid w:val="0"/>
              <w:jc w:val="center"/>
              <w:rPr>
                <w:rFonts w:eastAsia="Andale Sans UI" w:cs="Tahoma"/>
                <w:kern w:val="2"/>
                <w:lang w:eastAsia="fa-IR" w:bidi="fa-IR"/>
              </w:rPr>
            </w:pPr>
            <w:r>
              <w:rPr>
                <w:rFonts w:eastAsia="Andale Sans UI" w:cs="Tahoma"/>
                <w:kern w:val="2"/>
                <w:lang w:eastAsia="fa-IR" w:bidi="fa-IR"/>
              </w:rPr>
              <w:t>25,2</w:t>
            </w:r>
          </w:p>
        </w:tc>
        <w:tc>
          <w:tcPr>
            <w:tcW w:w="1155" w:type="dxa"/>
            <w:tcBorders>
              <w:top w:val="nil"/>
              <w:left w:val="single" w:sz="2" w:space="0" w:color="000000"/>
              <w:bottom w:val="single" w:sz="2" w:space="0" w:color="000000"/>
              <w:right w:val="nil"/>
            </w:tcBorders>
          </w:tcPr>
          <w:p w:rsidR="00740C64" w:rsidRPr="00070915" w:rsidRDefault="00CE71A6" w:rsidP="00484F34">
            <w:pPr>
              <w:widowControl w:val="0"/>
              <w:suppressLineNumbers/>
              <w:suppressAutoHyphens/>
              <w:snapToGrid w:val="0"/>
              <w:jc w:val="center"/>
              <w:rPr>
                <w:rFonts w:eastAsia="Andale Sans UI" w:cs="Tahoma"/>
                <w:kern w:val="2"/>
                <w:lang w:eastAsia="fa-IR" w:bidi="fa-IR"/>
              </w:rPr>
            </w:pPr>
            <w:r>
              <w:rPr>
                <w:rFonts w:eastAsia="Andale Sans UI" w:cs="Tahoma"/>
                <w:kern w:val="2"/>
                <w:lang w:eastAsia="fa-IR" w:bidi="fa-IR"/>
              </w:rPr>
              <w:t>25,4</w:t>
            </w:r>
          </w:p>
        </w:tc>
        <w:tc>
          <w:tcPr>
            <w:tcW w:w="3358" w:type="dxa"/>
            <w:gridSpan w:val="3"/>
            <w:tcBorders>
              <w:top w:val="nil"/>
              <w:left w:val="single" w:sz="2" w:space="0" w:color="000000"/>
              <w:bottom w:val="single" w:sz="2" w:space="0" w:color="000000"/>
              <w:right w:val="single" w:sz="2" w:space="0" w:color="000000"/>
            </w:tcBorders>
          </w:tcPr>
          <w:p w:rsidR="00740C64" w:rsidRPr="00070915" w:rsidRDefault="00740C64" w:rsidP="00484F34">
            <w:pPr>
              <w:widowControl w:val="0"/>
              <w:suppressLineNumbers/>
              <w:suppressAutoHyphens/>
              <w:snapToGrid w:val="0"/>
              <w:jc w:val="center"/>
              <w:rPr>
                <w:rFonts w:eastAsia="Andale Sans UI" w:cs="Tahoma"/>
                <w:kern w:val="2"/>
                <w:lang w:eastAsia="fa-IR" w:bidi="fa-IR"/>
              </w:rPr>
            </w:pPr>
            <w:r w:rsidRPr="00070915">
              <w:rPr>
                <w:rFonts w:eastAsia="Andale Sans UI" w:cs="Tahoma"/>
                <w:kern w:val="2"/>
                <w:lang w:eastAsia="fa-IR" w:bidi="fa-IR"/>
              </w:rPr>
              <w:t>25</w:t>
            </w:r>
            <w:r w:rsidR="00CE71A6">
              <w:rPr>
                <w:rFonts w:eastAsia="Andale Sans UI" w:cs="Tahoma"/>
                <w:kern w:val="2"/>
                <w:lang w:eastAsia="fa-IR" w:bidi="fa-IR"/>
              </w:rPr>
              <w:t>,6</w:t>
            </w:r>
          </w:p>
          <w:p w:rsidR="00740C64" w:rsidRPr="00070915" w:rsidRDefault="00740C64" w:rsidP="00484F34">
            <w:pPr>
              <w:widowControl w:val="0"/>
              <w:suppressLineNumbers/>
              <w:suppressAutoHyphens/>
              <w:snapToGrid w:val="0"/>
              <w:jc w:val="center"/>
              <w:rPr>
                <w:rFonts w:eastAsia="Andale Sans UI" w:cs="Tahoma"/>
                <w:kern w:val="2"/>
                <w:lang w:eastAsia="fa-IR" w:bidi="fa-IR"/>
              </w:rPr>
            </w:pPr>
          </w:p>
        </w:tc>
        <w:tc>
          <w:tcPr>
            <w:tcW w:w="1842" w:type="dxa"/>
            <w:tcBorders>
              <w:top w:val="nil"/>
              <w:left w:val="single" w:sz="2" w:space="0" w:color="000000"/>
              <w:bottom w:val="single" w:sz="2" w:space="0" w:color="000000"/>
              <w:right w:val="single" w:sz="2" w:space="0" w:color="000000"/>
            </w:tcBorders>
          </w:tcPr>
          <w:p w:rsidR="00740C64" w:rsidRPr="00070915" w:rsidRDefault="00CE71A6" w:rsidP="00484F34">
            <w:pPr>
              <w:widowControl w:val="0"/>
              <w:suppressLineNumbers/>
              <w:suppressAutoHyphens/>
              <w:snapToGrid w:val="0"/>
              <w:jc w:val="center"/>
              <w:rPr>
                <w:rFonts w:eastAsia="Andale Sans UI" w:cs="Tahoma"/>
                <w:kern w:val="2"/>
                <w:lang w:eastAsia="fa-IR" w:bidi="fa-IR"/>
              </w:rPr>
            </w:pPr>
            <w:r>
              <w:rPr>
                <w:rFonts w:eastAsia="Andale Sans UI" w:cs="Tahoma"/>
                <w:kern w:val="2"/>
                <w:lang w:eastAsia="fa-IR" w:bidi="fa-IR"/>
              </w:rPr>
              <w:t>25,8</w:t>
            </w:r>
          </w:p>
        </w:tc>
        <w:tc>
          <w:tcPr>
            <w:tcW w:w="1134" w:type="dxa"/>
            <w:tcBorders>
              <w:top w:val="nil"/>
              <w:left w:val="single" w:sz="2" w:space="0" w:color="000000"/>
              <w:bottom w:val="single" w:sz="2" w:space="0" w:color="000000"/>
              <w:right w:val="single" w:sz="2" w:space="0" w:color="000000"/>
            </w:tcBorders>
          </w:tcPr>
          <w:p w:rsidR="00740C64" w:rsidRPr="00070915" w:rsidRDefault="00CE71A6" w:rsidP="00484F34">
            <w:pPr>
              <w:widowControl w:val="0"/>
              <w:suppressLineNumbers/>
              <w:suppressAutoHyphens/>
              <w:snapToGrid w:val="0"/>
              <w:jc w:val="center"/>
              <w:rPr>
                <w:rFonts w:eastAsia="Andale Sans UI" w:cs="Tahoma"/>
                <w:kern w:val="2"/>
                <w:lang w:eastAsia="fa-IR" w:bidi="fa-IR"/>
              </w:rPr>
            </w:pPr>
            <w:r>
              <w:rPr>
                <w:rFonts w:eastAsia="Andale Sans UI" w:cs="Tahoma"/>
                <w:kern w:val="2"/>
                <w:lang w:eastAsia="fa-IR" w:bidi="fa-IR"/>
              </w:rPr>
              <w:t>26</w:t>
            </w:r>
          </w:p>
        </w:tc>
      </w:tr>
      <w:tr w:rsidR="00740C64" w:rsidRPr="001521D2" w:rsidTr="00102EDB">
        <w:tc>
          <w:tcPr>
            <w:tcW w:w="13608" w:type="dxa"/>
            <w:gridSpan w:val="10"/>
            <w:tcBorders>
              <w:top w:val="nil"/>
              <w:left w:val="single" w:sz="2" w:space="0" w:color="000000"/>
              <w:bottom w:val="single" w:sz="2" w:space="0" w:color="000000"/>
              <w:right w:val="single" w:sz="2" w:space="0" w:color="000000"/>
            </w:tcBorders>
          </w:tcPr>
          <w:p w:rsidR="00740C64" w:rsidRPr="00F24A96" w:rsidRDefault="00740C64" w:rsidP="00484F34">
            <w:pPr>
              <w:widowControl w:val="0"/>
              <w:suppressLineNumbers/>
              <w:suppressAutoHyphens/>
              <w:snapToGrid w:val="0"/>
              <w:jc w:val="center"/>
              <w:rPr>
                <w:rFonts w:eastAsia="Andale Sans UI" w:cs="Tahoma"/>
                <w:kern w:val="2"/>
                <w:lang w:eastAsia="fa-IR" w:bidi="fa-IR"/>
              </w:rPr>
            </w:pPr>
            <w:r w:rsidRPr="00F24A96">
              <w:rPr>
                <w:rFonts w:eastAsia="Andale Sans UI" w:cs="Tahoma"/>
                <w:kern w:val="2"/>
                <w:lang w:eastAsia="fa-IR" w:bidi="fa-IR"/>
              </w:rPr>
              <w:t xml:space="preserve">Задача 3. </w:t>
            </w:r>
            <w:r w:rsidRPr="00F24A96">
              <w:t>Гражданско-патриотическое воспитание и допризывная подготовка молодежи</w:t>
            </w:r>
          </w:p>
        </w:tc>
      </w:tr>
      <w:tr w:rsidR="00740C64" w:rsidRPr="001521D2" w:rsidTr="00740C64">
        <w:tc>
          <w:tcPr>
            <w:tcW w:w="372" w:type="dxa"/>
            <w:tcBorders>
              <w:top w:val="nil"/>
              <w:left w:val="single" w:sz="2" w:space="0" w:color="000000"/>
              <w:bottom w:val="single" w:sz="2" w:space="0" w:color="000000"/>
              <w:right w:val="nil"/>
            </w:tcBorders>
            <w:hideMark/>
          </w:tcPr>
          <w:p w:rsidR="00740C64" w:rsidRPr="00070915" w:rsidRDefault="00740C64" w:rsidP="00484F34">
            <w:pPr>
              <w:widowControl w:val="0"/>
              <w:suppressLineNumbers/>
              <w:suppressAutoHyphens/>
              <w:snapToGrid w:val="0"/>
              <w:jc w:val="center"/>
              <w:rPr>
                <w:rFonts w:eastAsia="Andale Sans UI" w:cs="Tahoma"/>
                <w:kern w:val="2"/>
                <w:lang w:eastAsia="fa-IR" w:bidi="fa-IR"/>
              </w:rPr>
            </w:pPr>
            <w:r w:rsidRPr="00070915">
              <w:rPr>
                <w:rFonts w:eastAsia="Andale Sans UI" w:cs="Tahoma"/>
                <w:kern w:val="2"/>
                <w:lang w:eastAsia="fa-IR" w:bidi="fa-IR"/>
              </w:rPr>
              <w:t>5</w:t>
            </w:r>
          </w:p>
        </w:tc>
        <w:tc>
          <w:tcPr>
            <w:tcW w:w="3800" w:type="dxa"/>
            <w:tcBorders>
              <w:top w:val="nil"/>
              <w:left w:val="single" w:sz="2" w:space="0" w:color="000000"/>
              <w:bottom w:val="single" w:sz="2" w:space="0" w:color="000000"/>
              <w:right w:val="nil"/>
            </w:tcBorders>
          </w:tcPr>
          <w:p w:rsidR="00740C64" w:rsidRPr="005E3F43" w:rsidRDefault="00740C64" w:rsidP="00500AC5">
            <w:pPr>
              <w:widowControl w:val="0"/>
              <w:suppressLineNumbers/>
              <w:suppressAutoHyphens/>
              <w:snapToGrid w:val="0"/>
              <w:jc w:val="both"/>
              <w:rPr>
                <w:rFonts w:eastAsia="Andale Sans UI" w:cs="Tahoma"/>
                <w:kern w:val="2"/>
                <w:lang w:eastAsia="fa-IR" w:bidi="fa-IR"/>
              </w:rPr>
            </w:pPr>
            <w:proofErr w:type="spellStart"/>
            <w:r w:rsidRPr="00070915">
              <w:rPr>
                <w:rFonts w:eastAsia="Andale Sans UI" w:cs="Tahoma"/>
                <w:kern w:val="2"/>
                <w:lang w:val="de-DE" w:eastAsia="fa-IR" w:bidi="fa-IR"/>
              </w:rPr>
              <w:t>удельный</w:t>
            </w:r>
            <w:proofErr w:type="spellEnd"/>
            <w:r>
              <w:rPr>
                <w:rFonts w:eastAsia="Andale Sans UI" w:cs="Tahoma"/>
                <w:kern w:val="2"/>
                <w:lang w:eastAsia="fa-IR" w:bidi="fa-IR"/>
              </w:rPr>
              <w:t xml:space="preserve"> </w:t>
            </w:r>
            <w:proofErr w:type="spellStart"/>
            <w:r w:rsidRPr="00070915">
              <w:rPr>
                <w:rFonts w:eastAsia="Andale Sans UI" w:cs="Tahoma"/>
                <w:kern w:val="2"/>
                <w:lang w:val="de-DE" w:eastAsia="fa-IR" w:bidi="fa-IR"/>
              </w:rPr>
              <w:t>вес</w:t>
            </w:r>
            <w:proofErr w:type="spellEnd"/>
            <w:r>
              <w:rPr>
                <w:rFonts w:eastAsia="Andale Sans UI" w:cs="Tahoma"/>
                <w:kern w:val="2"/>
                <w:lang w:eastAsia="fa-IR" w:bidi="fa-IR"/>
              </w:rPr>
              <w:t xml:space="preserve"> </w:t>
            </w:r>
            <w:proofErr w:type="spellStart"/>
            <w:r w:rsidRPr="00070915">
              <w:rPr>
                <w:rFonts w:eastAsia="Andale Sans UI" w:cs="Tahoma"/>
                <w:kern w:val="2"/>
                <w:lang w:val="de-DE" w:eastAsia="fa-IR" w:bidi="fa-IR"/>
              </w:rPr>
              <w:t>численности</w:t>
            </w:r>
            <w:proofErr w:type="spellEnd"/>
            <w:r>
              <w:rPr>
                <w:rFonts w:eastAsia="Andale Sans UI" w:cs="Tahoma"/>
                <w:kern w:val="2"/>
                <w:lang w:eastAsia="fa-IR" w:bidi="fa-IR"/>
              </w:rPr>
              <w:t xml:space="preserve"> </w:t>
            </w:r>
            <w:proofErr w:type="spellStart"/>
            <w:r w:rsidRPr="00070915">
              <w:rPr>
                <w:rFonts w:eastAsia="Andale Sans UI" w:cs="Tahoma"/>
                <w:kern w:val="2"/>
                <w:lang w:val="de-DE" w:eastAsia="fa-IR" w:bidi="fa-IR"/>
              </w:rPr>
              <w:t>молодых</w:t>
            </w:r>
            <w:proofErr w:type="spellEnd"/>
            <w:r>
              <w:rPr>
                <w:rFonts w:eastAsia="Andale Sans UI" w:cs="Tahoma"/>
                <w:kern w:val="2"/>
                <w:lang w:eastAsia="fa-IR" w:bidi="fa-IR"/>
              </w:rPr>
              <w:t xml:space="preserve"> </w:t>
            </w:r>
            <w:proofErr w:type="spellStart"/>
            <w:r w:rsidRPr="00070915">
              <w:rPr>
                <w:rFonts w:eastAsia="Andale Sans UI" w:cs="Tahoma"/>
                <w:kern w:val="2"/>
                <w:lang w:val="de-DE" w:eastAsia="fa-IR" w:bidi="fa-IR"/>
              </w:rPr>
              <w:t>людей</w:t>
            </w:r>
            <w:proofErr w:type="spellEnd"/>
            <w:r w:rsidRPr="00070915">
              <w:rPr>
                <w:rFonts w:eastAsia="Andale Sans UI" w:cs="Tahoma"/>
                <w:kern w:val="2"/>
                <w:lang w:val="de-DE" w:eastAsia="fa-IR" w:bidi="fa-IR"/>
              </w:rPr>
              <w:t xml:space="preserve"> в </w:t>
            </w:r>
            <w:proofErr w:type="spellStart"/>
            <w:r w:rsidRPr="00070915">
              <w:rPr>
                <w:rFonts w:eastAsia="Andale Sans UI" w:cs="Tahoma"/>
                <w:kern w:val="2"/>
                <w:lang w:val="de-DE" w:eastAsia="fa-IR" w:bidi="fa-IR"/>
              </w:rPr>
              <w:t>возрасте</w:t>
            </w:r>
            <w:proofErr w:type="spellEnd"/>
            <w:r>
              <w:rPr>
                <w:rFonts w:eastAsia="Andale Sans UI" w:cs="Tahoma"/>
                <w:kern w:val="2"/>
                <w:lang w:eastAsia="fa-IR" w:bidi="fa-IR"/>
              </w:rPr>
              <w:t xml:space="preserve"> </w:t>
            </w:r>
            <w:proofErr w:type="spellStart"/>
            <w:r w:rsidRPr="00070915">
              <w:rPr>
                <w:rFonts w:eastAsia="Andale Sans UI" w:cs="Tahoma"/>
                <w:kern w:val="2"/>
                <w:lang w:val="de-DE" w:eastAsia="fa-IR" w:bidi="fa-IR"/>
              </w:rPr>
              <w:t>от</w:t>
            </w:r>
            <w:proofErr w:type="spellEnd"/>
            <w:r w:rsidRPr="00070915">
              <w:rPr>
                <w:rFonts w:eastAsia="Andale Sans UI" w:cs="Tahoma"/>
                <w:kern w:val="2"/>
                <w:lang w:val="de-DE" w:eastAsia="fa-IR" w:bidi="fa-IR"/>
              </w:rPr>
              <w:t xml:space="preserve"> 14 </w:t>
            </w:r>
            <w:proofErr w:type="spellStart"/>
            <w:r w:rsidRPr="00070915">
              <w:rPr>
                <w:rFonts w:eastAsia="Andale Sans UI" w:cs="Tahoma"/>
                <w:kern w:val="2"/>
                <w:lang w:val="de-DE" w:eastAsia="fa-IR" w:bidi="fa-IR"/>
              </w:rPr>
              <w:t>до</w:t>
            </w:r>
            <w:proofErr w:type="spellEnd"/>
            <w:r w:rsidRPr="00070915">
              <w:rPr>
                <w:rFonts w:eastAsia="Andale Sans UI" w:cs="Tahoma"/>
                <w:kern w:val="2"/>
                <w:lang w:val="de-DE" w:eastAsia="fa-IR" w:bidi="fa-IR"/>
              </w:rPr>
              <w:t xml:space="preserve"> 3</w:t>
            </w:r>
            <w:r>
              <w:rPr>
                <w:rFonts w:eastAsia="Andale Sans UI" w:cs="Tahoma"/>
                <w:kern w:val="2"/>
                <w:lang w:eastAsia="fa-IR" w:bidi="fa-IR"/>
              </w:rPr>
              <w:t>5</w:t>
            </w:r>
            <w:r w:rsidRPr="00070915">
              <w:rPr>
                <w:rFonts w:eastAsia="Andale Sans UI" w:cs="Tahoma"/>
                <w:kern w:val="2"/>
                <w:lang w:val="de-DE" w:eastAsia="fa-IR" w:bidi="fa-IR"/>
              </w:rPr>
              <w:t xml:space="preserve"> </w:t>
            </w:r>
            <w:proofErr w:type="spellStart"/>
            <w:r w:rsidRPr="00070915">
              <w:rPr>
                <w:rFonts w:eastAsia="Andale Sans UI" w:cs="Tahoma"/>
                <w:kern w:val="2"/>
                <w:lang w:val="de-DE" w:eastAsia="fa-IR" w:bidi="fa-IR"/>
              </w:rPr>
              <w:t>лет</w:t>
            </w:r>
            <w:proofErr w:type="spellEnd"/>
            <w:r w:rsidRPr="00070915">
              <w:rPr>
                <w:rFonts w:eastAsia="Andale Sans UI" w:cs="Tahoma"/>
                <w:kern w:val="2"/>
                <w:lang w:val="de-DE" w:eastAsia="fa-IR" w:bidi="fa-IR"/>
              </w:rPr>
              <w:t xml:space="preserve">, </w:t>
            </w:r>
            <w:proofErr w:type="spellStart"/>
            <w:r w:rsidRPr="00070915">
              <w:rPr>
                <w:rFonts w:eastAsia="Andale Sans UI" w:cs="Tahoma"/>
                <w:kern w:val="2"/>
                <w:lang w:val="de-DE" w:eastAsia="fa-IR" w:bidi="fa-IR"/>
              </w:rPr>
              <w:t>участвующих</w:t>
            </w:r>
            <w:proofErr w:type="spellEnd"/>
            <w:r w:rsidRPr="00070915">
              <w:rPr>
                <w:rFonts w:eastAsia="Andale Sans UI" w:cs="Tahoma"/>
                <w:kern w:val="2"/>
                <w:lang w:val="de-DE" w:eastAsia="fa-IR" w:bidi="fa-IR"/>
              </w:rPr>
              <w:t xml:space="preserve"> в </w:t>
            </w:r>
            <w:proofErr w:type="spellStart"/>
            <w:r w:rsidRPr="00070915">
              <w:rPr>
                <w:rFonts w:eastAsia="Andale Sans UI" w:cs="Tahoma"/>
                <w:kern w:val="2"/>
                <w:lang w:val="de-DE" w:eastAsia="fa-IR" w:bidi="fa-IR"/>
              </w:rPr>
              <w:t>деятельности</w:t>
            </w:r>
            <w:proofErr w:type="spellEnd"/>
            <w:r>
              <w:rPr>
                <w:rFonts w:eastAsia="Andale Sans UI" w:cs="Tahoma"/>
                <w:kern w:val="2"/>
                <w:lang w:eastAsia="fa-IR" w:bidi="fa-IR"/>
              </w:rPr>
              <w:t xml:space="preserve"> </w:t>
            </w:r>
            <w:proofErr w:type="spellStart"/>
            <w:r w:rsidRPr="00070915">
              <w:rPr>
                <w:rFonts w:eastAsia="Andale Sans UI" w:cs="Tahoma"/>
                <w:kern w:val="2"/>
                <w:lang w:val="de-DE" w:eastAsia="fa-IR" w:bidi="fa-IR"/>
              </w:rPr>
              <w:t>патриотических</w:t>
            </w:r>
            <w:proofErr w:type="spellEnd"/>
            <w:r>
              <w:rPr>
                <w:rFonts w:eastAsia="Andale Sans UI" w:cs="Tahoma"/>
                <w:kern w:val="2"/>
                <w:lang w:eastAsia="fa-IR" w:bidi="fa-IR"/>
              </w:rPr>
              <w:t xml:space="preserve"> </w:t>
            </w:r>
            <w:proofErr w:type="spellStart"/>
            <w:r w:rsidRPr="00070915">
              <w:rPr>
                <w:rFonts w:eastAsia="Andale Sans UI" w:cs="Tahoma"/>
                <w:kern w:val="2"/>
                <w:lang w:val="de-DE" w:eastAsia="fa-IR" w:bidi="fa-IR"/>
              </w:rPr>
              <w:lastRenderedPageBreak/>
              <w:t>объединений</w:t>
            </w:r>
            <w:proofErr w:type="spellEnd"/>
            <w:r w:rsidRPr="00070915">
              <w:rPr>
                <w:rFonts w:eastAsia="Andale Sans UI" w:cs="Tahoma"/>
                <w:kern w:val="2"/>
                <w:lang w:val="de-DE" w:eastAsia="fa-IR" w:bidi="fa-IR"/>
              </w:rPr>
              <w:t xml:space="preserve">, </w:t>
            </w:r>
            <w:proofErr w:type="spellStart"/>
            <w:r w:rsidRPr="00070915">
              <w:rPr>
                <w:rFonts w:eastAsia="Andale Sans UI" w:cs="Tahoma"/>
                <w:kern w:val="2"/>
                <w:lang w:val="de-DE" w:eastAsia="fa-IR" w:bidi="fa-IR"/>
              </w:rPr>
              <w:t>клубов</w:t>
            </w:r>
            <w:proofErr w:type="spellEnd"/>
            <w:r w:rsidRPr="00070915">
              <w:rPr>
                <w:rFonts w:eastAsia="Andale Sans UI" w:cs="Tahoma"/>
                <w:kern w:val="2"/>
                <w:lang w:val="de-DE" w:eastAsia="fa-IR" w:bidi="fa-IR"/>
              </w:rPr>
              <w:t xml:space="preserve"> в </w:t>
            </w:r>
            <w:proofErr w:type="spellStart"/>
            <w:r w:rsidRPr="00070915">
              <w:rPr>
                <w:rFonts w:eastAsia="Andale Sans UI" w:cs="Tahoma"/>
                <w:kern w:val="2"/>
                <w:lang w:val="de-DE" w:eastAsia="fa-IR" w:bidi="fa-IR"/>
              </w:rPr>
              <w:t>общем</w:t>
            </w:r>
            <w:proofErr w:type="spellEnd"/>
            <w:r>
              <w:rPr>
                <w:rFonts w:eastAsia="Andale Sans UI" w:cs="Tahoma"/>
                <w:kern w:val="2"/>
                <w:lang w:eastAsia="fa-IR" w:bidi="fa-IR"/>
              </w:rPr>
              <w:t xml:space="preserve"> </w:t>
            </w:r>
            <w:proofErr w:type="spellStart"/>
            <w:r w:rsidRPr="00070915">
              <w:rPr>
                <w:rFonts w:eastAsia="Andale Sans UI" w:cs="Tahoma"/>
                <w:kern w:val="2"/>
                <w:lang w:val="de-DE" w:eastAsia="fa-IR" w:bidi="fa-IR"/>
              </w:rPr>
              <w:t>количестве</w:t>
            </w:r>
            <w:proofErr w:type="spellEnd"/>
            <w:r>
              <w:rPr>
                <w:rFonts w:eastAsia="Andale Sans UI" w:cs="Tahoma"/>
                <w:kern w:val="2"/>
                <w:lang w:eastAsia="fa-IR" w:bidi="fa-IR"/>
              </w:rPr>
              <w:t xml:space="preserve"> </w:t>
            </w:r>
            <w:proofErr w:type="spellStart"/>
            <w:r w:rsidRPr="00070915">
              <w:rPr>
                <w:rFonts w:eastAsia="Andale Sans UI" w:cs="Tahoma"/>
                <w:kern w:val="2"/>
                <w:lang w:val="de-DE" w:eastAsia="fa-IR" w:bidi="fa-IR"/>
              </w:rPr>
              <w:t>молодежи</w:t>
            </w:r>
            <w:proofErr w:type="spellEnd"/>
            <w:r>
              <w:rPr>
                <w:rFonts w:eastAsia="Andale Sans UI" w:cs="Tahoma"/>
                <w:kern w:val="2"/>
                <w:lang w:eastAsia="fa-IR" w:bidi="fa-IR"/>
              </w:rPr>
              <w:t xml:space="preserve"> </w:t>
            </w:r>
            <w:r w:rsidRPr="00070915">
              <w:t>Пристенского</w:t>
            </w:r>
            <w:r w:rsidRPr="00070915">
              <w:rPr>
                <w:rFonts w:eastAsia="Andale Sans UI" w:cs="Tahoma"/>
                <w:kern w:val="2"/>
                <w:lang w:eastAsia="fa-IR" w:bidi="fa-IR"/>
              </w:rPr>
              <w:t xml:space="preserve"> района </w:t>
            </w:r>
            <w:proofErr w:type="spellStart"/>
            <w:r w:rsidRPr="00070915">
              <w:rPr>
                <w:rFonts w:eastAsia="Andale Sans UI" w:cs="Tahoma"/>
                <w:kern w:val="2"/>
                <w:lang w:val="de-DE" w:eastAsia="fa-IR" w:bidi="fa-IR"/>
              </w:rPr>
              <w:t>Курской</w:t>
            </w:r>
            <w:proofErr w:type="spellEnd"/>
            <w:r>
              <w:rPr>
                <w:rFonts w:eastAsia="Andale Sans UI" w:cs="Tahoma"/>
                <w:kern w:val="2"/>
                <w:lang w:eastAsia="fa-IR" w:bidi="fa-IR"/>
              </w:rPr>
              <w:t xml:space="preserve"> </w:t>
            </w:r>
            <w:proofErr w:type="spellStart"/>
            <w:r w:rsidRPr="00070915">
              <w:rPr>
                <w:rFonts w:eastAsia="Andale Sans UI" w:cs="Tahoma"/>
                <w:kern w:val="2"/>
                <w:lang w:val="de-DE" w:eastAsia="fa-IR" w:bidi="fa-IR"/>
              </w:rPr>
              <w:t>области</w:t>
            </w:r>
            <w:proofErr w:type="spellEnd"/>
            <w:r w:rsidRPr="00070915">
              <w:rPr>
                <w:rFonts w:eastAsia="Andale Sans UI" w:cs="Tahoma"/>
                <w:kern w:val="2"/>
                <w:lang w:val="de-DE" w:eastAsia="fa-IR" w:bidi="fa-IR"/>
              </w:rPr>
              <w:t xml:space="preserve"> в </w:t>
            </w:r>
            <w:proofErr w:type="spellStart"/>
            <w:r w:rsidRPr="00070915">
              <w:rPr>
                <w:rFonts w:eastAsia="Andale Sans UI" w:cs="Tahoma"/>
                <w:kern w:val="2"/>
                <w:lang w:val="de-DE" w:eastAsia="fa-IR" w:bidi="fa-IR"/>
              </w:rPr>
              <w:t>возрасте</w:t>
            </w:r>
            <w:proofErr w:type="spellEnd"/>
            <w:r>
              <w:rPr>
                <w:rFonts w:eastAsia="Andale Sans UI" w:cs="Tahoma"/>
                <w:kern w:val="2"/>
                <w:lang w:eastAsia="fa-IR" w:bidi="fa-IR"/>
              </w:rPr>
              <w:t xml:space="preserve"> </w:t>
            </w:r>
            <w:proofErr w:type="spellStart"/>
            <w:r w:rsidRPr="00070915">
              <w:rPr>
                <w:rFonts w:eastAsia="Andale Sans UI" w:cs="Tahoma"/>
                <w:kern w:val="2"/>
                <w:lang w:val="de-DE" w:eastAsia="fa-IR" w:bidi="fa-IR"/>
              </w:rPr>
              <w:t>от</w:t>
            </w:r>
            <w:proofErr w:type="spellEnd"/>
            <w:r w:rsidRPr="00070915">
              <w:rPr>
                <w:rFonts w:eastAsia="Andale Sans UI" w:cs="Tahoma"/>
                <w:kern w:val="2"/>
                <w:lang w:val="de-DE" w:eastAsia="fa-IR" w:bidi="fa-IR"/>
              </w:rPr>
              <w:t xml:space="preserve"> 14 </w:t>
            </w:r>
            <w:proofErr w:type="spellStart"/>
            <w:r w:rsidRPr="00070915">
              <w:rPr>
                <w:rFonts w:eastAsia="Andale Sans UI" w:cs="Tahoma"/>
                <w:kern w:val="2"/>
                <w:lang w:val="de-DE" w:eastAsia="fa-IR" w:bidi="fa-IR"/>
              </w:rPr>
              <w:t>до</w:t>
            </w:r>
            <w:proofErr w:type="spellEnd"/>
            <w:r w:rsidRPr="00070915">
              <w:rPr>
                <w:rFonts w:eastAsia="Andale Sans UI" w:cs="Tahoma"/>
                <w:kern w:val="2"/>
                <w:lang w:val="de-DE" w:eastAsia="fa-IR" w:bidi="fa-IR"/>
              </w:rPr>
              <w:t xml:space="preserve"> 3</w:t>
            </w:r>
            <w:r>
              <w:rPr>
                <w:rFonts w:eastAsia="Andale Sans UI" w:cs="Tahoma"/>
                <w:kern w:val="2"/>
                <w:lang w:eastAsia="fa-IR" w:bidi="fa-IR"/>
              </w:rPr>
              <w:t>5</w:t>
            </w:r>
            <w:r w:rsidRPr="00070915">
              <w:rPr>
                <w:rFonts w:eastAsia="Andale Sans UI" w:cs="Tahoma"/>
                <w:kern w:val="2"/>
                <w:lang w:val="de-DE" w:eastAsia="fa-IR" w:bidi="fa-IR"/>
              </w:rPr>
              <w:t xml:space="preserve"> </w:t>
            </w:r>
            <w:proofErr w:type="spellStart"/>
            <w:r w:rsidRPr="00070915">
              <w:rPr>
                <w:rFonts w:eastAsia="Andale Sans UI" w:cs="Tahoma"/>
                <w:kern w:val="2"/>
                <w:lang w:val="de-DE" w:eastAsia="fa-IR" w:bidi="fa-IR"/>
              </w:rPr>
              <w:t>лет</w:t>
            </w:r>
            <w:proofErr w:type="spellEnd"/>
          </w:p>
        </w:tc>
        <w:tc>
          <w:tcPr>
            <w:tcW w:w="777" w:type="dxa"/>
            <w:tcBorders>
              <w:top w:val="nil"/>
              <w:left w:val="single" w:sz="2" w:space="0" w:color="000000"/>
              <w:bottom w:val="single" w:sz="2" w:space="0" w:color="000000"/>
              <w:right w:val="nil"/>
            </w:tcBorders>
          </w:tcPr>
          <w:p w:rsidR="00740C64" w:rsidRPr="00070915" w:rsidRDefault="00740C64" w:rsidP="00484F34">
            <w:pPr>
              <w:widowControl w:val="0"/>
              <w:suppressLineNumbers/>
              <w:suppressAutoHyphens/>
              <w:snapToGrid w:val="0"/>
              <w:jc w:val="center"/>
              <w:rPr>
                <w:rFonts w:eastAsia="Andale Sans UI" w:cs="Tahoma"/>
                <w:kern w:val="2"/>
                <w:lang w:val="de-DE" w:eastAsia="fa-IR" w:bidi="fa-IR"/>
              </w:rPr>
            </w:pPr>
            <w:r w:rsidRPr="00070915">
              <w:rPr>
                <w:rFonts w:eastAsia="Andale Sans UI" w:cs="Tahoma"/>
                <w:kern w:val="2"/>
                <w:lang w:val="de-DE" w:eastAsia="fa-IR" w:bidi="fa-IR"/>
              </w:rPr>
              <w:lastRenderedPageBreak/>
              <w:t>%</w:t>
            </w:r>
          </w:p>
        </w:tc>
        <w:tc>
          <w:tcPr>
            <w:tcW w:w="1170" w:type="dxa"/>
            <w:tcBorders>
              <w:top w:val="nil"/>
              <w:left w:val="single" w:sz="2" w:space="0" w:color="000000"/>
              <w:bottom w:val="single" w:sz="2" w:space="0" w:color="000000"/>
              <w:right w:val="nil"/>
            </w:tcBorders>
          </w:tcPr>
          <w:p w:rsidR="00740C64" w:rsidRPr="00070915" w:rsidRDefault="00CE71A6" w:rsidP="00484F34">
            <w:pPr>
              <w:widowControl w:val="0"/>
              <w:suppressLineNumbers/>
              <w:suppressAutoHyphens/>
              <w:snapToGrid w:val="0"/>
              <w:jc w:val="center"/>
              <w:rPr>
                <w:rFonts w:eastAsia="Andale Sans UI" w:cs="Tahoma"/>
                <w:kern w:val="2"/>
                <w:lang w:eastAsia="fa-IR" w:bidi="fa-IR"/>
              </w:rPr>
            </w:pPr>
            <w:r>
              <w:rPr>
                <w:rFonts w:eastAsia="Andale Sans UI" w:cs="Tahoma"/>
                <w:kern w:val="2"/>
                <w:lang w:eastAsia="fa-IR" w:bidi="fa-IR"/>
              </w:rPr>
              <w:t>12,2</w:t>
            </w:r>
          </w:p>
        </w:tc>
        <w:tc>
          <w:tcPr>
            <w:tcW w:w="1155" w:type="dxa"/>
            <w:tcBorders>
              <w:top w:val="nil"/>
              <w:left w:val="single" w:sz="2" w:space="0" w:color="000000"/>
              <w:bottom w:val="single" w:sz="2" w:space="0" w:color="000000"/>
              <w:right w:val="nil"/>
            </w:tcBorders>
          </w:tcPr>
          <w:p w:rsidR="00740C64" w:rsidRPr="00070915" w:rsidRDefault="00740C64" w:rsidP="00484F34">
            <w:pPr>
              <w:widowControl w:val="0"/>
              <w:suppressLineNumbers/>
              <w:suppressAutoHyphens/>
              <w:snapToGrid w:val="0"/>
              <w:jc w:val="center"/>
              <w:rPr>
                <w:rFonts w:eastAsia="Andale Sans UI" w:cs="Tahoma"/>
                <w:kern w:val="2"/>
                <w:lang w:eastAsia="fa-IR" w:bidi="fa-IR"/>
              </w:rPr>
            </w:pPr>
            <w:r w:rsidRPr="00070915">
              <w:rPr>
                <w:rFonts w:eastAsia="Andale Sans UI" w:cs="Tahoma"/>
                <w:kern w:val="2"/>
                <w:lang w:eastAsia="fa-IR" w:bidi="fa-IR"/>
              </w:rPr>
              <w:t>12</w:t>
            </w:r>
            <w:r w:rsidR="00CE71A6">
              <w:rPr>
                <w:rFonts w:eastAsia="Andale Sans UI" w:cs="Tahoma"/>
                <w:kern w:val="2"/>
                <w:lang w:eastAsia="fa-IR" w:bidi="fa-IR"/>
              </w:rPr>
              <w:t>4</w:t>
            </w:r>
          </w:p>
        </w:tc>
        <w:tc>
          <w:tcPr>
            <w:tcW w:w="3358" w:type="dxa"/>
            <w:gridSpan w:val="3"/>
            <w:tcBorders>
              <w:top w:val="nil"/>
              <w:left w:val="single" w:sz="2" w:space="0" w:color="000000"/>
              <w:bottom w:val="single" w:sz="2" w:space="0" w:color="000000"/>
              <w:right w:val="single" w:sz="2" w:space="0" w:color="000000"/>
            </w:tcBorders>
          </w:tcPr>
          <w:p w:rsidR="00740C64" w:rsidRPr="00070915" w:rsidRDefault="00740C64" w:rsidP="00484F34">
            <w:pPr>
              <w:widowControl w:val="0"/>
              <w:suppressLineNumbers/>
              <w:suppressAutoHyphens/>
              <w:snapToGrid w:val="0"/>
              <w:jc w:val="center"/>
              <w:rPr>
                <w:rFonts w:eastAsia="Andale Sans UI" w:cs="Tahoma"/>
                <w:kern w:val="2"/>
                <w:lang w:eastAsia="fa-IR" w:bidi="fa-IR"/>
              </w:rPr>
            </w:pPr>
            <w:r w:rsidRPr="00070915">
              <w:rPr>
                <w:rFonts w:eastAsia="Andale Sans UI" w:cs="Tahoma"/>
                <w:kern w:val="2"/>
                <w:lang w:eastAsia="fa-IR" w:bidi="fa-IR"/>
              </w:rPr>
              <w:t>12,</w:t>
            </w:r>
            <w:r w:rsidR="00CE71A6">
              <w:rPr>
                <w:rFonts w:eastAsia="Andale Sans UI" w:cs="Tahoma"/>
                <w:kern w:val="2"/>
                <w:lang w:eastAsia="fa-IR" w:bidi="fa-IR"/>
              </w:rPr>
              <w:t>6</w:t>
            </w:r>
          </w:p>
          <w:p w:rsidR="00740C64" w:rsidRPr="00070915" w:rsidRDefault="00740C64" w:rsidP="00484F34">
            <w:pPr>
              <w:widowControl w:val="0"/>
              <w:suppressLineNumbers/>
              <w:suppressAutoHyphens/>
              <w:snapToGrid w:val="0"/>
              <w:jc w:val="center"/>
              <w:rPr>
                <w:rFonts w:eastAsia="Andale Sans UI" w:cs="Tahoma"/>
                <w:kern w:val="2"/>
                <w:lang w:eastAsia="fa-IR" w:bidi="fa-IR"/>
              </w:rPr>
            </w:pPr>
          </w:p>
        </w:tc>
        <w:tc>
          <w:tcPr>
            <w:tcW w:w="1842" w:type="dxa"/>
            <w:tcBorders>
              <w:top w:val="nil"/>
              <w:left w:val="single" w:sz="2" w:space="0" w:color="000000"/>
              <w:bottom w:val="single" w:sz="2" w:space="0" w:color="000000"/>
              <w:right w:val="single" w:sz="2" w:space="0" w:color="000000"/>
            </w:tcBorders>
          </w:tcPr>
          <w:p w:rsidR="00740C64" w:rsidRPr="00070915" w:rsidRDefault="00CE71A6" w:rsidP="00484F34">
            <w:pPr>
              <w:widowControl w:val="0"/>
              <w:suppressLineNumbers/>
              <w:suppressAutoHyphens/>
              <w:snapToGrid w:val="0"/>
              <w:jc w:val="center"/>
              <w:rPr>
                <w:rFonts w:eastAsia="Andale Sans UI" w:cs="Tahoma"/>
                <w:kern w:val="2"/>
                <w:lang w:eastAsia="fa-IR" w:bidi="fa-IR"/>
              </w:rPr>
            </w:pPr>
            <w:r>
              <w:rPr>
                <w:rFonts w:eastAsia="Andale Sans UI" w:cs="Tahoma"/>
                <w:kern w:val="2"/>
                <w:lang w:eastAsia="fa-IR" w:bidi="fa-IR"/>
              </w:rPr>
              <w:t>12,8</w:t>
            </w:r>
          </w:p>
        </w:tc>
        <w:tc>
          <w:tcPr>
            <w:tcW w:w="1134" w:type="dxa"/>
            <w:tcBorders>
              <w:top w:val="nil"/>
              <w:left w:val="single" w:sz="2" w:space="0" w:color="000000"/>
              <w:bottom w:val="single" w:sz="2" w:space="0" w:color="000000"/>
              <w:right w:val="single" w:sz="2" w:space="0" w:color="000000"/>
            </w:tcBorders>
          </w:tcPr>
          <w:p w:rsidR="00740C64" w:rsidRPr="00070915" w:rsidRDefault="00CE71A6" w:rsidP="00484F34">
            <w:pPr>
              <w:widowControl w:val="0"/>
              <w:suppressLineNumbers/>
              <w:suppressAutoHyphens/>
              <w:snapToGrid w:val="0"/>
              <w:jc w:val="center"/>
              <w:rPr>
                <w:rFonts w:eastAsia="Andale Sans UI" w:cs="Tahoma"/>
                <w:kern w:val="2"/>
                <w:lang w:eastAsia="fa-IR" w:bidi="fa-IR"/>
              </w:rPr>
            </w:pPr>
            <w:r>
              <w:rPr>
                <w:rFonts w:eastAsia="Andale Sans UI" w:cs="Tahoma"/>
                <w:kern w:val="2"/>
                <w:lang w:eastAsia="fa-IR" w:bidi="fa-IR"/>
              </w:rPr>
              <w:t>13</w:t>
            </w:r>
          </w:p>
        </w:tc>
      </w:tr>
      <w:tr w:rsidR="00740C64" w:rsidRPr="001521D2" w:rsidTr="00102EDB">
        <w:tc>
          <w:tcPr>
            <w:tcW w:w="13608" w:type="dxa"/>
            <w:gridSpan w:val="10"/>
            <w:tcBorders>
              <w:top w:val="nil"/>
              <w:left w:val="single" w:sz="2" w:space="0" w:color="000000"/>
              <w:bottom w:val="single" w:sz="2" w:space="0" w:color="000000"/>
              <w:right w:val="single" w:sz="2" w:space="0" w:color="000000"/>
            </w:tcBorders>
            <w:hideMark/>
          </w:tcPr>
          <w:p w:rsidR="00740C64" w:rsidRPr="00070915" w:rsidRDefault="00740C64" w:rsidP="00484F34">
            <w:pPr>
              <w:widowControl w:val="0"/>
              <w:suppressLineNumbers/>
              <w:suppressAutoHyphens/>
              <w:snapToGrid w:val="0"/>
              <w:jc w:val="center"/>
              <w:rPr>
                <w:rFonts w:eastAsia="Andale Sans UI" w:cs="Tahoma"/>
                <w:b/>
                <w:bCs/>
                <w:kern w:val="2"/>
                <w:lang w:eastAsia="fa-IR" w:bidi="fa-IR"/>
              </w:rPr>
            </w:pPr>
            <w:r w:rsidRPr="00070915">
              <w:rPr>
                <w:rFonts w:eastAsia="Andale Sans UI" w:cs="Tahoma"/>
                <w:b/>
                <w:bCs/>
                <w:kern w:val="2"/>
                <w:lang w:eastAsia="fa-IR" w:bidi="fa-IR"/>
              </w:rPr>
              <w:lastRenderedPageBreak/>
              <w:t>Подпрограмма 2 «Оздоровление и отдых детей</w:t>
            </w:r>
            <w:r>
              <w:rPr>
                <w:rFonts w:eastAsia="Andale Sans UI" w:cs="Tahoma"/>
                <w:b/>
                <w:bCs/>
                <w:kern w:val="2"/>
                <w:lang w:eastAsia="fa-IR" w:bidi="fa-IR"/>
              </w:rPr>
              <w:t xml:space="preserve"> </w:t>
            </w:r>
            <w:r w:rsidRPr="00070915">
              <w:rPr>
                <w:b/>
              </w:rPr>
              <w:t>Пристенского района Курской области</w:t>
            </w:r>
            <w:r w:rsidRPr="00070915">
              <w:rPr>
                <w:rFonts w:eastAsia="Andale Sans UI" w:cs="Tahoma"/>
                <w:b/>
                <w:bCs/>
                <w:kern w:val="2"/>
                <w:lang w:eastAsia="fa-IR" w:bidi="fa-IR"/>
              </w:rPr>
              <w:t>»</w:t>
            </w:r>
          </w:p>
        </w:tc>
      </w:tr>
      <w:tr w:rsidR="00740C64" w:rsidRPr="00430B76" w:rsidTr="00102EDB">
        <w:tc>
          <w:tcPr>
            <w:tcW w:w="13608" w:type="dxa"/>
            <w:gridSpan w:val="10"/>
            <w:tcBorders>
              <w:top w:val="nil"/>
              <w:left w:val="single" w:sz="2" w:space="0" w:color="000000"/>
              <w:bottom w:val="single" w:sz="2" w:space="0" w:color="000000"/>
              <w:right w:val="single" w:sz="2" w:space="0" w:color="000000"/>
            </w:tcBorders>
          </w:tcPr>
          <w:p w:rsidR="00740C64" w:rsidRPr="0008550A" w:rsidRDefault="00740C64" w:rsidP="00484F34">
            <w:pPr>
              <w:shd w:val="clear" w:color="auto" w:fill="FFFFFF"/>
              <w:suppressAutoHyphens/>
              <w:jc w:val="center"/>
            </w:pPr>
            <w:r w:rsidRPr="0008550A">
              <w:t>Цель 1. Развитие системы оздоровления и отдыха детей Пристенского района  Курской области.</w:t>
            </w:r>
          </w:p>
        </w:tc>
      </w:tr>
      <w:tr w:rsidR="00740C64" w:rsidRPr="001521D2" w:rsidTr="00102EDB">
        <w:trPr>
          <w:trHeight w:val="25"/>
        </w:trPr>
        <w:tc>
          <w:tcPr>
            <w:tcW w:w="13608" w:type="dxa"/>
            <w:gridSpan w:val="10"/>
            <w:tcBorders>
              <w:top w:val="nil"/>
              <w:left w:val="single" w:sz="2" w:space="0" w:color="000000"/>
              <w:bottom w:val="single" w:sz="2" w:space="0" w:color="000000"/>
              <w:right w:val="single" w:sz="2" w:space="0" w:color="000000"/>
            </w:tcBorders>
          </w:tcPr>
          <w:p w:rsidR="00740C64" w:rsidRPr="0008550A" w:rsidRDefault="00740C64" w:rsidP="00484F34">
            <w:pPr>
              <w:pStyle w:val="23"/>
              <w:spacing w:after="0" w:line="240" w:lineRule="auto"/>
              <w:ind w:left="142" w:right="40"/>
              <w:jc w:val="center"/>
              <w:rPr>
                <w:rFonts w:ascii="Times New Roman" w:hAnsi="Times New Roman" w:cs="Times New Roman"/>
                <w:sz w:val="24"/>
                <w:szCs w:val="24"/>
              </w:rPr>
            </w:pPr>
            <w:r w:rsidRPr="0008550A">
              <w:rPr>
                <w:rFonts w:ascii="Times New Roman" w:hAnsi="Times New Roman" w:cs="Times New Roman"/>
                <w:sz w:val="24"/>
                <w:szCs w:val="24"/>
              </w:rPr>
              <w:t xml:space="preserve">Задача 1. Обеспечение организации мероприятий по оздоровлению и отдыху детей  </w:t>
            </w:r>
            <w:r w:rsidRPr="0008550A">
              <w:rPr>
                <w:rFonts w:ascii="Times New Roman" w:hAnsi="Times New Roman" w:cs="Times New Roman"/>
                <w:sz w:val="24"/>
                <w:szCs w:val="24"/>
                <w:lang w:eastAsia="ru-RU"/>
              </w:rPr>
              <w:t>Пристенского района Курской области</w:t>
            </w:r>
          </w:p>
        </w:tc>
      </w:tr>
      <w:tr w:rsidR="00740C64" w:rsidRPr="001521D2" w:rsidTr="00740C64">
        <w:tc>
          <w:tcPr>
            <w:tcW w:w="372" w:type="dxa"/>
            <w:tcBorders>
              <w:top w:val="nil"/>
              <w:left w:val="single" w:sz="2" w:space="0" w:color="000000"/>
              <w:bottom w:val="single" w:sz="2" w:space="0" w:color="000000"/>
              <w:right w:val="nil"/>
            </w:tcBorders>
            <w:hideMark/>
          </w:tcPr>
          <w:p w:rsidR="00740C64" w:rsidRPr="0008550A" w:rsidRDefault="00740C64" w:rsidP="00484F34">
            <w:pPr>
              <w:widowControl w:val="0"/>
              <w:suppressLineNumbers/>
              <w:suppressAutoHyphens/>
              <w:snapToGrid w:val="0"/>
              <w:jc w:val="center"/>
              <w:rPr>
                <w:rFonts w:eastAsia="Andale Sans UI"/>
                <w:kern w:val="2"/>
                <w:lang w:eastAsia="fa-IR" w:bidi="fa-IR"/>
              </w:rPr>
            </w:pPr>
            <w:r w:rsidRPr="0008550A">
              <w:rPr>
                <w:rFonts w:eastAsia="Andale Sans UI"/>
                <w:kern w:val="2"/>
                <w:lang w:eastAsia="fa-IR" w:bidi="fa-IR"/>
              </w:rPr>
              <w:t>6</w:t>
            </w:r>
          </w:p>
        </w:tc>
        <w:tc>
          <w:tcPr>
            <w:tcW w:w="3800" w:type="dxa"/>
            <w:tcBorders>
              <w:top w:val="nil"/>
              <w:left w:val="single" w:sz="2" w:space="0" w:color="000000"/>
              <w:bottom w:val="single" w:sz="2" w:space="0" w:color="000000"/>
              <w:right w:val="nil"/>
            </w:tcBorders>
            <w:hideMark/>
          </w:tcPr>
          <w:p w:rsidR="00740C64" w:rsidRPr="0008550A" w:rsidRDefault="00740C64" w:rsidP="00484F34">
            <w:pPr>
              <w:widowControl w:val="0"/>
              <w:suppressLineNumbers/>
              <w:suppressAutoHyphens/>
              <w:snapToGrid w:val="0"/>
              <w:jc w:val="both"/>
              <w:rPr>
                <w:rFonts w:eastAsia="Andale Sans UI"/>
                <w:kern w:val="2"/>
                <w:lang w:val="de-DE" w:eastAsia="fa-IR" w:bidi="fa-IR"/>
              </w:rPr>
            </w:pPr>
            <w:proofErr w:type="spellStart"/>
            <w:r w:rsidRPr="0008550A">
              <w:rPr>
                <w:rFonts w:eastAsia="Andale Sans UI"/>
                <w:kern w:val="2"/>
                <w:lang w:val="de-DE" w:eastAsia="fa-IR" w:bidi="fa-IR"/>
              </w:rPr>
              <w:t>доля</w:t>
            </w:r>
            <w:proofErr w:type="spellEnd"/>
            <w:r>
              <w:rPr>
                <w:rFonts w:eastAsia="Andale Sans UI"/>
                <w:kern w:val="2"/>
                <w:lang w:eastAsia="fa-IR" w:bidi="fa-IR"/>
              </w:rPr>
              <w:t xml:space="preserve"> </w:t>
            </w:r>
            <w:proofErr w:type="spellStart"/>
            <w:r w:rsidRPr="0008550A">
              <w:rPr>
                <w:rFonts w:eastAsia="Andale Sans UI"/>
                <w:kern w:val="2"/>
                <w:lang w:val="de-DE" w:eastAsia="fa-IR" w:bidi="fa-IR"/>
              </w:rPr>
              <w:t>оздоровленных</w:t>
            </w:r>
            <w:proofErr w:type="spellEnd"/>
            <w:r>
              <w:rPr>
                <w:rFonts w:eastAsia="Andale Sans UI"/>
                <w:kern w:val="2"/>
                <w:lang w:eastAsia="fa-IR" w:bidi="fa-IR"/>
              </w:rPr>
              <w:t xml:space="preserve"> </w:t>
            </w:r>
            <w:proofErr w:type="spellStart"/>
            <w:r w:rsidRPr="0008550A">
              <w:rPr>
                <w:rFonts w:eastAsia="Andale Sans UI"/>
                <w:kern w:val="2"/>
                <w:lang w:val="de-DE" w:eastAsia="fa-IR" w:bidi="fa-IR"/>
              </w:rPr>
              <w:t>детей</w:t>
            </w:r>
            <w:proofErr w:type="spellEnd"/>
            <w:r w:rsidRPr="0008550A">
              <w:rPr>
                <w:rFonts w:eastAsia="Andale Sans UI"/>
                <w:kern w:val="2"/>
                <w:lang w:val="de-DE" w:eastAsia="fa-IR" w:bidi="fa-IR"/>
              </w:rPr>
              <w:t xml:space="preserve"> в </w:t>
            </w:r>
            <w:proofErr w:type="spellStart"/>
            <w:r w:rsidRPr="0008550A">
              <w:rPr>
                <w:rFonts w:eastAsia="Andale Sans UI"/>
                <w:kern w:val="2"/>
                <w:lang w:val="de-DE" w:eastAsia="fa-IR" w:bidi="fa-IR"/>
              </w:rPr>
              <w:t>загородных</w:t>
            </w:r>
            <w:proofErr w:type="spellEnd"/>
            <w:r>
              <w:rPr>
                <w:rFonts w:eastAsia="Andale Sans UI"/>
                <w:kern w:val="2"/>
                <w:lang w:eastAsia="fa-IR" w:bidi="fa-IR"/>
              </w:rPr>
              <w:t xml:space="preserve"> </w:t>
            </w:r>
            <w:proofErr w:type="spellStart"/>
            <w:r w:rsidRPr="0008550A">
              <w:rPr>
                <w:rFonts w:eastAsia="Andale Sans UI"/>
                <w:kern w:val="2"/>
                <w:lang w:val="de-DE" w:eastAsia="fa-IR" w:bidi="fa-IR"/>
              </w:rPr>
              <w:t>оздоровительных</w:t>
            </w:r>
            <w:proofErr w:type="spellEnd"/>
            <w:r>
              <w:rPr>
                <w:rFonts w:eastAsia="Andale Sans UI"/>
                <w:kern w:val="2"/>
                <w:lang w:eastAsia="fa-IR" w:bidi="fa-IR"/>
              </w:rPr>
              <w:t xml:space="preserve"> </w:t>
            </w:r>
            <w:proofErr w:type="spellStart"/>
            <w:r w:rsidRPr="0008550A">
              <w:rPr>
                <w:rFonts w:eastAsia="Andale Sans UI"/>
                <w:kern w:val="2"/>
                <w:lang w:val="de-DE" w:eastAsia="fa-IR" w:bidi="fa-IR"/>
              </w:rPr>
              <w:t>лагерях</w:t>
            </w:r>
            <w:proofErr w:type="spellEnd"/>
            <w:r>
              <w:rPr>
                <w:rFonts w:eastAsia="Andale Sans UI"/>
                <w:kern w:val="2"/>
                <w:lang w:eastAsia="fa-IR" w:bidi="fa-IR"/>
              </w:rPr>
              <w:t xml:space="preserve"> </w:t>
            </w:r>
            <w:proofErr w:type="spellStart"/>
            <w:r w:rsidRPr="0008550A">
              <w:rPr>
                <w:rFonts w:eastAsia="Andale Sans UI"/>
                <w:kern w:val="2"/>
                <w:lang w:val="de-DE" w:eastAsia="fa-IR" w:bidi="fa-IR"/>
              </w:rPr>
              <w:t>отчисла</w:t>
            </w:r>
            <w:proofErr w:type="spellEnd"/>
            <w:r>
              <w:rPr>
                <w:rFonts w:eastAsia="Andale Sans UI"/>
                <w:kern w:val="2"/>
                <w:lang w:eastAsia="fa-IR" w:bidi="fa-IR"/>
              </w:rPr>
              <w:t xml:space="preserve"> </w:t>
            </w:r>
            <w:proofErr w:type="spellStart"/>
            <w:r w:rsidRPr="0008550A">
              <w:rPr>
                <w:rFonts w:eastAsia="Andale Sans UI"/>
                <w:kern w:val="2"/>
                <w:lang w:val="de-DE" w:eastAsia="fa-IR" w:bidi="fa-IR"/>
              </w:rPr>
              <w:t>детей</w:t>
            </w:r>
            <w:proofErr w:type="spellEnd"/>
            <w:r>
              <w:rPr>
                <w:rFonts w:eastAsia="Andale Sans UI"/>
                <w:kern w:val="2"/>
                <w:lang w:eastAsia="fa-IR" w:bidi="fa-IR"/>
              </w:rPr>
              <w:t xml:space="preserve"> </w:t>
            </w:r>
            <w:proofErr w:type="spellStart"/>
            <w:r w:rsidRPr="0008550A">
              <w:rPr>
                <w:rFonts w:eastAsia="Andale Sans UI"/>
                <w:kern w:val="2"/>
                <w:lang w:val="de-DE" w:eastAsia="fa-IR" w:bidi="fa-IR"/>
              </w:rPr>
              <w:t>от</w:t>
            </w:r>
            <w:proofErr w:type="spellEnd"/>
            <w:r>
              <w:rPr>
                <w:rFonts w:eastAsia="Andale Sans UI"/>
                <w:kern w:val="2"/>
                <w:lang w:eastAsia="fa-IR" w:bidi="fa-IR"/>
              </w:rPr>
              <w:t xml:space="preserve"> </w:t>
            </w:r>
            <w:r w:rsidRPr="0008550A">
              <w:rPr>
                <w:rFonts w:eastAsia="Andale Sans UI"/>
                <w:kern w:val="2"/>
                <w:lang w:eastAsia="fa-IR" w:bidi="fa-IR"/>
              </w:rPr>
              <w:t>7</w:t>
            </w:r>
            <w:proofErr w:type="spellStart"/>
            <w:r w:rsidRPr="0008550A">
              <w:rPr>
                <w:rFonts w:eastAsia="Andale Sans UI"/>
                <w:kern w:val="2"/>
                <w:lang w:val="de-DE" w:eastAsia="fa-IR" w:bidi="fa-IR"/>
              </w:rPr>
              <w:t>до</w:t>
            </w:r>
            <w:proofErr w:type="spellEnd"/>
            <w:r w:rsidRPr="0008550A">
              <w:rPr>
                <w:rFonts w:eastAsia="Andale Sans UI"/>
                <w:kern w:val="2"/>
                <w:lang w:val="de-DE" w:eastAsia="fa-IR" w:bidi="fa-IR"/>
              </w:rPr>
              <w:t xml:space="preserve"> 18 </w:t>
            </w:r>
            <w:proofErr w:type="spellStart"/>
            <w:r w:rsidRPr="0008550A">
              <w:rPr>
                <w:rFonts w:eastAsia="Andale Sans UI"/>
                <w:kern w:val="2"/>
                <w:lang w:val="de-DE" w:eastAsia="fa-IR" w:bidi="fa-IR"/>
              </w:rPr>
              <w:t>лет</w:t>
            </w:r>
            <w:proofErr w:type="spellEnd"/>
          </w:p>
        </w:tc>
        <w:tc>
          <w:tcPr>
            <w:tcW w:w="777" w:type="dxa"/>
            <w:tcBorders>
              <w:top w:val="nil"/>
              <w:left w:val="single" w:sz="2" w:space="0" w:color="000000"/>
              <w:bottom w:val="single" w:sz="2" w:space="0" w:color="000000"/>
              <w:right w:val="nil"/>
            </w:tcBorders>
            <w:hideMark/>
          </w:tcPr>
          <w:p w:rsidR="00740C64" w:rsidRPr="00070915" w:rsidRDefault="00740C64" w:rsidP="00484F34">
            <w:pPr>
              <w:widowControl w:val="0"/>
              <w:suppressLineNumbers/>
              <w:suppressAutoHyphens/>
              <w:snapToGrid w:val="0"/>
              <w:jc w:val="center"/>
              <w:rPr>
                <w:rFonts w:eastAsia="Andale Sans UI" w:cs="Tahoma"/>
                <w:kern w:val="2"/>
                <w:lang w:val="de-DE" w:eastAsia="fa-IR" w:bidi="fa-IR"/>
              </w:rPr>
            </w:pPr>
            <w:r w:rsidRPr="00070915">
              <w:rPr>
                <w:rFonts w:eastAsia="Andale Sans UI" w:cs="Tahoma"/>
                <w:kern w:val="2"/>
                <w:lang w:val="de-DE" w:eastAsia="fa-IR" w:bidi="fa-IR"/>
              </w:rPr>
              <w:t>%</w:t>
            </w:r>
          </w:p>
        </w:tc>
        <w:tc>
          <w:tcPr>
            <w:tcW w:w="1170" w:type="dxa"/>
            <w:tcBorders>
              <w:top w:val="nil"/>
              <w:left w:val="single" w:sz="2" w:space="0" w:color="000000"/>
              <w:bottom w:val="single" w:sz="2" w:space="0" w:color="000000"/>
              <w:right w:val="nil"/>
            </w:tcBorders>
            <w:hideMark/>
          </w:tcPr>
          <w:p w:rsidR="00740C64" w:rsidRPr="00070915" w:rsidRDefault="00740C64" w:rsidP="00484F34">
            <w:pPr>
              <w:widowControl w:val="0"/>
              <w:suppressLineNumbers/>
              <w:suppressAutoHyphens/>
              <w:snapToGrid w:val="0"/>
              <w:jc w:val="center"/>
              <w:rPr>
                <w:rFonts w:eastAsia="Andale Sans UI" w:cs="Tahoma"/>
                <w:kern w:val="2"/>
                <w:lang w:val="de-DE" w:eastAsia="fa-IR" w:bidi="fa-IR"/>
              </w:rPr>
            </w:pPr>
            <w:r w:rsidRPr="00070915">
              <w:rPr>
                <w:rFonts w:eastAsia="Andale Sans UI" w:cs="Tahoma"/>
                <w:kern w:val="2"/>
                <w:lang w:eastAsia="fa-IR" w:bidi="fa-IR"/>
              </w:rPr>
              <w:t>не менее 3</w:t>
            </w:r>
          </w:p>
        </w:tc>
        <w:tc>
          <w:tcPr>
            <w:tcW w:w="2386" w:type="dxa"/>
            <w:gridSpan w:val="3"/>
            <w:tcBorders>
              <w:top w:val="nil"/>
              <w:left w:val="single" w:sz="2" w:space="0" w:color="000000"/>
              <w:bottom w:val="single" w:sz="2" w:space="0" w:color="000000"/>
              <w:right w:val="nil"/>
            </w:tcBorders>
            <w:hideMark/>
          </w:tcPr>
          <w:p w:rsidR="00740C64" w:rsidRPr="00070915" w:rsidRDefault="00740C64" w:rsidP="00484F34">
            <w:pPr>
              <w:widowControl w:val="0"/>
              <w:suppressAutoHyphens/>
              <w:snapToGrid w:val="0"/>
              <w:jc w:val="center"/>
              <w:rPr>
                <w:rFonts w:eastAsia="Andale Sans UI" w:cs="Tahoma"/>
                <w:kern w:val="2"/>
                <w:lang w:val="de-DE" w:eastAsia="fa-IR" w:bidi="fa-IR"/>
              </w:rPr>
            </w:pPr>
            <w:r w:rsidRPr="00070915">
              <w:rPr>
                <w:rFonts w:eastAsia="Andale Sans UI" w:cs="Tahoma"/>
                <w:kern w:val="2"/>
                <w:lang w:eastAsia="fa-IR" w:bidi="fa-IR"/>
              </w:rPr>
              <w:t xml:space="preserve">не менее </w:t>
            </w:r>
          </w:p>
          <w:p w:rsidR="00740C64" w:rsidRPr="00070915" w:rsidRDefault="00740C64" w:rsidP="00484F34">
            <w:pPr>
              <w:widowControl w:val="0"/>
              <w:suppressAutoHyphens/>
              <w:jc w:val="center"/>
              <w:rPr>
                <w:rFonts w:eastAsia="Andale Sans UI" w:cs="Tahoma"/>
                <w:kern w:val="2"/>
                <w:lang w:val="de-DE" w:eastAsia="fa-IR" w:bidi="fa-IR"/>
              </w:rPr>
            </w:pPr>
            <w:r w:rsidRPr="00070915">
              <w:rPr>
                <w:rFonts w:eastAsia="Andale Sans UI" w:cs="Tahoma"/>
                <w:kern w:val="2"/>
                <w:lang w:eastAsia="fa-IR" w:bidi="fa-IR"/>
              </w:rPr>
              <w:t>3</w:t>
            </w:r>
          </w:p>
        </w:tc>
        <w:tc>
          <w:tcPr>
            <w:tcW w:w="2127" w:type="dxa"/>
            <w:tcBorders>
              <w:top w:val="nil"/>
              <w:left w:val="single" w:sz="2" w:space="0" w:color="000000"/>
              <w:bottom w:val="single" w:sz="2" w:space="0" w:color="000000"/>
              <w:right w:val="single" w:sz="2" w:space="0" w:color="000000"/>
            </w:tcBorders>
            <w:hideMark/>
          </w:tcPr>
          <w:p w:rsidR="00740C64" w:rsidRPr="00070915" w:rsidRDefault="00740C64" w:rsidP="00484F34">
            <w:pPr>
              <w:widowControl w:val="0"/>
              <w:suppressAutoHyphens/>
              <w:snapToGrid w:val="0"/>
              <w:jc w:val="center"/>
              <w:rPr>
                <w:rFonts w:eastAsia="Andale Sans UI" w:cs="Tahoma"/>
                <w:kern w:val="2"/>
                <w:lang w:val="de-DE" w:eastAsia="fa-IR" w:bidi="fa-IR"/>
              </w:rPr>
            </w:pPr>
            <w:r w:rsidRPr="00070915">
              <w:rPr>
                <w:rFonts w:eastAsia="Andale Sans UI" w:cs="Tahoma"/>
                <w:kern w:val="2"/>
                <w:lang w:eastAsia="fa-IR" w:bidi="fa-IR"/>
              </w:rPr>
              <w:t xml:space="preserve">не менее </w:t>
            </w:r>
          </w:p>
          <w:p w:rsidR="00740C64" w:rsidRPr="00070915" w:rsidRDefault="00740C64" w:rsidP="00484F34">
            <w:pPr>
              <w:widowControl w:val="0"/>
              <w:suppressAutoHyphens/>
              <w:jc w:val="center"/>
              <w:rPr>
                <w:rFonts w:eastAsia="Andale Sans UI" w:cs="Tahoma"/>
                <w:kern w:val="2"/>
                <w:lang w:val="de-DE" w:eastAsia="fa-IR" w:bidi="fa-IR"/>
              </w:rPr>
            </w:pPr>
            <w:r w:rsidRPr="00070915">
              <w:rPr>
                <w:rFonts w:eastAsia="Andale Sans UI" w:cs="Tahoma"/>
                <w:kern w:val="2"/>
                <w:lang w:eastAsia="fa-IR" w:bidi="fa-IR"/>
              </w:rPr>
              <w:t>3</w:t>
            </w:r>
          </w:p>
          <w:p w:rsidR="00740C64" w:rsidRPr="00070915" w:rsidRDefault="00740C64" w:rsidP="00484F34">
            <w:pPr>
              <w:widowControl w:val="0"/>
              <w:suppressAutoHyphens/>
              <w:snapToGrid w:val="0"/>
              <w:jc w:val="center"/>
              <w:rPr>
                <w:rFonts w:eastAsia="Andale Sans UI" w:cs="Tahoma"/>
                <w:kern w:val="2"/>
                <w:lang w:val="de-DE" w:eastAsia="fa-IR" w:bidi="fa-IR"/>
              </w:rPr>
            </w:pPr>
          </w:p>
        </w:tc>
        <w:tc>
          <w:tcPr>
            <w:tcW w:w="1842" w:type="dxa"/>
            <w:tcBorders>
              <w:top w:val="nil"/>
              <w:left w:val="single" w:sz="2" w:space="0" w:color="000000"/>
              <w:bottom w:val="single" w:sz="2" w:space="0" w:color="000000"/>
              <w:right w:val="single" w:sz="2" w:space="0" w:color="000000"/>
            </w:tcBorders>
          </w:tcPr>
          <w:p w:rsidR="00740C64" w:rsidRPr="00070915" w:rsidRDefault="00740C64" w:rsidP="00740C64">
            <w:pPr>
              <w:widowControl w:val="0"/>
              <w:suppressAutoHyphens/>
              <w:snapToGrid w:val="0"/>
              <w:jc w:val="center"/>
              <w:rPr>
                <w:rFonts w:eastAsia="Andale Sans UI" w:cs="Tahoma"/>
                <w:kern w:val="2"/>
                <w:lang w:val="de-DE" w:eastAsia="fa-IR" w:bidi="fa-IR"/>
              </w:rPr>
            </w:pPr>
            <w:r w:rsidRPr="00070915">
              <w:rPr>
                <w:rFonts w:eastAsia="Andale Sans UI" w:cs="Tahoma"/>
                <w:kern w:val="2"/>
                <w:lang w:eastAsia="fa-IR" w:bidi="fa-IR"/>
              </w:rPr>
              <w:t xml:space="preserve">не менее </w:t>
            </w:r>
          </w:p>
          <w:p w:rsidR="00740C64" w:rsidRPr="00070915" w:rsidRDefault="00740C64" w:rsidP="00740C64">
            <w:pPr>
              <w:widowControl w:val="0"/>
              <w:suppressAutoHyphens/>
              <w:jc w:val="center"/>
              <w:rPr>
                <w:rFonts w:eastAsia="Andale Sans UI" w:cs="Tahoma"/>
                <w:kern w:val="2"/>
                <w:lang w:val="de-DE" w:eastAsia="fa-IR" w:bidi="fa-IR"/>
              </w:rPr>
            </w:pPr>
            <w:r w:rsidRPr="00070915">
              <w:rPr>
                <w:rFonts w:eastAsia="Andale Sans UI" w:cs="Tahoma"/>
                <w:kern w:val="2"/>
                <w:lang w:eastAsia="fa-IR" w:bidi="fa-IR"/>
              </w:rPr>
              <w:t>3</w:t>
            </w:r>
          </w:p>
          <w:p w:rsidR="00740C64" w:rsidRPr="00070915" w:rsidRDefault="00740C64" w:rsidP="00484F34">
            <w:pPr>
              <w:widowControl w:val="0"/>
              <w:suppressAutoHyphens/>
              <w:snapToGrid w:val="0"/>
              <w:jc w:val="center"/>
              <w:rPr>
                <w:rFonts w:eastAsia="Andale Sans UI" w:cs="Tahoma"/>
                <w:kern w:val="2"/>
                <w:lang w:eastAsia="fa-IR" w:bidi="fa-IR"/>
              </w:rPr>
            </w:pPr>
          </w:p>
        </w:tc>
        <w:tc>
          <w:tcPr>
            <w:tcW w:w="1134" w:type="dxa"/>
            <w:tcBorders>
              <w:top w:val="nil"/>
              <w:left w:val="single" w:sz="2" w:space="0" w:color="000000"/>
              <w:bottom w:val="single" w:sz="2" w:space="0" w:color="000000"/>
              <w:right w:val="single" w:sz="2" w:space="0" w:color="000000"/>
            </w:tcBorders>
          </w:tcPr>
          <w:p w:rsidR="00740C64" w:rsidRPr="00070915" w:rsidRDefault="00740C64" w:rsidP="00740C64">
            <w:pPr>
              <w:widowControl w:val="0"/>
              <w:suppressAutoHyphens/>
              <w:snapToGrid w:val="0"/>
              <w:jc w:val="center"/>
              <w:rPr>
                <w:rFonts w:eastAsia="Andale Sans UI" w:cs="Tahoma"/>
                <w:kern w:val="2"/>
                <w:lang w:val="de-DE" w:eastAsia="fa-IR" w:bidi="fa-IR"/>
              </w:rPr>
            </w:pPr>
            <w:r w:rsidRPr="00070915">
              <w:rPr>
                <w:rFonts w:eastAsia="Andale Sans UI" w:cs="Tahoma"/>
                <w:kern w:val="2"/>
                <w:lang w:eastAsia="fa-IR" w:bidi="fa-IR"/>
              </w:rPr>
              <w:t xml:space="preserve">не менее </w:t>
            </w:r>
          </w:p>
          <w:p w:rsidR="00740C64" w:rsidRPr="00070915" w:rsidRDefault="00740C64" w:rsidP="00740C64">
            <w:pPr>
              <w:widowControl w:val="0"/>
              <w:suppressAutoHyphens/>
              <w:jc w:val="center"/>
              <w:rPr>
                <w:rFonts w:eastAsia="Andale Sans UI" w:cs="Tahoma"/>
                <w:kern w:val="2"/>
                <w:lang w:val="de-DE" w:eastAsia="fa-IR" w:bidi="fa-IR"/>
              </w:rPr>
            </w:pPr>
            <w:r w:rsidRPr="00070915">
              <w:rPr>
                <w:rFonts w:eastAsia="Andale Sans UI" w:cs="Tahoma"/>
                <w:kern w:val="2"/>
                <w:lang w:eastAsia="fa-IR" w:bidi="fa-IR"/>
              </w:rPr>
              <w:t>3</w:t>
            </w:r>
          </w:p>
          <w:p w:rsidR="00740C64" w:rsidRPr="00070915" w:rsidRDefault="00740C64" w:rsidP="00740C64">
            <w:pPr>
              <w:widowControl w:val="0"/>
              <w:suppressAutoHyphens/>
              <w:snapToGrid w:val="0"/>
              <w:ind w:left="-55"/>
              <w:jc w:val="center"/>
              <w:rPr>
                <w:rFonts w:eastAsia="Andale Sans UI" w:cs="Tahoma"/>
                <w:kern w:val="2"/>
                <w:lang w:eastAsia="fa-IR" w:bidi="fa-IR"/>
              </w:rPr>
            </w:pPr>
          </w:p>
        </w:tc>
      </w:tr>
      <w:tr w:rsidR="00740C64" w:rsidRPr="001521D2" w:rsidTr="00740C64">
        <w:trPr>
          <w:trHeight w:val="1250"/>
        </w:trPr>
        <w:tc>
          <w:tcPr>
            <w:tcW w:w="372" w:type="dxa"/>
            <w:tcBorders>
              <w:top w:val="nil"/>
              <w:left w:val="single" w:sz="2" w:space="0" w:color="000000"/>
              <w:bottom w:val="single" w:sz="4" w:space="0" w:color="auto"/>
              <w:right w:val="nil"/>
            </w:tcBorders>
            <w:hideMark/>
          </w:tcPr>
          <w:p w:rsidR="00740C64" w:rsidRPr="0008550A" w:rsidRDefault="00740C64" w:rsidP="00484F34">
            <w:pPr>
              <w:widowControl w:val="0"/>
              <w:suppressLineNumbers/>
              <w:suppressAutoHyphens/>
              <w:snapToGrid w:val="0"/>
              <w:jc w:val="center"/>
              <w:rPr>
                <w:rFonts w:eastAsia="Andale Sans UI"/>
                <w:kern w:val="2"/>
                <w:lang w:eastAsia="fa-IR" w:bidi="fa-IR"/>
              </w:rPr>
            </w:pPr>
            <w:r w:rsidRPr="0008550A">
              <w:rPr>
                <w:rFonts w:eastAsia="Andale Sans UI"/>
                <w:kern w:val="2"/>
                <w:lang w:eastAsia="fa-IR" w:bidi="fa-IR"/>
              </w:rPr>
              <w:t>7</w:t>
            </w:r>
          </w:p>
        </w:tc>
        <w:tc>
          <w:tcPr>
            <w:tcW w:w="3800" w:type="dxa"/>
            <w:tcBorders>
              <w:top w:val="nil"/>
              <w:left w:val="single" w:sz="2" w:space="0" w:color="000000"/>
              <w:bottom w:val="single" w:sz="4" w:space="0" w:color="auto"/>
              <w:right w:val="nil"/>
            </w:tcBorders>
            <w:hideMark/>
          </w:tcPr>
          <w:p w:rsidR="00740C64" w:rsidRPr="0008550A" w:rsidRDefault="00740C64" w:rsidP="00484F34">
            <w:pPr>
              <w:widowControl w:val="0"/>
              <w:suppressLineNumbers/>
              <w:suppressAutoHyphens/>
              <w:snapToGrid w:val="0"/>
              <w:jc w:val="both"/>
              <w:rPr>
                <w:rFonts w:eastAsia="Andale Sans UI"/>
                <w:kern w:val="2"/>
                <w:lang w:eastAsia="fa-IR" w:bidi="fa-IR"/>
              </w:rPr>
            </w:pPr>
            <w:proofErr w:type="spellStart"/>
            <w:r w:rsidRPr="0008550A">
              <w:rPr>
                <w:rFonts w:eastAsia="Andale Sans UI"/>
                <w:kern w:val="2"/>
                <w:lang w:val="de-DE" w:eastAsia="fa-IR" w:bidi="fa-IR"/>
              </w:rPr>
              <w:t>доля</w:t>
            </w:r>
            <w:proofErr w:type="spellEnd"/>
            <w:r>
              <w:rPr>
                <w:rFonts w:eastAsia="Andale Sans UI"/>
                <w:kern w:val="2"/>
                <w:lang w:eastAsia="fa-IR" w:bidi="fa-IR"/>
              </w:rPr>
              <w:t xml:space="preserve"> </w:t>
            </w:r>
            <w:proofErr w:type="spellStart"/>
            <w:r w:rsidRPr="0008550A">
              <w:rPr>
                <w:rFonts w:eastAsia="Andale Sans UI"/>
                <w:kern w:val="2"/>
                <w:lang w:val="de-DE" w:eastAsia="fa-IR" w:bidi="fa-IR"/>
              </w:rPr>
              <w:t>оздоровленных</w:t>
            </w:r>
            <w:proofErr w:type="spellEnd"/>
            <w:r>
              <w:rPr>
                <w:rFonts w:eastAsia="Andale Sans UI"/>
                <w:kern w:val="2"/>
                <w:lang w:eastAsia="fa-IR" w:bidi="fa-IR"/>
              </w:rPr>
              <w:t xml:space="preserve"> </w:t>
            </w:r>
            <w:proofErr w:type="spellStart"/>
            <w:r w:rsidRPr="0008550A">
              <w:rPr>
                <w:rFonts w:eastAsia="Andale Sans UI"/>
                <w:kern w:val="2"/>
                <w:lang w:val="de-DE" w:eastAsia="fa-IR" w:bidi="fa-IR"/>
              </w:rPr>
              <w:t>детей</w:t>
            </w:r>
            <w:proofErr w:type="spellEnd"/>
            <w:r w:rsidRPr="0008550A">
              <w:rPr>
                <w:rFonts w:eastAsia="Andale Sans UI"/>
                <w:kern w:val="2"/>
                <w:lang w:val="de-DE" w:eastAsia="fa-IR" w:bidi="fa-IR"/>
              </w:rPr>
              <w:t xml:space="preserve"> в </w:t>
            </w:r>
            <w:proofErr w:type="spellStart"/>
            <w:r w:rsidRPr="0008550A">
              <w:rPr>
                <w:rFonts w:eastAsia="Andale Sans UI"/>
                <w:kern w:val="2"/>
                <w:lang w:val="de-DE" w:eastAsia="fa-IR" w:bidi="fa-IR"/>
              </w:rPr>
              <w:t>лагерях</w:t>
            </w:r>
            <w:proofErr w:type="spellEnd"/>
            <w:r w:rsidRPr="0008550A">
              <w:rPr>
                <w:rFonts w:eastAsia="Andale Sans UI"/>
                <w:kern w:val="2"/>
                <w:lang w:val="de-DE" w:eastAsia="fa-IR" w:bidi="fa-IR"/>
              </w:rPr>
              <w:t xml:space="preserve"> с </w:t>
            </w:r>
            <w:proofErr w:type="spellStart"/>
            <w:r w:rsidRPr="0008550A">
              <w:rPr>
                <w:rFonts w:eastAsia="Andale Sans UI"/>
                <w:kern w:val="2"/>
                <w:lang w:val="de-DE" w:eastAsia="fa-IR" w:bidi="fa-IR"/>
              </w:rPr>
              <w:t>дневным</w:t>
            </w:r>
            <w:proofErr w:type="spellEnd"/>
            <w:r>
              <w:rPr>
                <w:rFonts w:eastAsia="Andale Sans UI"/>
                <w:kern w:val="2"/>
                <w:lang w:eastAsia="fa-IR" w:bidi="fa-IR"/>
              </w:rPr>
              <w:t xml:space="preserve"> </w:t>
            </w:r>
            <w:proofErr w:type="spellStart"/>
            <w:r w:rsidRPr="0008550A">
              <w:rPr>
                <w:rFonts w:eastAsia="Andale Sans UI"/>
                <w:kern w:val="2"/>
                <w:lang w:val="de-DE" w:eastAsia="fa-IR" w:bidi="fa-IR"/>
              </w:rPr>
              <w:t>пребыванием</w:t>
            </w:r>
            <w:proofErr w:type="spellEnd"/>
            <w:r>
              <w:rPr>
                <w:rFonts w:eastAsia="Andale Sans UI"/>
                <w:kern w:val="2"/>
                <w:lang w:eastAsia="fa-IR" w:bidi="fa-IR"/>
              </w:rPr>
              <w:t xml:space="preserve"> </w:t>
            </w:r>
            <w:proofErr w:type="spellStart"/>
            <w:r w:rsidRPr="0008550A">
              <w:rPr>
                <w:rFonts w:eastAsia="Andale Sans UI"/>
                <w:kern w:val="2"/>
                <w:lang w:val="de-DE" w:eastAsia="fa-IR" w:bidi="fa-IR"/>
              </w:rPr>
              <w:t>детей</w:t>
            </w:r>
            <w:proofErr w:type="spellEnd"/>
            <w:r>
              <w:rPr>
                <w:rFonts w:eastAsia="Andale Sans UI"/>
                <w:kern w:val="2"/>
                <w:lang w:eastAsia="fa-IR" w:bidi="fa-IR"/>
              </w:rPr>
              <w:t xml:space="preserve"> </w:t>
            </w:r>
            <w:proofErr w:type="spellStart"/>
            <w:r w:rsidRPr="0008550A">
              <w:rPr>
                <w:rFonts w:eastAsia="Andale Sans UI"/>
                <w:kern w:val="2"/>
                <w:lang w:val="de-DE" w:eastAsia="fa-IR" w:bidi="fa-IR"/>
              </w:rPr>
              <w:t>отчисленности</w:t>
            </w:r>
            <w:proofErr w:type="spellEnd"/>
            <w:r>
              <w:rPr>
                <w:rFonts w:eastAsia="Andale Sans UI"/>
                <w:kern w:val="2"/>
                <w:lang w:eastAsia="fa-IR" w:bidi="fa-IR"/>
              </w:rPr>
              <w:t xml:space="preserve"> </w:t>
            </w:r>
            <w:proofErr w:type="spellStart"/>
            <w:r w:rsidRPr="0008550A">
              <w:rPr>
                <w:rFonts w:eastAsia="Andale Sans UI"/>
                <w:kern w:val="2"/>
                <w:lang w:val="de-DE" w:eastAsia="fa-IR" w:bidi="fa-IR"/>
              </w:rPr>
              <w:t>детей</w:t>
            </w:r>
            <w:proofErr w:type="spellEnd"/>
            <w:r>
              <w:rPr>
                <w:rFonts w:eastAsia="Andale Sans UI"/>
                <w:kern w:val="2"/>
                <w:lang w:eastAsia="fa-IR" w:bidi="fa-IR"/>
              </w:rPr>
              <w:t xml:space="preserve"> </w:t>
            </w:r>
            <w:proofErr w:type="spellStart"/>
            <w:r w:rsidRPr="0008550A">
              <w:rPr>
                <w:rFonts w:eastAsia="Andale Sans UI"/>
                <w:kern w:val="2"/>
                <w:lang w:val="de-DE" w:eastAsia="fa-IR" w:bidi="fa-IR"/>
              </w:rPr>
              <w:t>от</w:t>
            </w:r>
            <w:proofErr w:type="spellEnd"/>
            <w:r>
              <w:rPr>
                <w:rFonts w:eastAsia="Andale Sans UI"/>
                <w:kern w:val="2"/>
                <w:lang w:eastAsia="fa-IR" w:bidi="fa-IR"/>
              </w:rPr>
              <w:t xml:space="preserve"> </w:t>
            </w:r>
            <w:r w:rsidRPr="0008550A">
              <w:rPr>
                <w:rFonts w:eastAsia="Andale Sans UI"/>
                <w:kern w:val="2"/>
                <w:lang w:eastAsia="fa-IR" w:bidi="fa-IR"/>
              </w:rPr>
              <w:t>7</w:t>
            </w:r>
            <w:r>
              <w:rPr>
                <w:rFonts w:eastAsia="Andale Sans UI"/>
                <w:kern w:val="2"/>
                <w:lang w:eastAsia="fa-IR" w:bidi="fa-IR"/>
              </w:rPr>
              <w:t xml:space="preserve"> </w:t>
            </w:r>
            <w:proofErr w:type="spellStart"/>
            <w:r w:rsidRPr="0008550A">
              <w:rPr>
                <w:rFonts w:eastAsia="Andale Sans UI"/>
                <w:kern w:val="2"/>
                <w:lang w:val="de-DE" w:eastAsia="fa-IR" w:bidi="fa-IR"/>
              </w:rPr>
              <w:t>до</w:t>
            </w:r>
            <w:proofErr w:type="spellEnd"/>
            <w:r w:rsidRPr="0008550A">
              <w:rPr>
                <w:rFonts w:eastAsia="Andale Sans UI"/>
                <w:kern w:val="2"/>
                <w:lang w:val="de-DE" w:eastAsia="fa-IR" w:bidi="fa-IR"/>
              </w:rPr>
              <w:t xml:space="preserve"> 15 </w:t>
            </w:r>
            <w:proofErr w:type="spellStart"/>
            <w:r w:rsidRPr="0008550A">
              <w:rPr>
                <w:rFonts w:eastAsia="Andale Sans UI"/>
                <w:kern w:val="2"/>
                <w:lang w:val="de-DE" w:eastAsia="fa-IR" w:bidi="fa-IR"/>
              </w:rPr>
              <w:t>лет</w:t>
            </w:r>
            <w:proofErr w:type="spellEnd"/>
          </w:p>
          <w:p w:rsidR="00740C64" w:rsidRPr="0008550A" w:rsidRDefault="00740C64" w:rsidP="00484F34">
            <w:pPr>
              <w:widowControl w:val="0"/>
              <w:suppressLineNumbers/>
              <w:suppressAutoHyphens/>
              <w:snapToGrid w:val="0"/>
              <w:jc w:val="both"/>
              <w:rPr>
                <w:rFonts w:eastAsia="Andale Sans UI"/>
                <w:kern w:val="2"/>
                <w:lang w:eastAsia="fa-IR" w:bidi="fa-IR"/>
              </w:rPr>
            </w:pPr>
          </w:p>
        </w:tc>
        <w:tc>
          <w:tcPr>
            <w:tcW w:w="777" w:type="dxa"/>
            <w:tcBorders>
              <w:top w:val="nil"/>
              <w:left w:val="single" w:sz="2" w:space="0" w:color="000000"/>
              <w:bottom w:val="single" w:sz="4" w:space="0" w:color="auto"/>
              <w:right w:val="nil"/>
            </w:tcBorders>
            <w:hideMark/>
          </w:tcPr>
          <w:p w:rsidR="00740C64" w:rsidRPr="00070915" w:rsidRDefault="00740C64" w:rsidP="00484F34">
            <w:pPr>
              <w:widowControl w:val="0"/>
              <w:suppressLineNumbers/>
              <w:suppressAutoHyphens/>
              <w:snapToGrid w:val="0"/>
              <w:jc w:val="center"/>
              <w:rPr>
                <w:rFonts w:eastAsia="Andale Sans UI" w:cs="Tahoma"/>
                <w:kern w:val="2"/>
                <w:lang w:val="de-DE" w:eastAsia="fa-IR" w:bidi="fa-IR"/>
              </w:rPr>
            </w:pPr>
            <w:r w:rsidRPr="00070915">
              <w:rPr>
                <w:rFonts w:eastAsia="Andale Sans UI" w:cs="Tahoma"/>
                <w:kern w:val="2"/>
                <w:lang w:val="de-DE" w:eastAsia="fa-IR" w:bidi="fa-IR"/>
              </w:rPr>
              <w:t>%</w:t>
            </w:r>
          </w:p>
        </w:tc>
        <w:tc>
          <w:tcPr>
            <w:tcW w:w="1170" w:type="dxa"/>
            <w:tcBorders>
              <w:top w:val="nil"/>
              <w:left w:val="single" w:sz="2" w:space="0" w:color="000000"/>
              <w:bottom w:val="single" w:sz="4" w:space="0" w:color="auto"/>
              <w:right w:val="nil"/>
            </w:tcBorders>
            <w:hideMark/>
          </w:tcPr>
          <w:p w:rsidR="00740C64" w:rsidRPr="00070915" w:rsidRDefault="00740C64" w:rsidP="00484F34">
            <w:pPr>
              <w:widowControl w:val="0"/>
              <w:suppressLineNumbers/>
              <w:suppressAutoHyphens/>
              <w:snapToGrid w:val="0"/>
              <w:jc w:val="center"/>
              <w:rPr>
                <w:rFonts w:eastAsia="Andale Sans UI" w:cs="Tahoma"/>
                <w:kern w:val="2"/>
                <w:lang w:val="de-DE" w:eastAsia="fa-IR" w:bidi="fa-IR"/>
              </w:rPr>
            </w:pPr>
            <w:r w:rsidRPr="00070915">
              <w:rPr>
                <w:rFonts w:eastAsia="Andale Sans UI" w:cs="Tahoma"/>
                <w:kern w:val="2"/>
                <w:lang w:eastAsia="fa-IR" w:bidi="fa-IR"/>
              </w:rPr>
              <w:t>не менее 20</w:t>
            </w:r>
          </w:p>
        </w:tc>
        <w:tc>
          <w:tcPr>
            <w:tcW w:w="2386" w:type="dxa"/>
            <w:gridSpan w:val="3"/>
            <w:tcBorders>
              <w:top w:val="nil"/>
              <w:left w:val="single" w:sz="2" w:space="0" w:color="000000"/>
              <w:bottom w:val="single" w:sz="4" w:space="0" w:color="auto"/>
              <w:right w:val="nil"/>
            </w:tcBorders>
            <w:hideMark/>
          </w:tcPr>
          <w:p w:rsidR="00740C64" w:rsidRPr="00070915" w:rsidRDefault="00740C64" w:rsidP="00484F34">
            <w:pPr>
              <w:widowControl w:val="0"/>
              <w:suppressAutoHyphens/>
              <w:snapToGrid w:val="0"/>
              <w:jc w:val="center"/>
              <w:rPr>
                <w:rFonts w:eastAsia="Andale Sans UI" w:cs="Tahoma"/>
                <w:kern w:val="2"/>
                <w:lang w:val="de-DE" w:eastAsia="fa-IR" w:bidi="fa-IR"/>
              </w:rPr>
            </w:pPr>
            <w:r w:rsidRPr="00070915">
              <w:rPr>
                <w:rFonts w:eastAsia="Andale Sans UI" w:cs="Tahoma"/>
                <w:kern w:val="2"/>
                <w:lang w:eastAsia="fa-IR" w:bidi="fa-IR"/>
              </w:rPr>
              <w:t>не менее 20</w:t>
            </w:r>
          </w:p>
        </w:tc>
        <w:tc>
          <w:tcPr>
            <w:tcW w:w="2127" w:type="dxa"/>
            <w:tcBorders>
              <w:top w:val="nil"/>
              <w:left w:val="single" w:sz="2" w:space="0" w:color="000000"/>
              <w:bottom w:val="single" w:sz="4" w:space="0" w:color="auto"/>
              <w:right w:val="single" w:sz="2" w:space="0" w:color="000000"/>
            </w:tcBorders>
            <w:hideMark/>
          </w:tcPr>
          <w:p w:rsidR="00740C64" w:rsidRPr="00070915" w:rsidRDefault="00740C64" w:rsidP="00484F34">
            <w:pPr>
              <w:widowControl w:val="0"/>
              <w:suppressAutoHyphens/>
              <w:snapToGrid w:val="0"/>
              <w:jc w:val="center"/>
              <w:rPr>
                <w:rFonts w:eastAsia="Andale Sans UI" w:cs="Tahoma"/>
                <w:kern w:val="2"/>
                <w:lang w:eastAsia="fa-IR" w:bidi="fa-IR"/>
              </w:rPr>
            </w:pPr>
            <w:r w:rsidRPr="00070915">
              <w:rPr>
                <w:rFonts w:eastAsia="Andale Sans UI" w:cs="Tahoma"/>
                <w:kern w:val="2"/>
                <w:lang w:eastAsia="fa-IR" w:bidi="fa-IR"/>
              </w:rPr>
              <w:t>не менее</w:t>
            </w:r>
          </w:p>
          <w:p w:rsidR="00740C64" w:rsidRPr="00070915" w:rsidRDefault="00740C64" w:rsidP="00484F34">
            <w:pPr>
              <w:widowControl w:val="0"/>
              <w:suppressAutoHyphens/>
              <w:jc w:val="center"/>
              <w:rPr>
                <w:rFonts w:eastAsia="Andale Sans UI" w:cs="Tahoma"/>
                <w:kern w:val="2"/>
                <w:lang w:val="de-DE" w:eastAsia="fa-IR" w:bidi="fa-IR"/>
              </w:rPr>
            </w:pPr>
            <w:r w:rsidRPr="00070915">
              <w:rPr>
                <w:rFonts w:eastAsia="Andale Sans UI" w:cs="Tahoma"/>
                <w:kern w:val="2"/>
                <w:lang w:eastAsia="fa-IR" w:bidi="fa-IR"/>
              </w:rPr>
              <w:t>20</w:t>
            </w:r>
          </w:p>
          <w:p w:rsidR="00740C64" w:rsidRPr="00070915" w:rsidRDefault="00740C64" w:rsidP="00484F34">
            <w:pPr>
              <w:widowControl w:val="0"/>
              <w:suppressAutoHyphens/>
              <w:jc w:val="center"/>
              <w:rPr>
                <w:rFonts w:eastAsia="Andale Sans UI" w:cs="Tahoma"/>
                <w:kern w:val="2"/>
                <w:lang w:val="de-DE" w:eastAsia="fa-IR" w:bidi="fa-IR"/>
              </w:rPr>
            </w:pPr>
          </w:p>
        </w:tc>
        <w:tc>
          <w:tcPr>
            <w:tcW w:w="1842" w:type="dxa"/>
            <w:tcBorders>
              <w:top w:val="nil"/>
              <w:left w:val="single" w:sz="2" w:space="0" w:color="000000"/>
              <w:bottom w:val="single" w:sz="4" w:space="0" w:color="auto"/>
              <w:right w:val="single" w:sz="2" w:space="0" w:color="000000"/>
            </w:tcBorders>
          </w:tcPr>
          <w:p w:rsidR="00740C64" w:rsidRPr="00070915" w:rsidRDefault="00740C64" w:rsidP="00740C64">
            <w:pPr>
              <w:widowControl w:val="0"/>
              <w:suppressAutoHyphens/>
              <w:snapToGrid w:val="0"/>
              <w:jc w:val="center"/>
              <w:rPr>
                <w:rFonts w:eastAsia="Andale Sans UI" w:cs="Tahoma"/>
                <w:kern w:val="2"/>
                <w:lang w:eastAsia="fa-IR" w:bidi="fa-IR"/>
              </w:rPr>
            </w:pPr>
            <w:r w:rsidRPr="00070915">
              <w:rPr>
                <w:rFonts w:eastAsia="Andale Sans UI" w:cs="Tahoma"/>
                <w:kern w:val="2"/>
                <w:lang w:eastAsia="fa-IR" w:bidi="fa-IR"/>
              </w:rPr>
              <w:t>не менее</w:t>
            </w:r>
          </w:p>
          <w:p w:rsidR="00740C64" w:rsidRPr="00070915" w:rsidRDefault="00740C64" w:rsidP="00740C64">
            <w:pPr>
              <w:widowControl w:val="0"/>
              <w:suppressAutoHyphens/>
              <w:jc w:val="center"/>
              <w:rPr>
                <w:rFonts w:eastAsia="Andale Sans UI" w:cs="Tahoma"/>
                <w:kern w:val="2"/>
                <w:lang w:val="de-DE" w:eastAsia="fa-IR" w:bidi="fa-IR"/>
              </w:rPr>
            </w:pPr>
            <w:r w:rsidRPr="00070915">
              <w:rPr>
                <w:rFonts w:eastAsia="Andale Sans UI" w:cs="Tahoma"/>
                <w:kern w:val="2"/>
                <w:lang w:eastAsia="fa-IR" w:bidi="fa-IR"/>
              </w:rPr>
              <w:t>20</w:t>
            </w:r>
          </w:p>
          <w:p w:rsidR="00740C64" w:rsidRPr="00070915" w:rsidRDefault="00740C64" w:rsidP="00484F34">
            <w:pPr>
              <w:widowControl w:val="0"/>
              <w:suppressAutoHyphens/>
              <w:snapToGrid w:val="0"/>
              <w:jc w:val="center"/>
              <w:rPr>
                <w:rFonts w:eastAsia="Andale Sans UI" w:cs="Tahoma"/>
                <w:kern w:val="2"/>
                <w:lang w:eastAsia="fa-IR" w:bidi="fa-IR"/>
              </w:rPr>
            </w:pPr>
          </w:p>
        </w:tc>
        <w:tc>
          <w:tcPr>
            <w:tcW w:w="1134" w:type="dxa"/>
            <w:tcBorders>
              <w:top w:val="nil"/>
              <w:left w:val="single" w:sz="2" w:space="0" w:color="000000"/>
              <w:bottom w:val="single" w:sz="4" w:space="0" w:color="auto"/>
              <w:right w:val="single" w:sz="2" w:space="0" w:color="000000"/>
            </w:tcBorders>
          </w:tcPr>
          <w:p w:rsidR="00740C64" w:rsidRPr="00070915" w:rsidRDefault="00740C64" w:rsidP="00740C64">
            <w:pPr>
              <w:widowControl w:val="0"/>
              <w:suppressAutoHyphens/>
              <w:snapToGrid w:val="0"/>
              <w:jc w:val="center"/>
              <w:rPr>
                <w:rFonts w:eastAsia="Andale Sans UI" w:cs="Tahoma"/>
                <w:kern w:val="2"/>
                <w:lang w:eastAsia="fa-IR" w:bidi="fa-IR"/>
              </w:rPr>
            </w:pPr>
            <w:r w:rsidRPr="00070915">
              <w:rPr>
                <w:rFonts w:eastAsia="Andale Sans UI" w:cs="Tahoma"/>
                <w:kern w:val="2"/>
                <w:lang w:eastAsia="fa-IR" w:bidi="fa-IR"/>
              </w:rPr>
              <w:t>не менее</w:t>
            </w:r>
          </w:p>
          <w:p w:rsidR="00740C64" w:rsidRPr="00070915" w:rsidRDefault="00740C64" w:rsidP="00740C64">
            <w:pPr>
              <w:widowControl w:val="0"/>
              <w:suppressAutoHyphens/>
              <w:jc w:val="center"/>
              <w:rPr>
                <w:rFonts w:eastAsia="Andale Sans UI" w:cs="Tahoma"/>
                <w:kern w:val="2"/>
                <w:lang w:val="de-DE" w:eastAsia="fa-IR" w:bidi="fa-IR"/>
              </w:rPr>
            </w:pPr>
            <w:r w:rsidRPr="00070915">
              <w:rPr>
                <w:rFonts w:eastAsia="Andale Sans UI" w:cs="Tahoma"/>
                <w:kern w:val="2"/>
                <w:lang w:eastAsia="fa-IR" w:bidi="fa-IR"/>
              </w:rPr>
              <w:t>20</w:t>
            </w:r>
          </w:p>
          <w:p w:rsidR="00740C64" w:rsidRPr="00070915" w:rsidRDefault="00740C64" w:rsidP="00484F34">
            <w:pPr>
              <w:widowControl w:val="0"/>
              <w:suppressAutoHyphens/>
              <w:snapToGrid w:val="0"/>
              <w:jc w:val="center"/>
              <w:rPr>
                <w:rFonts w:eastAsia="Andale Sans UI" w:cs="Tahoma"/>
                <w:kern w:val="2"/>
                <w:lang w:eastAsia="fa-IR" w:bidi="fa-IR"/>
              </w:rPr>
            </w:pPr>
          </w:p>
        </w:tc>
      </w:tr>
      <w:tr w:rsidR="00740C64" w:rsidRPr="001521D2" w:rsidTr="00740C64">
        <w:trPr>
          <w:trHeight w:val="416"/>
        </w:trPr>
        <w:tc>
          <w:tcPr>
            <w:tcW w:w="372" w:type="dxa"/>
            <w:tcBorders>
              <w:top w:val="single" w:sz="4" w:space="0" w:color="auto"/>
              <w:left w:val="single" w:sz="2" w:space="0" w:color="000000"/>
              <w:bottom w:val="single" w:sz="2" w:space="0" w:color="000000"/>
              <w:right w:val="nil"/>
            </w:tcBorders>
          </w:tcPr>
          <w:p w:rsidR="00740C64" w:rsidRPr="00070915" w:rsidRDefault="00740C64" w:rsidP="00484F34">
            <w:pPr>
              <w:widowControl w:val="0"/>
              <w:suppressLineNumbers/>
              <w:suppressAutoHyphens/>
              <w:snapToGrid w:val="0"/>
              <w:jc w:val="center"/>
              <w:rPr>
                <w:rFonts w:eastAsia="Andale Sans UI" w:cs="Tahoma"/>
                <w:kern w:val="2"/>
                <w:lang w:eastAsia="fa-IR" w:bidi="fa-IR"/>
              </w:rPr>
            </w:pPr>
            <w:r w:rsidRPr="00070915">
              <w:rPr>
                <w:rFonts w:eastAsia="Andale Sans UI" w:cs="Tahoma"/>
                <w:kern w:val="2"/>
                <w:lang w:eastAsia="fa-IR" w:bidi="fa-IR"/>
              </w:rPr>
              <w:t>8</w:t>
            </w:r>
          </w:p>
        </w:tc>
        <w:tc>
          <w:tcPr>
            <w:tcW w:w="3800" w:type="dxa"/>
            <w:tcBorders>
              <w:top w:val="single" w:sz="4" w:space="0" w:color="auto"/>
              <w:left w:val="single" w:sz="2" w:space="0" w:color="000000"/>
              <w:bottom w:val="single" w:sz="2" w:space="0" w:color="000000"/>
              <w:right w:val="nil"/>
            </w:tcBorders>
          </w:tcPr>
          <w:p w:rsidR="00740C64" w:rsidRPr="00070915" w:rsidRDefault="00740C64" w:rsidP="00484F34">
            <w:pPr>
              <w:widowControl w:val="0"/>
              <w:suppressLineNumbers/>
              <w:suppressAutoHyphens/>
              <w:snapToGrid w:val="0"/>
              <w:jc w:val="both"/>
              <w:rPr>
                <w:rFonts w:eastAsia="Andale Sans UI" w:cs="Tahoma"/>
                <w:kern w:val="2"/>
                <w:lang w:val="de-DE" w:eastAsia="fa-IR" w:bidi="fa-IR"/>
              </w:rPr>
            </w:pPr>
            <w:r w:rsidRPr="00070915">
              <w:t>доля оздоровленных детей, находящихся в трудной жизненной ситуации, от численности детей, находящихся в трудной жизненной ситуации, подлежащих оздоровлению, в текущем году</w:t>
            </w:r>
          </w:p>
        </w:tc>
        <w:tc>
          <w:tcPr>
            <w:tcW w:w="777" w:type="dxa"/>
            <w:tcBorders>
              <w:top w:val="single" w:sz="4" w:space="0" w:color="auto"/>
              <w:left w:val="single" w:sz="2" w:space="0" w:color="000000"/>
              <w:bottom w:val="single" w:sz="2" w:space="0" w:color="000000"/>
              <w:right w:val="nil"/>
            </w:tcBorders>
          </w:tcPr>
          <w:p w:rsidR="00740C64" w:rsidRPr="00070915" w:rsidRDefault="00740C64" w:rsidP="00484F34">
            <w:pPr>
              <w:widowControl w:val="0"/>
              <w:suppressLineNumbers/>
              <w:suppressAutoHyphens/>
              <w:snapToGrid w:val="0"/>
              <w:jc w:val="center"/>
              <w:rPr>
                <w:rFonts w:eastAsia="Andale Sans UI" w:cs="Tahoma"/>
                <w:kern w:val="2"/>
                <w:lang w:val="de-DE" w:eastAsia="fa-IR" w:bidi="fa-IR"/>
              </w:rPr>
            </w:pPr>
            <w:r w:rsidRPr="00070915">
              <w:rPr>
                <w:rFonts w:eastAsia="Andale Sans UI" w:cs="Tahoma"/>
                <w:kern w:val="2"/>
                <w:lang w:val="de-DE" w:eastAsia="fa-IR" w:bidi="fa-IR"/>
              </w:rPr>
              <w:t>%</w:t>
            </w:r>
          </w:p>
        </w:tc>
        <w:tc>
          <w:tcPr>
            <w:tcW w:w="1170" w:type="dxa"/>
            <w:tcBorders>
              <w:top w:val="single" w:sz="4" w:space="0" w:color="auto"/>
              <w:left w:val="single" w:sz="2" w:space="0" w:color="000000"/>
              <w:bottom w:val="single" w:sz="2" w:space="0" w:color="000000"/>
              <w:right w:val="nil"/>
            </w:tcBorders>
          </w:tcPr>
          <w:p w:rsidR="00740C64" w:rsidRPr="00070915" w:rsidRDefault="00740C64" w:rsidP="00484F34">
            <w:pPr>
              <w:widowControl w:val="0"/>
              <w:suppressLineNumbers/>
              <w:suppressAutoHyphens/>
              <w:snapToGrid w:val="0"/>
              <w:jc w:val="center"/>
              <w:rPr>
                <w:rFonts w:eastAsia="Andale Sans UI" w:cs="Tahoma"/>
                <w:kern w:val="2"/>
                <w:lang w:eastAsia="fa-IR" w:bidi="fa-IR"/>
              </w:rPr>
            </w:pPr>
            <w:r w:rsidRPr="00070915">
              <w:rPr>
                <w:rFonts w:eastAsia="Andale Sans UI" w:cs="Tahoma"/>
                <w:kern w:val="2"/>
                <w:lang w:eastAsia="fa-IR" w:bidi="fa-IR"/>
              </w:rPr>
              <w:t>54</w:t>
            </w:r>
          </w:p>
        </w:tc>
        <w:tc>
          <w:tcPr>
            <w:tcW w:w="2386" w:type="dxa"/>
            <w:gridSpan w:val="3"/>
            <w:tcBorders>
              <w:top w:val="single" w:sz="4" w:space="0" w:color="auto"/>
              <w:left w:val="single" w:sz="2" w:space="0" w:color="000000"/>
              <w:bottom w:val="single" w:sz="2" w:space="0" w:color="000000"/>
              <w:right w:val="nil"/>
            </w:tcBorders>
          </w:tcPr>
          <w:p w:rsidR="00740C64" w:rsidRPr="00070915" w:rsidRDefault="00740C64" w:rsidP="00484F34">
            <w:pPr>
              <w:widowControl w:val="0"/>
              <w:suppressAutoHyphens/>
              <w:snapToGrid w:val="0"/>
              <w:jc w:val="center"/>
              <w:rPr>
                <w:rFonts w:eastAsia="Andale Sans UI" w:cs="Tahoma"/>
                <w:kern w:val="2"/>
                <w:lang w:eastAsia="fa-IR" w:bidi="fa-IR"/>
              </w:rPr>
            </w:pPr>
            <w:r w:rsidRPr="00070915">
              <w:rPr>
                <w:rFonts w:eastAsia="Andale Sans UI" w:cs="Tahoma"/>
                <w:kern w:val="2"/>
                <w:lang w:eastAsia="fa-IR" w:bidi="fa-IR"/>
              </w:rPr>
              <w:t>54</w:t>
            </w:r>
          </w:p>
        </w:tc>
        <w:tc>
          <w:tcPr>
            <w:tcW w:w="2127" w:type="dxa"/>
            <w:tcBorders>
              <w:top w:val="single" w:sz="4" w:space="0" w:color="auto"/>
              <w:left w:val="single" w:sz="2" w:space="0" w:color="000000"/>
              <w:bottom w:val="single" w:sz="2" w:space="0" w:color="000000"/>
              <w:right w:val="single" w:sz="2" w:space="0" w:color="000000"/>
            </w:tcBorders>
          </w:tcPr>
          <w:p w:rsidR="00740C64" w:rsidRPr="00070915" w:rsidRDefault="00740C64" w:rsidP="00484F34">
            <w:pPr>
              <w:widowControl w:val="0"/>
              <w:suppressAutoHyphens/>
              <w:jc w:val="center"/>
              <w:rPr>
                <w:rFonts w:eastAsia="Andale Sans UI" w:cs="Tahoma"/>
                <w:kern w:val="2"/>
                <w:lang w:eastAsia="fa-IR" w:bidi="fa-IR"/>
              </w:rPr>
            </w:pPr>
            <w:r w:rsidRPr="00070915">
              <w:rPr>
                <w:rFonts w:eastAsia="Andale Sans UI" w:cs="Tahoma"/>
                <w:kern w:val="2"/>
                <w:lang w:eastAsia="fa-IR" w:bidi="fa-IR"/>
              </w:rPr>
              <w:t>54</w:t>
            </w:r>
          </w:p>
        </w:tc>
        <w:tc>
          <w:tcPr>
            <w:tcW w:w="1842" w:type="dxa"/>
            <w:tcBorders>
              <w:top w:val="single" w:sz="4" w:space="0" w:color="auto"/>
              <w:left w:val="single" w:sz="2" w:space="0" w:color="000000"/>
              <w:bottom w:val="single" w:sz="2" w:space="0" w:color="000000"/>
              <w:right w:val="single" w:sz="2" w:space="0" w:color="000000"/>
            </w:tcBorders>
          </w:tcPr>
          <w:p w:rsidR="00740C64" w:rsidRPr="00070915" w:rsidRDefault="00740C64" w:rsidP="00484F34">
            <w:pPr>
              <w:widowControl w:val="0"/>
              <w:suppressAutoHyphens/>
              <w:jc w:val="center"/>
              <w:rPr>
                <w:rFonts w:eastAsia="Andale Sans UI" w:cs="Tahoma"/>
                <w:kern w:val="2"/>
                <w:lang w:eastAsia="fa-IR" w:bidi="fa-IR"/>
              </w:rPr>
            </w:pPr>
            <w:r>
              <w:rPr>
                <w:rFonts w:eastAsia="Andale Sans UI" w:cs="Tahoma"/>
                <w:kern w:val="2"/>
                <w:lang w:eastAsia="fa-IR" w:bidi="fa-IR"/>
              </w:rPr>
              <w:t>54</w:t>
            </w:r>
          </w:p>
        </w:tc>
        <w:tc>
          <w:tcPr>
            <w:tcW w:w="1134" w:type="dxa"/>
            <w:tcBorders>
              <w:top w:val="single" w:sz="4" w:space="0" w:color="auto"/>
              <w:left w:val="single" w:sz="2" w:space="0" w:color="000000"/>
              <w:bottom w:val="single" w:sz="2" w:space="0" w:color="000000"/>
              <w:right w:val="single" w:sz="2" w:space="0" w:color="000000"/>
            </w:tcBorders>
          </w:tcPr>
          <w:p w:rsidR="00740C64" w:rsidRPr="00070915" w:rsidRDefault="00740C64" w:rsidP="00484F34">
            <w:pPr>
              <w:widowControl w:val="0"/>
              <w:suppressAutoHyphens/>
              <w:jc w:val="center"/>
              <w:rPr>
                <w:rFonts w:eastAsia="Andale Sans UI" w:cs="Tahoma"/>
                <w:kern w:val="2"/>
                <w:lang w:eastAsia="fa-IR" w:bidi="fa-IR"/>
              </w:rPr>
            </w:pPr>
            <w:r>
              <w:rPr>
                <w:rFonts w:eastAsia="Andale Sans UI" w:cs="Tahoma"/>
                <w:kern w:val="2"/>
                <w:lang w:eastAsia="fa-IR" w:bidi="fa-IR"/>
              </w:rPr>
              <w:t>54</w:t>
            </w:r>
          </w:p>
        </w:tc>
      </w:tr>
    </w:tbl>
    <w:p w:rsidR="003A0AF3" w:rsidRPr="00407825" w:rsidRDefault="003A0AF3" w:rsidP="003A0AF3">
      <w:pPr>
        <w:pageBreakBefore/>
        <w:widowControl w:val="0"/>
        <w:tabs>
          <w:tab w:val="left" w:pos="4536"/>
        </w:tabs>
        <w:suppressAutoHyphens/>
        <w:jc w:val="right"/>
        <w:rPr>
          <w:rFonts w:eastAsia="Andale Sans UI" w:cs="Tahoma"/>
          <w:lang w:eastAsia="fa-IR" w:bidi="fa-IR"/>
        </w:rPr>
      </w:pPr>
      <w:r>
        <w:rPr>
          <w:rFonts w:eastAsia="Andale Sans UI" w:cs="Tahoma"/>
          <w:lang w:eastAsia="fa-IR" w:bidi="fa-IR"/>
        </w:rPr>
        <w:lastRenderedPageBreak/>
        <w:tab/>
      </w:r>
      <w:r>
        <w:rPr>
          <w:rFonts w:eastAsia="Andale Sans UI" w:cs="Tahoma"/>
          <w:lang w:eastAsia="fa-IR" w:bidi="fa-IR"/>
        </w:rPr>
        <w:tab/>
      </w:r>
      <w:r>
        <w:rPr>
          <w:rFonts w:eastAsia="Andale Sans UI" w:cs="Tahoma"/>
          <w:lang w:eastAsia="fa-IR" w:bidi="fa-IR"/>
        </w:rPr>
        <w:tab/>
      </w:r>
      <w:r w:rsidRPr="00407825">
        <w:rPr>
          <w:rFonts w:eastAsia="Andale Sans UI" w:cs="Tahoma"/>
          <w:lang w:eastAsia="fa-IR" w:bidi="fa-IR"/>
        </w:rPr>
        <w:t>Приложение №2</w:t>
      </w:r>
      <w:r>
        <w:rPr>
          <w:rFonts w:eastAsia="Andale Sans UI" w:cs="Tahoma"/>
          <w:lang w:eastAsia="fa-IR" w:bidi="fa-IR"/>
        </w:rPr>
        <w:tab/>
      </w:r>
    </w:p>
    <w:p w:rsidR="003A0AF3" w:rsidRPr="009D0E99" w:rsidRDefault="003A0AF3" w:rsidP="003A0AF3">
      <w:pPr>
        <w:widowControl w:val="0"/>
        <w:suppressAutoHyphens/>
        <w:ind w:left="7797"/>
        <w:rPr>
          <w:rFonts w:eastAsia="Andale Sans UI" w:cs="Tahoma"/>
          <w:lang w:eastAsia="fa-IR" w:bidi="fa-IR"/>
        </w:rPr>
      </w:pPr>
      <w:r w:rsidRPr="009B0CEE">
        <w:rPr>
          <w:rFonts w:eastAsia="Andale Sans UI" w:cs="Tahoma"/>
          <w:lang w:eastAsia="fa-IR" w:bidi="fa-IR"/>
        </w:rPr>
        <w:t xml:space="preserve">к муниципальной программе </w:t>
      </w:r>
      <w:r w:rsidRPr="00416DFD">
        <w:t>Пристенского</w:t>
      </w:r>
      <w:r w:rsidRPr="009B0CEE">
        <w:rPr>
          <w:rFonts w:eastAsia="Andale Sans UI" w:cs="Tahoma"/>
          <w:lang w:eastAsia="fa-IR" w:bidi="fa-IR"/>
        </w:rPr>
        <w:t xml:space="preserve"> района Курской области</w:t>
      </w:r>
      <w:r w:rsidR="00296C2E">
        <w:rPr>
          <w:rFonts w:eastAsia="Andale Sans UI" w:cs="Tahoma"/>
          <w:lang w:eastAsia="fa-IR" w:bidi="fa-IR"/>
        </w:rPr>
        <w:t xml:space="preserve"> </w:t>
      </w:r>
      <w:r w:rsidRPr="009D0E99">
        <w:rPr>
          <w:color w:val="000000"/>
        </w:rPr>
        <w:t>«Повышение</w:t>
      </w:r>
      <w:r w:rsidR="00314ACD">
        <w:rPr>
          <w:color w:val="000000"/>
        </w:rPr>
        <w:t xml:space="preserve"> </w:t>
      </w:r>
      <w:r w:rsidRPr="009D0E99">
        <w:rPr>
          <w:color w:val="000000"/>
        </w:rPr>
        <w:t>эффективности развития</w:t>
      </w:r>
      <w:r w:rsidR="00314ACD">
        <w:rPr>
          <w:color w:val="000000"/>
        </w:rPr>
        <w:t xml:space="preserve"> </w:t>
      </w:r>
      <w:r w:rsidRPr="009D0E99">
        <w:rPr>
          <w:color w:val="000000"/>
        </w:rPr>
        <w:t>молодежной</w:t>
      </w:r>
      <w:r w:rsidR="00314ACD">
        <w:rPr>
          <w:color w:val="000000"/>
        </w:rPr>
        <w:t xml:space="preserve"> </w:t>
      </w:r>
      <w:r>
        <w:rPr>
          <w:color w:val="000000"/>
        </w:rPr>
        <w:t xml:space="preserve">политики и </w:t>
      </w:r>
      <w:r w:rsidRPr="009D0E99">
        <w:rPr>
          <w:color w:val="000000"/>
        </w:rPr>
        <w:t xml:space="preserve"> совершенствование системы</w:t>
      </w:r>
      <w:r w:rsidR="00314ACD">
        <w:rPr>
          <w:color w:val="000000"/>
        </w:rPr>
        <w:t xml:space="preserve"> </w:t>
      </w:r>
      <w:r w:rsidRPr="009D0E99">
        <w:rPr>
          <w:color w:val="000000"/>
        </w:rPr>
        <w:t>оздоровления</w:t>
      </w:r>
      <w:r w:rsidR="00314ACD">
        <w:rPr>
          <w:color w:val="000000"/>
        </w:rPr>
        <w:t xml:space="preserve"> </w:t>
      </w:r>
      <w:r w:rsidRPr="009D0E99">
        <w:rPr>
          <w:color w:val="000000"/>
        </w:rPr>
        <w:t>и отдыха дете</w:t>
      </w:r>
      <w:r>
        <w:rPr>
          <w:color w:val="000000"/>
        </w:rPr>
        <w:t xml:space="preserve">й </w:t>
      </w:r>
      <w:r w:rsidRPr="009D0E99">
        <w:rPr>
          <w:color w:val="000000"/>
        </w:rPr>
        <w:t xml:space="preserve">в </w:t>
      </w:r>
      <w:r w:rsidRPr="009D0E99">
        <w:rPr>
          <w:rStyle w:val="a4"/>
          <w:b w:val="0"/>
          <w:color w:val="000000"/>
        </w:rPr>
        <w:t>Пристенском районе Курской области</w:t>
      </w:r>
      <w:r w:rsidRPr="009D0E99">
        <w:rPr>
          <w:color w:val="000000"/>
        </w:rPr>
        <w:t xml:space="preserve"> на 20</w:t>
      </w:r>
      <w:r>
        <w:rPr>
          <w:color w:val="000000"/>
        </w:rPr>
        <w:t>2</w:t>
      </w:r>
      <w:r w:rsidR="003B5DC6">
        <w:rPr>
          <w:color w:val="000000"/>
        </w:rPr>
        <w:t>3</w:t>
      </w:r>
      <w:r w:rsidRPr="009D0E99">
        <w:rPr>
          <w:color w:val="000000"/>
        </w:rPr>
        <w:t>-20</w:t>
      </w:r>
      <w:r>
        <w:rPr>
          <w:color w:val="000000"/>
        </w:rPr>
        <w:t>2</w:t>
      </w:r>
      <w:r w:rsidR="003B5DC6">
        <w:rPr>
          <w:color w:val="000000"/>
        </w:rPr>
        <w:t>7</w:t>
      </w:r>
      <w:r w:rsidRPr="009D0E99">
        <w:rPr>
          <w:color w:val="000000"/>
        </w:rPr>
        <w:t>годы</w:t>
      </w:r>
      <w:r w:rsidRPr="009D0E99">
        <w:rPr>
          <w:rStyle w:val="a4"/>
          <w:color w:val="000000"/>
        </w:rPr>
        <w:t>»</w:t>
      </w:r>
    </w:p>
    <w:p w:rsidR="003A0AF3" w:rsidRPr="00407825" w:rsidRDefault="003A0AF3" w:rsidP="003A0AF3">
      <w:pPr>
        <w:widowControl w:val="0"/>
        <w:suppressAutoHyphens/>
        <w:jc w:val="right"/>
        <w:rPr>
          <w:rFonts w:eastAsia="Andale Sans UI"/>
          <w:color w:val="000000"/>
          <w:lang w:eastAsia="fa-IR" w:bidi="fa-IR"/>
        </w:rPr>
      </w:pPr>
    </w:p>
    <w:p w:rsidR="003A0AF3" w:rsidRPr="00407825" w:rsidRDefault="003A0AF3" w:rsidP="003A0AF3">
      <w:pPr>
        <w:widowControl w:val="0"/>
        <w:suppressAutoHyphens/>
        <w:autoSpaceDE w:val="0"/>
        <w:jc w:val="center"/>
        <w:rPr>
          <w:rFonts w:eastAsia="Andale Sans UI" w:cs="Tahoma"/>
          <w:lang w:val="de-DE" w:eastAsia="fa-IR" w:bidi="fa-IR"/>
        </w:rPr>
      </w:pPr>
    </w:p>
    <w:p w:rsidR="003A0AF3" w:rsidRPr="00407825" w:rsidRDefault="003A0AF3" w:rsidP="003A0AF3">
      <w:pPr>
        <w:widowControl w:val="0"/>
        <w:suppressAutoHyphens/>
        <w:autoSpaceDE w:val="0"/>
        <w:jc w:val="center"/>
        <w:rPr>
          <w:rFonts w:eastAsia="Andale Sans UI" w:cs="Tahoma"/>
          <w:b/>
          <w:bCs/>
          <w:lang w:val="de-DE" w:eastAsia="fa-IR" w:bidi="fa-IR"/>
        </w:rPr>
      </w:pPr>
      <w:bookmarkStart w:id="1" w:name="Par402"/>
      <w:proofErr w:type="spellStart"/>
      <w:r w:rsidRPr="00407825">
        <w:rPr>
          <w:rFonts w:eastAsia="Andale Sans UI" w:cs="Tahoma"/>
          <w:b/>
          <w:bCs/>
          <w:lang w:val="de-DE" w:eastAsia="fa-IR" w:bidi="fa-IR"/>
        </w:rPr>
        <w:t>Перечень</w:t>
      </w:r>
      <w:bookmarkEnd w:id="1"/>
      <w:proofErr w:type="spellEnd"/>
      <w:r w:rsidRPr="00407825">
        <w:rPr>
          <w:rFonts w:eastAsia="Andale Sans UI" w:cs="Tahoma"/>
          <w:b/>
          <w:bCs/>
          <w:lang w:val="de-DE" w:eastAsia="fa-IR" w:bidi="fa-IR"/>
        </w:rPr>
        <w:t xml:space="preserve"> </w:t>
      </w:r>
      <w:proofErr w:type="spellStart"/>
      <w:r w:rsidRPr="00407825">
        <w:rPr>
          <w:rFonts w:eastAsia="Andale Sans UI" w:cs="Tahoma"/>
          <w:b/>
          <w:bCs/>
          <w:lang w:val="de-DE" w:eastAsia="fa-IR" w:bidi="fa-IR"/>
        </w:rPr>
        <w:t>основных</w:t>
      </w:r>
      <w:proofErr w:type="spellEnd"/>
      <w:r w:rsidRPr="00407825">
        <w:rPr>
          <w:rFonts w:eastAsia="Andale Sans UI" w:cs="Tahoma"/>
          <w:b/>
          <w:bCs/>
          <w:lang w:val="de-DE" w:eastAsia="fa-IR" w:bidi="fa-IR"/>
        </w:rPr>
        <w:t xml:space="preserve"> </w:t>
      </w:r>
      <w:proofErr w:type="spellStart"/>
      <w:r w:rsidRPr="00407825">
        <w:rPr>
          <w:rFonts w:eastAsia="Andale Sans UI" w:cs="Tahoma"/>
          <w:b/>
          <w:bCs/>
          <w:lang w:val="de-DE" w:eastAsia="fa-IR" w:bidi="fa-IR"/>
        </w:rPr>
        <w:t>мероприятий</w:t>
      </w:r>
      <w:proofErr w:type="spellEnd"/>
    </w:p>
    <w:p w:rsidR="003A0AF3" w:rsidRPr="00407825" w:rsidRDefault="00314ACD" w:rsidP="003A0AF3">
      <w:pPr>
        <w:tabs>
          <w:tab w:val="left" w:pos="567"/>
        </w:tabs>
        <w:suppressAutoHyphens/>
        <w:autoSpaceDE w:val="0"/>
        <w:jc w:val="center"/>
        <w:rPr>
          <w:rFonts w:cs="Calibri"/>
          <w:b/>
          <w:bCs/>
          <w:color w:val="000000"/>
          <w:lang w:val="de-DE"/>
        </w:rPr>
      </w:pPr>
      <w:r w:rsidRPr="00407825">
        <w:rPr>
          <w:rFonts w:cs="Calibri"/>
          <w:b/>
          <w:bCs/>
          <w:color w:val="000000"/>
        </w:rPr>
        <w:t>М</w:t>
      </w:r>
      <w:r w:rsidR="003A0AF3" w:rsidRPr="00407825">
        <w:rPr>
          <w:rFonts w:cs="Calibri"/>
          <w:b/>
          <w:bCs/>
          <w:color w:val="000000"/>
        </w:rPr>
        <w:t>униципальной</w:t>
      </w:r>
      <w:r w:rsidR="001447A8">
        <w:rPr>
          <w:rFonts w:cs="Calibri"/>
          <w:b/>
          <w:bCs/>
          <w:color w:val="000000"/>
        </w:rPr>
        <w:t xml:space="preserve"> </w:t>
      </w:r>
      <w:proofErr w:type="spellStart"/>
      <w:r w:rsidR="003A0AF3" w:rsidRPr="00407825">
        <w:rPr>
          <w:rFonts w:cs="Calibri"/>
          <w:b/>
          <w:bCs/>
          <w:color w:val="000000"/>
          <w:lang w:val="de-DE"/>
        </w:rPr>
        <w:t>программы</w:t>
      </w:r>
      <w:proofErr w:type="spellEnd"/>
      <w:r>
        <w:rPr>
          <w:rFonts w:cs="Calibri"/>
          <w:b/>
          <w:bCs/>
          <w:color w:val="000000"/>
        </w:rPr>
        <w:t xml:space="preserve"> </w:t>
      </w:r>
      <w:r w:rsidR="003A0AF3" w:rsidRPr="007D6629">
        <w:rPr>
          <w:b/>
        </w:rPr>
        <w:t>Пристенского</w:t>
      </w:r>
      <w:r w:rsidR="003A0AF3" w:rsidRPr="00407825">
        <w:rPr>
          <w:rFonts w:cs="Calibri"/>
          <w:b/>
          <w:bCs/>
          <w:color w:val="000000"/>
        </w:rPr>
        <w:t xml:space="preserve"> района </w:t>
      </w:r>
      <w:proofErr w:type="spellStart"/>
      <w:r w:rsidR="003A0AF3" w:rsidRPr="00407825">
        <w:rPr>
          <w:rFonts w:cs="Calibri"/>
          <w:b/>
          <w:bCs/>
          <w:color w:val="000000"/>
          <w:lang w:val="de-DE"/>
        </w:rPr>
        <w:t>Курской</w:t>
      </w:r>
      <w:proofErr w:type="spellEnd"/>
      <w:r>
        <w:rPr>
          <w:rFonts w:cs="Calibri"/>
          <w:b/>
          <w:bCs/>
          <w:color w:val="000000"/>
        </w:rPr>
        <w:t xml:space="preserve"> </w:t>
      </w:r>
      <w:proofErr w:type="spellStart"/>
      <w:r w:rsidR="003A0AF3" w:rsidRPr="00407825">
        <w:rPr>
          <w:rFonts w:cs="Calibri"/>
          <w:b/>
          <w:bCs/>
          <w:color w:val="000000"/>
          <w:lang w:val="de-DE"/>
        </w:rPr>
        <w:t>области</w:t>
      </w:r>
      <w:proofErr w:type="spellEnd"/>
    </w:p>
    <w:p w:rsidR="003A0AF3" w:rsidRPr="00F512E3" w:rsidRDefault="003A0AF3" w:rsidP="003A0AF3">
      <w:pPr>
        <w:tabs>
          <w:tab w:val="left" w:pos="567"/>
        </w:tabs>
        <w:suppressAutoHyphens/>
        <w:autoSpaceDE w:val="0"/>
        <w:jc w:val="center"/>
        <w:rPr>
          <w:rFonts w:ascii="Arial" w:hAnsi="Arial" w:cs="Calibri"/>
          <w:b/>
          <w:bCs/>
          <w:lang w:val="de-DE"/>
        </w:rPr>
      </w:pPr>
      <w:r w:rsidRPr="00F512E3">
        <w:rPr>
          <w:b/>
          <w:color w:val="000000"/>
        </w:rPr>
        <w:t>«Повышение эффективнос</w:t>
      </w:r>
      <w:r>
        <w:rPr>
          <w:b/>
          <w:color w:val="000000"/>
        </w:rPr>
        <w:t xml:space="preserve">ти развития молодежной политики и </w:t>
      </w:r>
      <w:r w:rsidRPr="00F512E3">
        <w:rPr>
          <w:b/>
          <w:color w:val="000000"/>
        </w:rPr>
        <w:t xml:space="preserve"> совершенствование системы оздоровления и отдыха детей в </w:t>
      </w:r>
      <w:r w:rsidRPr="00F512E3">
        <w:rPr>
          <w:rStyle w:val="a4"/>
          <w:color w:val="000000"/>
        </w:rPr>
        <w:t>Пристенском районе Курской области</w:t>
      </w:r>
      <w:r w:rsidR="00314ACD">
        <w:rPr>
          <w:rStyle w:val="a4"/>
          <w:color w:val="000000"/>
        </w:rPr>
        <w:t xml:space="preserve"> </w:t>
      </w:r>
      <w:r w:rsidRPr="00F512E3">
        <w:rPr>
          <w:b/>
          <w:color w:val="000000"/>
        </w:rPr>
        <w:t>на 20</w:t>
      </w:r>
      <w:r>
        <w:rPr>
          <w:b/>
          <w:color w:val="000000"/>
        </w:rPr>
        <w:t>2</w:t>
      </w:r>
      <w:r w:rsidR="003B5DC6">
        <w:rPr>
          <w:b/>
          <w:color w:val="000000"/>
        </w:rPr>
        <w:t>3</w:t>
      </w:r>
      <w:r w:rsidRPr="00F512E3">
        <w:rPr>
          <w:b/>
          <w:color w:val="000000"/>
        </w:rPr>
        <w:t>-20</w:t>
      </w:r>
      <w:r>
        <w:rPr>
          <w:b/>
          <w:color w:val="000000"/>
        </w:rPr>
        <w:t>2</w:t>
      </w:r>
      <w:r w:rsidR="003B5DC6">
        <w:rPr>
          <w:b/>
          <w:color w:val="000000"/>
        </w:rPr>
        <w:t>7</w:t>
      </w:r>
      <w:r w:rsidRPr="00F512E3">
        <w:rPr>
          <w:b/>
          <w:color w:val="000000"/>
        </w:rPr>
        <w:t xml:space="preserve"> годы</w:t>
      </w:r>
      <w:r w:rsidRPr="00F512E3">
        <w:rPr>
          <w:rStyle w:val="a4"/>
          <w:b w:val="0"/>
          <w:color w:val="000000"/>
        </w:rPr>
        <w:t>»</w:t>
      </w:r>
    </w:p>
    <w:tbl>
      <w:tblPr>
        <w:tblW w:w="15462" w:type="dxa"/>
        <w:tblInd w:w="-356" w:type="dxa"/>
        <w:tblLayout w:type="fixed"/>
        <w:tblCellMar>
          <w:top w:w="75" w:type="dxa"/>
          <w:left w:w="75" w:type="dxa"/>
          <w:bottom w:w="75" w:type="dxa"/>
          <w:right w:w="75" w:type="dxa"/>
        </w:tblCellMar>
        <w:tblLook w:val="0000" w:firstRow="0" w:lastRow="0" w:firstColumn="0" w:lastColumn="0" w:noHBand="0" w:noVBand="0"/>
      </w:tblPr>
      <w:tblGrid>
        <w:gridCol w:w="548"/>
        <w:gridCol w:w="2976"/>
        <w:gridCol w:w="168"/>
        <w:gridCol w:w="1692"/>
        <w:gridCol w:w="1140"/>
        <w:gridCol w:w="1155"/>
        <w:gridCol w:w="2531"/>
        <w:gridCol w:w="1984"/>
        <w:gridCol w:w="141"/>
        <w:gridCol w:w="3127"/>
      </w:tblGrid>
      <w:tr w:rsidR="003A0AF3" w:rsidRPr="00407825" w:rsidTr="00484F34">
        <w:trPr>
          <w:trHeight w:val="360"/>
        </w:trPr>
        <w:tc>
          <w:tcPr>
            <w:tcW w:w="548" w:type="dxa"/>
            <w:vMerge w:val="restart"/>
            <w:tcBorders>
              <w:top w:val="single" w:sz="4" w:space="0" w:color="000000"/>
              <w:left w:val="single" w:sz="4" w:space="0" w:color="000000"/>
              <w:bottom w:val="single" w:sz="4" w:space="0" w:color="000000"/>
            </w:tcBorders>
            <w:shd w:val="clear" w:color="auto" w:fill="auto"/>
            <w:vAlign w:val="center"/>
          </w:tcPr>
          <w:p w:rsidR="003A0AF3" w:rsidRPr="00407825" w:rsidRDefault="003A0AF3" w:rsidP="00484F34">
            <w:pPr>
              <w:widowControl w:val="0"/>
              <w:suppressAutoHyphens/>
              <w:autoSpaceDE w:val="0"/>
              <w:snapToGrid w:val="0"/>
              <w:jc w:val="center"/>
              <w:rPr>
                <w:rFonts w:cs="Calibri"/>
              </w:rPr>
            </w:pPr>
            <w:r w:rsidRPr="00407825">
              <w:rPr>
                <w:rFonts w:cs="Calibri"/>
              </w:rPr>
              <w:t xml:space="preserve">N </w:t>
            </w:r>
            <w:r w:rsidRPr="00407825">
              <w:rPr>
                <w:rFonts w:cs="Calibri"/>
              </w:rPr>
              <w:br/>
            </w:r>
            <w:proofErr w:type="gramStart"/>
            <w:r w:rsidRPr="00407825">
              <w:rPr>
                <w:rFonts w:cs="Calibri"/>
              </w:rPr>
              <w:t>п</w:t>
            </w:r>
            <w:proofErr w:type="gramEnd"/>
            <w:r w:rsidRPr="00407825">
              <w:rPr>
                <w:rFonts w:cs="Calibri"/>
              </w:rPr>
              <w:t>/п</w:t>
            </w:r>
          </w:p>
        </w:tc>
        <w:tc>
          <w:tcPr>
            <w:tcW w:w="2976" w:type="dxa"/>
            <w:vMerge w:val="restart"/>
            <w:tcBorders>
              <w:top w:val="single" w:sz="4" w:space="0" w:color="000000"/>
              <w:left w:val="single" w:sz="4" w:space="0" w:color="000000"/>
              <w:bottom w:val="single" w:sz="4" w:space="0" w:color="000000"/>
            </w:tcBorders>
            <w:shd w:val="clear" w:color="auto" w:fill="auto"/>
            <w:vAlign w:val="center"/>
          </w:tcPr>
          <w:p w:rsidR="003A0AF3" w:rsidRPr="00407825" w:rsidRDefault="003A0AF3" w:rsidP="00484F34">
            <w:pPr>
              <w:widowControl w:val="0"/>
              <w:suppressAutoHyphens/>
              <w:autoSpaceDE w:val="0"/>
              <w:snapToGrid w:val="0"/>
              <w:jc w:val="center"/>
              <w:rPr>
                <w:rFonts w:cs="Calibri"/>
              </w:rPr>
            </w:pPr>
            <w:r w:rsidRPr="00407825">
              <w:rPr>
                <w:rFonts w:cs="Calibri"/>
              </w:rPr>
              <w:t xml:space="preserve">Номер и наименование </w:t>
            </w:r>
            <w:r w:rsidRPr="00407825">
              <w:rPr>
                <w:rFonts w:cs="Calibri"/>
              </w:rPr>
              <w:br/>
              <w:t xml:space="preserve">  основного   мероприятия</w:t>
            </w:r>
          </w:p>
        </w:tc>
        <w:tc>
          <w:tcPr>
            <w:tcW w:w="1860" w:type="dxa"/>
            <w:gridSpan w:val="2"/>
            <w:vMerge w:val="restart"/>
            <w:tcBorders>
              <w:top w:val="single" w:sz="4" w:space="0" w:color="000000"/>
              <w:left w:val="single" w:sz="4" w:space="0" w:color="000000"/>
              <w:bottom w:val="single" w:sz="4" w:space="0" w:color="000000"/>
            </w:tcBorders>
            <w:shd w:val="clear" w:color="auto" w:fill="auto"/>
            <w:vAlign w:val="center"/>
          </w:tcPr>
          <w:p w:rsidR="003A0AF3" w:rsidRPr="00407825" w:rsidRDefault="003A0AF3" w:rsidP="00484F34">
            <w:pPr>
              <w:widowControl w:val="0"/>
              <w:suppressAutoHyphens/>
              <w:autoSpaceDE w:val="0"/>
              <w:snapToGrid w:val="0"/>
              <w:jc w:val="center"/>
              <w:rPr>
                <w:rFonts w:cs="Calibri"/>
              </w:rPr>
            </w:pPr>
            <w:r w:rsidRPr="00407825">
              <w:rPr>
                <w:rFonts w:cs="Calibri"/>
              </w:rPr>
              <w:t>Ответственный</w:t>
            </w:r>
            <w:r w:rsidRPr="00407825">
              <w:rPr>
                <w:rFonts w:cs="Calibri"/>
              </w:rPr>
              <w:br/>
              <w:t xml:space="preserve"> исполнитель</w:t>
            </w:r>
          </w:p>
        </w:tc>
        <w:tc>
          <w:tcPr>
            <w:tcW w:w="2295" w:type="dxa"/>
            <w:gridSpan w:val="2"/>
            <w:tcBorders>
              <w:top w:val="single" w:sz="4" w:space="0" w:color="000000"/>
              <w:left w:val="single" w:sz="4" w:space="0" w:color="000000"/>
              <w:bottom w:val="single" w:sz="4" w:space="0" w:color="000000"/>
            </w:tcBorders>
            <w:shd w:val="clear" w:color="auto" w:fill="auto"/>
            <w:vAlign w:val="center"/>
          </w:tcPr>
          <w:p w:rsidR="003A0AF3" w:rsidRPr="00407825" w:rsidRDefault="003A0AF3" w:rsidP="00484F34">
            <w:pPr>
              <w:widowControl w:val="0"/>
              <w:suppressAutoHyphens/>
              <w:autoSpaceDE w:val="0"/>
              <w:snapToGrid w:val="0"/>
              <w:jc w:val="center"/>
              <w:rPr>
                <w:rFonts w:cs="Calibri"/>
              </w:rPr>
            </w:pPr>
            <w:r w:rsidRPr="00407825">
              <w:rPr>
                <w:rFonts w:cs="Calibri"/>
              </w:rPr>
              <w:t>Срок</w:t>
            </w:r>
          </w:p>
        </w:tc>
        <w:tc>
          <w:tcPr>
            <w:tcW w:w="2531" w:type="dxa"/>
            <w:vMerge w:val="restart"/>
            <w:tcBorders>
              <w:top w:val="single" w:sz="4" w:space="0" w:color="000000"/>
              <w:left w:val="single" w:sz="4" w:space="0" w:color="000000"/>
              <w:bottom w:val="single" w:sz="4" w:space="0" w:color="000000"/>
            </w:tcBorders>
            <w:shd w:val="clear" w:color="auto" w:fill="auto"/>
            <w:vAlign w:val="center"/>
          </w:tcPr>
          <w:p w:rsidR="003A0AF3" w:rsidRPr="00407825" w:rsidRDefault="003A0AF3" w:rsidP="00484F34">
            <w:pPr>
              <w:widowControl w:val="0"/>
              <w:suppressAutoHyphens/>
              <w:autoSpaceDE w:val="0"/>
              <w:snapToGrid w:val="0"/>
              <w:jc w:val="center"/>
              <w:rPr>
                <w:rFonts w:cs="Calibri"/>
              </w:rPr>
            </w:pPr>
            <w:r w:rsidRPr="00407825">
              <w:rPr>
                <w:rFonts w:cs="Calibri"/>
              </w:rPr>
              <w:t>Ожидаемый</w:t>
            </w:r>
            <w:r w:rsidRPr="00407825">
              <w:rPr>
                <w:rFonts w:cs="Calibri"/>
              </w:rPr>
              <w:br/>
              <w:t xml:space="preserve">непосредственный </w:t>
            </w:r>
            <w:r w:rsidRPr="00407825">
              <w:rPr>
                <w:rFonts w:cs="Calibri"/>
              </w:rPr>
              <w:br/>
              <w:t>результат</w:t>
            </w:r>
            <w:r w:rsidRPr="00407825">
              <w:rPr>
                <w:rFonts w:cs="Calibri"/>
              </w:rPr>
              <w:br/>
              <w:t>(краткое  описание)</w:t>
            </w:r>
          </w:p>
        </w:tc>
        <w:tc>
          <w:tcPr>
            <w:tcW w:w="2125" w:type="dxa"/>
            <w:gridSpan w:val="2"/>
            <w:vMerge w:val="restart"/>
            <w:tcBorders>
              <w:top w:val="single" w:sz="4" w:space="0" w:color="000000"/>
              <w:left w:val="single" w:sz="4" w:space="0" w:color="000000"/>
              <w:bottom w:val="single" w:sz="4" w:space="0" w:color="000000"/>
            </w:tcBorders>
            <w:shd w:val="clear" w:color="auto" w:fill="auto"/>
            <w:vAlign w:val="center"/>
          </w:tcPr>
          <w:p w:rsidR="003A0AF3" w:rsidRPr="00407825" w:rsidRDefault="003A0AF3" w:rsidP="00484F34">
            <w:pPr>
              <w:widowControl w:val="0"/>
              <w:suppressAutoHyphens/>
              <w:autoSpaceDE w:val="0"/>
              <w:snapToGrid w:val="0"/>
              <w:jc w:val="center"/>
              <w:rPr>
                <w:rFonts w:cs="Calibri"/>
              </w:rPr>
            </w:pPr>
            <w:r w:rsidRPr="00407825">
              <w:rPr>
                <w:rFonts w:cs="Calibri"/>
              </w:rPr>
              <w:t>Последствия</w:t>
            </w:r>
            <w:r w:rsidRPr="00407825">
              <w:rPr>
                <w:rFonts w:cs="Calibri"/>
              </w:rPr>
              <w:br/>
            </w:r>
            <w:proofErr w:type="spellStart"/>
            <w:r w:rsidRPr="00407825">
              <w:rPr>
                <w:rFonts w:cs="Calibri"/>
              </w:rPr>
              <w:t>нереализации</w:t>
            </w:r>
            <w:proofErr w:type="spellEnd"/>
            <w:r w:rsidRPr="00407825">
              <w:rPr>
                <w:rFonts w:cs="Calibri"/>
              </w:rPr>
              <w:br/>
              <w:t xml:space="preserve"> основного </w:t>
            </w:r>
            <w:r w:rsidRPr="00407825">
              <w:rPr>
                <w:rFonts w:cs="Calibri"/>
              </w:rPr>
              <w:br/>
              <w:t>мероприятия</w:t>
            </w:r>
          </w:p>
        </w:tc>
        <w:tc>
          <w:tcPr>
            <w:tcW w:w="3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A0AF3" w:rsidRPr="00407825" w:rsidRDefault="003A0AF3" w:rsidP="00484F34">
            <w:pPr>
              <w:widowControl w:val="0"/>
              <w:suppressAutoHyphens/>
              <w:autoSpaceDE w:val="0"/>
              <w:snapToGrid w:val="0"/>
              <w:jc w:val="center"/>
              <w:rPr>
                <w:rFonts w:cs="Calibri"/>
              </w:rPr>
            </w:pPr>
            <w:r w:rsidRPr="00407825">
              <w:rPr>
                <w:rFonts w:cs="Calibri"/>
              </w:rPr>
              <w:t xml:space="preserve">Связь с   показателями  </w:t>
            </w:r>
            <w:r w:rsidRPr="00407825">
              <w:rPr>
                <w:rFonts w:cs="Calibri"/>
              </w:rPr>
              <w:br/>
              <w:t xml:space="preserve"> муниципальной программы </w:t>
            </w:r>
            <w:r w:rsidRPr="00407825">
              <w:rPr>
                <w:rFonts w:cs="Calibri"/>
              </w:rPr>
              <w:br/>
              <w:t xml:space="preserve">  (подпрограммы)</w:t>
            </w:r>
          </w:p>
        </w:tc>
      </w:tr>
      <w:tr w:rsidR="003A0AF3" w:rsidRPr="00407825" w:rsidTr="00484F34">
        <w:trPr>
          <w:trHeight w:val="1260"/>
        </w:trPr>
        <w:tc>
          <w:tcPr>
            <w:tcW w:w="548" w:type="dxa"/>
            <w:vMerge/>
            <w:tcBorders>
              <w:top w:val="single" w:sz="4" w:space="0" w:color="000000"/>
              <w:left w:val="single" w:sz="4" w:space="0" w:color="000000"/>
              <w:bottom w:val="single" w:sz="4" w:space="0" w:color="000000"/>
            </w:tcBorders>
            <w:shd w:val="clear" w:color="auto" w:fill="auto"/>
            <w:vAlign w:val="center"/>
          </w:tcPr>
          <w:p w:rsidR="003A0AF3" w:rsidRPr="00407825" w:rsidRDefault="003A0AF3" w:rsidP="00484F34">
            <w:pPr>
              <w:widowControl w:val="0"/>
              <w:suppressAutoHyphens/>
              <w:rPr>
                <w:rFonts w:eastAsia="Andale Sans UI" w:cs="Tahoma"/>
                <w:lang w:val="de-DE" w:eastAsia="fa-IR" w:bidi="fa-IR"/>
              </w:rPr>
            </w:pPr>
          </w:p>
        </w:tc>
        <w:tc>
          <w:tcPr>
            <w:tcW w:w="2976" w:type="dxa"/>
            <w:vMerge/>
            <w:tcBorders>
              <w:top w:val="single" w:sz="4" w:space="0" w:color="000000"/>
              <w:left w:val="single" w:sz="4" w:space="0" w:color="000000"/>
              <w:bottom w:val="single" w:sz="4" w:space="0" w:color="000000"/>
            </w:tcBorders>
            <w:shd w:val="clear" w:color="auto" w:fill="auto"/>
            <w:vAlign w:val="center"/>
          </w:tcPr>
          <w:p w:rsidR="003A0AF3" w:rsidRPr="00407825" w:rsidRDefault="003A0AF3" w:rsidP="00484F34">
            <w:pPr>
              <w:widowControl w:val="0"/>
              <w:suppressAutoHyphens/>
              <w:rPr>
                <w:rFonts w:eastAsia="Andale Sans UI" w:cs="Tahoma"/>
                <w:lang w:val="de-DE" w:eastAsia="fa-IR" w:bidi="fa-IR"/>
              </w:rPr>
            </w:pPr>
          </w:p>
        </w:tc>
        <w:tc>
          <w:tcPr>
            <w:tcW w:w="1860" w:type="dxa"/>
            <w:gridSpan w:val="2"/>
            <w:vMerge/>
            <w:tcBorders>
              <w:top w:val="single" w:sz="4" w:space="0" w:color="000000"/>
              <w:left w:val="single" w:sz="4" w:space="0" w:color="000000"/>
              <w:bottom w:val="single" w:sz="4" w:space="0" w:color="000000"/>
            </w:tcBorders>
            <w:shd w:val="clear" w:color="auto" w:fill="auto"/>
            <w:vAlign w:val="center"/>
          </w:tcPr>
          <w:p w:rsidR="003A0AF3" w:rsidRPr="00407825" w:rsidRDefault="003A0AF3" w:rsidP="00484F34">
            <w:pPr>
              <w:widowControl w:val="0"/>
              <w:suppressAutoHyphens/>
              <w:rPr>
                <w:rFonts w:eastAsia="Andale Sans UI" w:cs="Tahoma"/>
                <w:lang w:val="de-DE" w:eastAsia="fa-IR" w:bidi="fa-IR"/>
              </w:rPr>
            </w:pPr>
          </w:p>
        </w:tc>
        <w:tc>
          <w:tcPr>
            <w:tcW w:w="1140" w:type="dxa"/>
            <w:tcBorders>
              <w:left w:val="single" w:sz="4" w:space="0" w:color="000000"/>
              <w:bottom w:val="single" w:sz="4" w:space="0" w:color="000000"/>
            </w:tcBorders>
            <w:shd w:val="clear" w:color="auto" w:fill="auto"/>
            <w:vAlign w:val="center"/>
          </w:tcPr>
          <w:p w:rsidR="003A0AF3" w:rsidRPr="00407825" w:rsidRDefault="003A0AF3" w:rsidP="00484F34">
            <w:pPr>
              <w:widowControl w:val="0"/>
              <w:suppressAutoHyphens/>
              <w:autoSpaceDE w:val="0"/>
              <w:snapToGrid w:val="0"/>
              <w:jc w:val="center"/>
              <w:rPr>
                <w:rFonts w:cs="Calibri"/>
              </w:rPr>
            </w:pPr>
            <w:r w:rsidRPr="00407825">
              <w:rPr>
                <w:rFonts w:cs="Calibri"/>
              </w:rPr>
              <w:t>начала</w:t>
            </w:r>
            <w:r w:rsidRPr="00407825">
              <w:rPr>
                <w:rFonts w:cs="Calibri"/>
              </w:rPr>
              <w:br/>
              <w:t>реализации</w:t>
            </w:r>
          </w:p>
        </w:tc>
        <w:tc>
          <w:tcPr>
            <w:tcW w:w="1155" w:type="dxa"/>
            <w:tcBorders>
              <w:left w:val="single" w:sz="4" w:space="0" w:color="000000"/>
              <w:bottom w:val="single" w:sz="4" w:space="0" w:color="000000"/>
            </w:tcBorders>
            <w:shd w:val="clear" w:color="auto" w:fill="auto"/>
            <w:vAlign w:val="center"/>
          </w:tcPr>
          <w:p w:rsidR="003A0AF3" w:rsidRPr="00407825" w:rsidRDefault="003A0AF3" w:rsidP="00484F34">
            <w:pPr>
              <w:widowControl w:val="0"/>
              <w:suppressAutoHyphens/>
              <w:autoSpaceDE w:val="0"/>
              <w:snapToGrid w:val="0"/>
              <w:jc w:val="center"/>
              <w:rPr>
                <w:rFonts w:cs="Calibri"/>
              </w:rPr>
            </w:pPr>
            <w:r w:rsidRPr="00407825">
              <w:rPr>
                <w:rFonts w:cs="Calibri"/>
              </w:rPr>
              <w:t xml:space="preserve">окончания </w:t>
            </w:r>
            <w:r w:rsidRPr="00407825">
              <w:rPr>
                <w:rFonts w:cs="Calibri"/>
              </w:rPr>
              <w:br/>
              <w:t>реализации</w:t>
            </w:r>
          </w:p>
        </w:tc>
        <w:tc>
          <w:tcPr>
            <w:tcW w:w="2531" w:type="dxa"/>
            <w:vMerge/>
            <w:tcBorders>
              <w:top w:val="single" w:sz="4" w:space="0" w:color="000000"/>
              <w:left w:val="single" w:sz="4" w:space="0" w:color="000000"/>
              <w:bottom w:val="single" w:sz="4" w:space="0" w:color="000000"/>
            </w:tcBorders>
            <w:shd w:val="clear" w:color="auto" w:fill="auto"/>
            <w:vAlign w:val="center"/>
          </w:tcPr>
          <w:p w:rsidR="003A0AF3" w:rsidRPr="00407825" w:rsidRDefault="003A0AF3" w:rsidP="00484F34">
            <w:pPr>
              <w:widowControl w:val="0"/>
              <w:suppressAutoHyphens/>
              <w:rPr>
                <w:rFonts w:eastAsia="Andale Sans UI" w:cs="Tahoma"/>
                <w:lang w:val="de-DE" w:eastAsia="fa-IR" w:bidi="fa-IR"/>
              </w:rPr>
            </w:pPr>
          </w:p>
        </w:tc>
        <w:tc>
          <w:tcPr>
            <w:tcW w:w="2125" w:type="dxa"/>
            <w:gridSpan w:val="2"/>
            <w:vMerge/>
            <w:tcBorders>
              <w:top w:val="single" w:sz="4" w:space="0" w:color="000000"/>
              <w:left w:val="single" w:sz="4" w:space="0" w:color="000000"/>
              <w:bottom w:val="single" w:sz="4" w:space="0" w:color="000000"/>
            </w:tcBorders>
            <w:shd w:val="clear" w:color="auto" w:fill="auto"/>
            <w:vAlign w:val="center"/>
          </w:tcPr>
          <w:p w:rsidR="003A0AF3" w:rsidRPr="00407825" w:rsidRDefault="003A0AF3" w:rsidP="00484F34">
            <w:pPr>
              <w:widowControl w:val="0"/>
              <w:suppressAutoHyphens/>
              <w:rPr>
                <w:rFonts w:eastAsia="Andale Sans UI" w:cs="Tahoma"/>
                <w:lang w:val="de-DE" w:eastAsia="fa-IR" w:bidi="fa-IR"/>
              </w:rPr>
            </w:pPr>
          </w:p>
        </w:tc>
        <w:tc>
          <w:tcPr>
            <w:tcW w:w="3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0AF3" w:rsidRPr="00407825" w:rsidRDefault="003A0AF3" w:rsidP="00484F34">
            <w:pPr>
              <w:widowControl w:val="0"/>
              <w:suppressAutoHyphens/>
              <w:rPr>
                <w:rFonts w:eastAsia="Andale Sans UI" w:cs="Tahoma"/>
                <w:lang w:val="de-DE" w:eastAsia="fa-IR" w:bidi="fa-IR"/>
              </w:rPr>
            </w:pPr>
          </w:p>
        </w:tc>
      </w:tr>
      <w:tr w:rsidR="003A0AF3" w:rsidRPr="00407825" w:rsidTr="00484F34">
        <w:tc>
          <w:tcPr>
            <w:tcW w:w="548" w:type="dxa"/>
            <w:tcBorders>
              <w:left w:val="single" w:sz="4" w:space="0" w:color="000000"/>
              <w:bottom w:val="single" w:sz="4" w:space="0" w:color="000000"/>
            </w:tcBorders>
            <w:shd w:val="clear" w:color="auto" w:fill="auto"/>
          </w:tcPr>
          <w:p w:rsidR="003A0AF3" w:rsidRPr="00407825" w:rsidRDefault="003A0AF3" w:rsidP="00484F34">
            <w:pPr>
              <w:widowControl w:val="0"/>
              <w:suppressAutoHyphens/>
              <w:autoSpaceDE w:val="0"/>
              <w:snapToGrid w:val="0"/>
              <w:jc w:val="center"/>
              <w:rPr>
                <w:rFonts w:cs="Calibri"/>
              </w:rPr>
            </w:pPr>
            <w:r w:rsidRPr="00407825">
              <w:rPr>
                <w:rFonts w:cs="Calibri"/>
              </w:rPr>
              <w:t>1</w:t>
            </w:r>
          </w:p>
        </w:tc>
        <w:tc>
          <w:tcPr>
            <w:tcW w:w="2976" w:type="dxa"/>
            <w:tcBorders>
              <w:left w:val="single" w:sz="4" w:space="0" w:color="000000"/>
              <w:bottom w:val="single" w:sz="4" w:space="0" w:color="000000"/>
            </w:tcBorders>
            <w:shd w:val="clear" w:color="auto" w:fill="auto"/>
          </w:tcPr>
          <w:p w:rsidR="003A0AF3" w:rsidRPr="00407825" w:rsidRDefault="003A0AF3" w:rsidP="00484F34">
            <w:pPr>
              <w:widowControl w:val="0"/>
              <w:suppressAutoHyphens/>
              <w:autoSpaceDE w:val="0"/>
              <w:snapToGrid w:val="0"/>
              <w:jc w:val="center"/>
              <w:rPr>
                <w:rFonts w:cs="Calibri"/>
              </w:rPr>
            </w:pPr>
            <w:r w:rsidRPr="00407825">
              <w:rPr>
                <w:rFonts w:cs="Calibri"/>
              </w:rPr>
              <w:t>2</w:t>
            </w:r>
          </w:p>
        </w:tc>
        <w:tc>
          <w:tcPr>
            <w:tcW w:w="1860" w:type="dxa"/>
            <w:gridSpan w:val="2"/>
            <w:tcBorders>
              <w:left w:val="single" w:sz="4" w:space="0" w:color="000000"/>
              <w:bottom w:val="single" w:sz="4" w:space="0" w:color="000000"/>
            </w:tcBorders>
            <w:shd w:val="clear" w:color="auto" w:fill="auto"/>
          </w:tcPr>
          <w:p w:rsidR="003A0AF3" w:rsidRPr="00407825" w:rsidRDefault="003A0AF3" w:rsidP="00484F34">
            <w:pPr>
              <w:widowControl w:val="0"/>
              <w:suppressAutoHyphens/>
              <w:autoSpaceDE w:val="0"/>
              <w:snapToGrid w:val="0"/>
              <w:jc w:val="center"/>
              <w:rPr>
                <w:rFonts w:cs="Calibri"/>
              </w:rPr>
            </w:pPr>
            <w:r w:rsidRPr="00407825">
              <w:rPr>
                <w:rFonts w:cs="Calibri"/>
              </w:rPr>
              <w:t>3</w:t>
            </w:r>
          </w:p>
        </w:tc>
        <w:tc>
          <w:tcPr>
            <w:tcW w:w="1140" w:type="dxa"/>
            <w:tcBorders>
              <w:left w:val="single" w:sz="4" w:space="0" w:color="000000"/>
              <w:bottom w:val="single" w:sz="4" w:space="0" w:color="000000"/>
            </w:tcBorders>
            <w:shd w:val="clear" w:color="auto" w:fill="auto"/>
          </w:tcPr>
          <w:p w:rsidR="003A0AF3" w:rsidRPr="00407825" w:rsidRDefault="003A0AF3" w:rsidP="00484F34">
            <w:pPr>
              <w:widowControl w:val="0"/>
              <w:suppressAutoHyphens/>
              <w:autoSpaceDE w:val="0"/>
              <w:snapToGrid w:val="0"/>
              <w:jc w:val="center"/>
              <w:rPr>
                <w:rFonts w:cs="Calibri"/>
              </w:rPr>
            </w:pPr>
            <w:r w:rsidRPr="00407825">
              <w:rPr>
                <w:rFonts w:cs="Calibri"/>
              </w:rPr>
              <w:t>4</w:t>
            </w:r>
          </w:p>
        </w:tc>
        <w:tc>
          <w:tcPr>
            <w:tcW w:w="1155" w:type="dxa"/>
            <w:tcBorders>
              <w:left w:val="single" w:sz="4" w:space="0" w:color="000000"/>
              <w:bottom w:val="single" w:sz="4" w:space="0" w:color="000000"/>
            </w:tcBorders>
            <w:shd w:val="clear" w:color="auto" w:fill="auto"/>
          </w:tcPr>
          <w:p w:rsidR="003A0AF3" w:rsidRPr="00407825" w:rsidRDefault="003A0AF3" w:rsidP="00484F34">
            <w:pPr>
              <w:widowControl w:val="0"/>
              <w:suppressAutoHyphens/>
              <w:autoSpaceDE w:val="0"/>
              <w:snapToGrid w:val="0"/>
              <w:jc w:val="center"/>
              <w:rPr>
                <w:rFonts w:cs="Calibri"/>
              </w:rPr>
            </w:pPr>
            <w:r w:rsidRPr="00407825">
              <w:rPr>
                <w:rFonts w:cs="Calibri"/>
              </w:rPr>
              <w:t>5</w:t>
            </w:r>
          </w:p>
        </w:tc>
        <w:tc>
          <w:tcPr>
            <w:tcW w:w="2531" w:type="dxa"/>
            <w:tcBorders>
              <w:left w:val="single" w:sz="4" w:space="0" w:color="000000"/>
              <w:bottom w:val="single" w:sz="4" w:space="0" w:color="000000"/>
            </w:tcBorders>
            <w:shd w:val="clear" w:color="auto" w:fill="auto"/>
          </w:tcPr>
          <w:p w:rsidR="003A0AF3" w:rsidRPr="00407825" w:rsidRDefault="003A0AF3" w:rsidP="00484F34">
            <w:pPr>
              <w:widowControl w:val="0"/>
              <w:suppressAutoHyphens/>
              <w:autoSpaceDE w:val="0"/>
              <w:snapToGrid w:val="0"/>
              <w:jc w:val="center"/>
              <w:rPr>
                <w:rFonts w:cs="Calibri"/>
              </w:rPr>
            </w:pPr>
            <w:r w:rsidRPr="00407825">
              <w:rPr>
                <w:rFonts w:cs="Calibri"/>
              </w:rPr>
              <w:t>6</w:t>
            </w:r>
          </w:p>
        </w:tc>
        <w:tc>
          <w:tcPr>
            <w:tcW w:w="2125" w:type="dxa"/>
            <w:gridSpan w:val="2"/>
            <w:tcBorders>
              <w:left w:val="single" w:sz="4" w:space="0" w:color="000000"/>
              <w:bottom w:val="single" w:sz="4" w:space="0" w:color="000000"/>
            </w:tcBorders>
            <w:shd w:val="clear" w:color="auto" w:fill="auto"/>
          </w:tcPr>
          <w:p w:rsidR="003A0AF3" w:rsidRPr="00407825" w:rsidRDefault="003A0AF3" w:rsidP="00484F34">
            <w:pPr>
              <w:widowControl w:val="0"/>
              <w:suppressAutoHyphens/>
              <w:autoSpaceDE w:val="0"/>
              <w:snapToGrid w:val="0"/>
              <w:jc w:val="center"/>
              <w:rPr>
                <w:rFonts w:cs="Calibri"/>
              </w:rPr>
            </w:pPr>
            <w:r w:rsidRPr="00407825">
              <w:rPr>
                <w:rFonts w:cs="Calibri"/>
              </w:rPr>
              <w:t>7</w:t>
            </w:r>
          </w:p>
        </w:tc>
        <w:tc>
          <w:tcPr>
            <w:tcW w:w="3127" w:type="dxa"/>
            <w:tcBorders>
              <w:left w:val="single" w:sz="4" w:space="0" w:color="000000"/>
              <w:bottom w:val="single" w:sz="4" w:space="0" w:color="000000"/>
              <w:right w:val="single" w:sz="4" w:space="0" w:color="000000"/>
            </w:tcBorders>
            <w:shd w:val="clear" w:color="auto" w:fill="auto"/>
          </w:tcPr>
          <w:p w:rsidR="003A0AF3" w:rsidRPr="00407825" w:rsidRDefault="003A0AF3" w:rsidP="00484F34">
            <w:pPr>
              <w:widowControl w:val="0"/>
              <w:suppressAutoHyphens/>
              <w:autoSpaceDE w:val="0"/>
              <w:snapToGrid w:val="0"/>
              <w:jc w:val="center"/>
              <w:rPr>
                <w:rFonts w:cs="Calibri"/>
              </w:rPr>
            </w:pPr>
            <w:r w:rsidRPr="00407825">
              <w:rPr>
                <w:rFonts w:cs="Calibri"/>
              </w:rPr>
              <w:t>8</w:t>
            </w:r>
          </w:p>
        </w:tc>
      </w:tr>
      <w:tr w:rsidR="003A0AF3" w:rsidRPr="00407825" w:rsidTr="00484F34">
        <w:trPr>
          <w:trHeight w:val="345"/>
        </w:trPr>
        <w:tc>
          <w:tcPr>
            <w:tcW w:w="548" w:type="dxa"/>
            <w:tcBorders>
              <w:left w:val="single" w:sz="4" w:space="0" w:color="000000"/>
              <w:bottom w:val="single" w:sz="2" w:space="0" w:color="000000"/>
            </w:tcBorders>
            <w:shd w:val="clear" w:color="auto" w:fill="auto"/>
          </w:tcPr>
          <w:p w:rsidR="003A0AF3" w:rsidRPr="00407825" w:rsidRDefault="003A0AF3" w:rsidP="00484F34">
            <w:pPr>
              <w:widowControl w:val="0"/>
              <w:suppressAutoHyphens/>
              <w:autoSpaceDE w:val="0"/>
              <w:snapToGrid w:val="0"/>
              <w:rPr>
                <w:rFonts w:cs="Calibri"/>
              </w:rPr>
            </w:pPr>
          </w:p>
        </w:tc>
        <w:tc>
          <w:tcPr>
            <w:tcW w:w="14914" w:type="dxa"/>
            <w:gridSpan w:val="9"/>
            <w:tcBorders>
              <w:left w:val="single" w:sz="4" w:space="0" w:color="000000"/>
              <w:bottom w:val="single" w:sz="2" w:space="0" w:color="000000"/>
              <w:right w:val="single" w:sz="4" w:space="0" w:color="000000"/>
            </w:tcBorders>
            <w:shd w:val="clear" w:color="auto" w:fill="auto"/>
            <w:vAlign w:val="center"/>
          </w:tcPr>
          <w:p w:rsidR="003A0AF3" w:rsidRPr="00407825" w:rsidRDefault="003A0AF3" w:rsidP="00484F34">
            <w:pPr>
              <w:widowControl w:val="0"/>
              <w:suppressLineNumbers/>
              <w:suppressAutoHyphens/>
              <w:snapToGrid w:val="0"/>
              <w:jc w:val="center"/>
              <w:rPr>
                <w:rFonts w:eastAsia="Andale Sans UI" w:cs="Tahoma"/>
                <w:b/>
                <w:bCs/>
                <w:lang w:eastAsia="fa-IR" w:bidi="fa-IR"/>
              </w:rPr>
            </w:pPr>
            <w:r w:rsidRPr="00407825">
              <w:rPr>
                <w:rFonts w:eastAsia="Andale Sans UI" w:cs="Tahoma"/>
                <w:b/>
                <w:bCs/>
                <w:lang w:eastAsia="fa-IR" w:bidi="fa-IR"/>
              </w:rPr>
              <w:t xml:space="preserve">Подпрограмма 1 «Молодежь </w:t>
            </w:r>
            <w:r w:rsidRPr="007D6629">
              <w:rPr>
                <w:b/>
              </w:rPr>
              <w:t>Пристенского</w:t>
            </w:r>
            <w:r w:rsidRPr="00407825">
              <w:rPr>
                <w:rFonts w:eastAsia="Andale Sans UI" w:cs="Tahoma"/>
                <w:b/>
                <w:bCs/>
                <w:lang w:eastAsia="fa-IR" w:bidi="fa-IR"/>
              </w:rPr>
              <w:t xml:space="preserve"> района»</w:t>
            </w:r>
          </w:p>
        </w:tc>
      </w:tr>
      <w:tr w:rsidR="003A0AF3" w:rsidRPr="00407825" w:rsidTr="00484F34">
        <w:trPr>
          <w:trHeight w:val="240"/>
        </w:trPr>
        <w:tc>
          <w:tcPr>
            <w:tcW w:w="548" w:type="dxa"/>
            <w:tcBorders>
              <w:top w:val="single" w:sz="2" w:space="0" w:color="000000"/>
              <w:left w:val="single" w:sz="4" w:space="0" w:color="000000"/>
              <w:bottom w:val="single" w:sz="4" w:space="0" w:color="000000"/>
            </w:tcBorders>
            <w:shd w:val="clear" w:color="auto" w:fill="auto"/>
          </w:tcPr>
          <w:p w:rsidR="003A0AF3" w:rsidRPr="00407825" w:rsidRDefault="003A0AF3" w:rsidP="00484F34">
            <w:pPr>
              <w:widowControl w:val="0"/>
              <w:suppressAutoHyphens/>
              <w:autoSpaceDE w:val="0"/>
              <w:snapToGrid w:val="0"/>
              <w:rPr>
                <w:rFonts w:cs="Calibri"/>
              </w:rPr>
            </w:pPr>
          </w:p>
        </w:tc>
        <w:tc>
          <w:tcPr>
            <w:tcW w:w="14914" w:type="dxa"/>
            <w:gridSpan w:val="9"/>
            <w:tcBorders>
              <w:top w:val="single" w:sz="2" w:space="0" w:color="000000"/>
              <w:left w:val="single" w:sz="4" w:space="0" w:color="000000"/>
              <w:bottom w:val="single" w:sz="4" w:space="0" w:color="000000"/>
              <w:right w:val="single" w:sz="4" w:space="0" w:color="000000"/>
            </w:tcBorders>
            <w:shd w:val="clear" w:color="auto" w:fill="auto"/>
            <w:vAlign w:val="center"/>
          </w:tcPr>
          <w:p w:rsidR="003A0AF3" w:rsidRDefault="003A0AF3" w:rsidP="00484F34">
            <w:r w:rsidRPr="00407825">
              <w:rPr>
                <w:rFonts w:cs="Calibri"/>
              </w:rPr>
              <w:t xml:space="preserve">Основное мероприятие </w:t>
            </w:r>
            <w:r>
              <w:rPr>
                <w:rFonts w:cs="Calibri"/>
              </w:rPr>
              <w:t xml:space="preserve">1.1 </w:t>
            </w:r>
            <w:r>
              <w:t>Создание условий для развития молодежной политики  в Пристенском районе Курской области.</w:t>
            </w:r>
          </w:p>
          <w:p w:rsidR="003A0AF3" w:rsidRPr="00407825" w:rsidRDefault="003A0AF3" w:rsidP="00484F34">
            <w:pPr>
              <w:widowControl w:val="0"/>
              <w:suppressLineNumbers/>
              <w:suppressAutoHyphens/>
              <w:snapToGrid w:val="0"/>
              <w:jc w:val="center"/>
              <w:rPr>
                <w:rFonts w:eastAsia="Andale Sans UI" w:cs="Tahoma"/>
                <w:b/>
                <w:bCs/>
                <w:lang w:eastAsia="fa-IR" w:bidi="fa-IR"/>
              </w:rPr>
            </w:pPr>
          </w:p>
        </w:tc>
      </w:tr>
      <w:tr w:rsidR="003A0AF3" w:rsidRPr="00407825" w:rsidTr="00484F34">
        <w:trPr>
          <w:trHeight w:val="73"/>
        </w:trPr>
        <w:tc>
          <w:tcPr>
            <w:tcW w:w="548" w:type="dxa"/>
            <w:tcBorders>
              <w:top w:val="single" w:sz="4" w:space="0" w:color="000000"/>
              <w:left w:val="single" w:sz="4" w:space="0" w:color="000000"/>
              <w:bottom w:val="single" w:sz="4" w:space="0" w:color="000000"/>
            </w:tcBorders>
            <w:shd w:val="clear" w:color="auto" w:fill="auto"/>
          </w:tcPr>
          <w:p w:rsidR="003A0AF3" w:rsidRPr="00407825" w:rsidRDefault="003A0AF3" w:rsidP="00484F34">
            <w:pPr>
              <w:widowControl w:val="0"/>
              <w:suppressAutoHyphens/>
              <w:autoSpaceDE w:val="0"/>
              <w:snapToGrid w:val="0"/>
              <w:rPr>
                <w:rFonts w:cs="Calibri"/>
              </w:rPr>
            </w:pPr>
            <w:r w:rsidRPr="00407825">
              <w:rPr>
                <w:rFonts w:cs="Calibri"/>
              </w:rPr>
              <w:t>1</w:t>
            </w:r>
          </w:p>
        </w:tc>
        <w:tc>
          <w:tcPr>
            <w:tcW w:w="2976" w:type="dxa"/>
            <w:tcBorders>
              <w:top w:val="single" w:sz="4" w:space="0" w:color="000000"/>
              <w:left w:val="single" w:sz="4" w:space="0" w:color="000000"/>
              <w:bottom w:val="single" w:sz="4" w:space="0" w:color="000000"/>
            </w:tcBorders>
            <w:shd w:val="clear" w:color="auto" w:fill="auto"/>
          </w:tcPr>
          <w:p w:rsidR="003A0AF3" w:rsidRPr="00407825" w:rsidRDefault="003A0AF3" w:rsidP="00484F34">
            <w:pPr>
              <w:widowControl w:val="0"/>
              <w:suppressAutoHyphens/>
              <w:autoSpaceDE w:val="0"/>
              <w:snapToGrid w:val="0"/>
              <w:jc w:val="both"/>
              <w:rPr>
                <w:rFonts w:cs="Calibri"/>
              </w:rPr>
            </w:pPr>
            <w:r>
              <w:rPr>
                <w:rFonts w:cs="Calibri"/>
              </w:rPr>
              <w:t>М</w:t>
            </w:r>
            <w:r w:rsidRPr="00407825">
              <w:rPr>
                <w:rFonts w:cs="Calibri"/>
              </w:rPr>
              <w:t>ероприятие 1.1</w:t>
            </w:r>
            <w:r>
              <w:rPr>
                <w:rFonts w:cs="Calibri"/>
              </w:rPr>
              <w:t>.1</w:t>
            </w:r>
          </w:p>
          <w:p w:rsidR="003A0AF3" w:rsidRPr="00407825" w:rsidRDefault="003A0AF3" w:rsidP="00484F34">
            <w:pPr>
              <w:widowControl w:val="0"/>
              <w:suppressAutoHyphens/>
              <w:autoSpaceDE w:val="0"/>
              <w:jc w:val="both"/>
              <w:rPr>
                <w:rFonts w:cs="Calibri"/>
                <w:bCs/>
              </w:rPr>
            </w:pPr>
            <w:r w:rsidRPr="00407825">
              <w:rPr>
                <w:rFonts w:cs="Calibri"/>
                <w:bCs/>
              </w:rPr>
              <w:t>«Создание условий для вовлечения молодежи в активную общественную деятельность</w:t>
            </w:r>
            <w:r w:rsidR="001447A8">
              <w:rPr>
                <w:rFonts w:cs="Calibri"/>
                <w:bCs/>
              </w:rPr>
              <w:t xml:space="preserve"> </w:t>
            </w:r>
            <w:r>
              <w:rPr>
                <w:rStyle w:val="11"/>
                <w:bCs/>
              </w:rPr>
              <w:t>и</w:t>
            </w:r>
            <w:r w:rsidRPr="000642A9">
              <w:rPr>
                <w:rStyle w:val="11"/>
                <w:bCs/>
              </w:rPr>
              <w:t xml:space="preserve"> социальную практику</w:t>
            </w:r>
            <w:r w:rsidRPr="00407825">
              <w:rPr>
                <w:rFonts w:cs="Calibri"/>
                <w:bCs/>
              </w:rPr>
              <w:t>»</w:t>
            </w:r>
          </w:p>
        </w:tc>
        <w:tc>
          <w:tcPr>
            <w:tcW w:w="1860" w:type="dxa"/>
            <w:gridSpan w:val="2"/>
            <w:tcBorders>
              <w:top w:val="single" w:sz="4" w:space="0" w:color="000000"/>
              <w:left w:val="single" w:sz="4" w:space="0" w:color="000000"/>
              <w:bottom w:val="single" w:sz="4" w:space="0" w:color="000000"/>
            </w:tcBorders>
            <w:shd w:val="clear" w:color="auto" w:fill="auto"/>
          </w:tcPr>
          <w:p w:rsidR="003A0AF3" w:rsidRPr="00407825" w:rsidRDefault="003A0AF3" w:rsidP="00484F34">
            <w:pPr>
              <w:widowControl w:val="0"/>
              <w:suppressAutoHyphens/>
              <w:autoSpaceDE w:val="0"/>
              <w:snapToGrid w:val="0"/>
              <w:jc w:val="both"/>
              <w:rPr>
                <w:rFonts w:cs="Calibri"/>
              </w:rPr>
            </w:pPr>
            <w:r>
              <w:rPr>
                <w:rFonts w:eastAsia="HiddenHorzOCR"/>
                <w:sz w:val="28"/>
                <w:szCs w:val="28"/>
              </w:rPr>
              <w:t>«</w:t>
            </w:r>
            <w:r w:rsidRPr="005D31FE">
              <w:t xml:space="preserve">Отдел культуры и молодежной политики Администрации </w:t>
            </w:r>
            <w:r w:rsidRPr="005D31FE">
              <w:rPr>
                <w:rStyle w:val="11"/>
                <w:rFonts w:eastAsia="Lucida Sans Unicode"/>
              </w:rPr>
              <w:t>Пристенского</w:t>
            </w:r>
            <w:r w:rsidRPr="005D31FE">
              <w:t xml:space="preserve"> района Курской </w:t>
            </w:r>
            <w:r w:rsidRPr="005D31FE">
              <w:lastRenderedPageBreak/>
              <w:t>области»</w:t>
            </w:r>
          </w:p>
        </w:tc>
        <w:tc>
          <w:tcPr>
            <w:tcW w:w="1140" w:type="dxa"/>
            <w:tcBorders>
              <w:top w:val="single" w:sz="4" w:space="0" w:color="000000"/>
              <w:left w:val="single" w:sz="4" w:space="0" w:color="000000"/>
              <w:bottom w:val="single" w:sz="4" w:space="0" w:color="000000"/>
            </w:tcBorders>
            <w:shd w:val="clear" w:color="auto" w:fill="auto"/>
          </w:tcPr>
          <w:p w:rsidR="003A0AF3" w:rsidRPr="00407825" w:rsidRDefault="003A0AF3" w:rsidP="003B5DC6">
            <w:pPr>
              <w:widowControl w:val="0"/>
              <w:suppressAutoHyphens/>
              <w:autoSpaceDE w:val="0"/>
              <w:snapToGrid w:val="0"/>
              <w:jc w:val="center"/>
              <w:rPr>
                <w:rFonts w:cs="Calibri"/>
              </w:rPr>
            </w:pPr>
            <w:r>
              <w:rPr>
                <w:rFonts w:cs="Calibri"/>
              </w:rPr>
              <w:lastRenderedPageBreak/>
              <w:t>202</w:t>
            </w:r>
            <w:r w:rsidR="003B5DC6">
              <w:rPr>
                <w:rFonts w:cs="Calibri"/>
              </w:rPr>
              <w:t>3</w:t>
            </w:r>
          </w:p>
        </w:tc>
        <w:tc>
          <w:tcPr>
            <w:tcW w:w="1155" w:type="dxa"/>
            <w:tcBorders>
              <w:top w:val="single" w:sz="4" w:space="0" w:color="000000"/>
              <w:left w:val="single" w:sz="4" w:space="0" w:color="000000"/>
              <w:bottom w:val="single" w:sz="4" w:space="0" w:color="000000"/>
            </w:tcBorders>
            <w:shd w:val="clear" w:color="auto" w:fill="auto"/>
          </w:tcPr>
          <w:p w:rsidR="003A0AF3" w:rsidRPr="00407825" w:rsidRDefault="003A0AF3" w:rsidP="003B5DC6">
            <w:pPr>
              <w:widowControl w:val="0"/>
              <w:suppressAutoHyphens/>
              <w:autoSpaceDE w:val="0"/>
              <w:snapToGrid w:val="0"/>
              <w:jc w:val="center"/>
              <w:rPr>
                <w:rFonts w:cs="Calibri"/>
              </w:rPr>
            </w:pPr>
            <w:r>
              <w:rPr>
                <w:rFonts w:cs="Calibri"/>
              </w:rPr>
              <w:t>202</w:t>
            </w:r>
            <w:r w:rsidR="003B5DC6">
              <w:rPr>
                <w:rFonts w:cs="Calibri"/>
              </w:rPr>
              <w:t>7</w:t>
            </w:r>
          </w:p>
        </w:tc>
        <w:tc>
          <w:tcPr>
            <w:tcW w:w="2531" w:type="dxa"/>
            <w:tcBorders>
              <w:top w:val="single" w:sz="4" w:space="0" w:color="000000"/>
              <w:left w:val="single" w:sz="4" w:space="0" w:color="000000"/>
              <w:bottom w:val="single" w:sz="4" w:space="0" w:color="000000"/>
            </w:tcBorders>
            <w:shd w:val="clear" w:color="auto" w:fill="auto"/>
          </w:tcPr>
          <w:p w:rsidR="003A0AF3" w:rsidRPr="00407825" w:rsidRDefault="003A0AF3" w:rsidP="00484F34">
            <w:pPr>
              <w:widowControl w:val="0"/>
              <w:suppressAutoHyphens/>
              <w:autoSpaceDE w:val="0"/>
              <w:snapToGrid w:val="0"/>
              <w:jc w:val="both"/>
              <w:rPr>
                <w:rFonts w:cs="Calibri"/>
                <w:bCs/>
                <w:iCs/>
                <w:color w:val="000000"/>
                <w:szCs w:val="28"/>
              </w:rPr>
            </w:pPr>
            <w:proofErr w:type="gramStart"/>
            <w:r w:rsidRPr="00407825">
              <w:rPr>
                <w:rFonts w:cs="Calibri"/>
                <w:bCs/>
                <w:iCs/>
                <w:color w:val="000000"/>
              </w:rPr>
              <w:t>увеличение удельного веса численности молодых людей в возрасте от 14 до 3</w:t>
            </w:r>
            <w:r w:rsidR="00500AC5">
              <w:rPr>
                <w:rFonts w:cs="Calibri"/>
                <w:bCs/>
                <w:iCs/>
                <w:color w:val="000000"/>
              </w:rPr>
              <w:t>5</w:t>
            </w:r>
            <w:r w:rsidRPr="00407825">
              <w:rPr>
                <w:rFonts w:cs="Calibri"/>
                <w:bCs/>
                <w:iCs/>
                <w:color w:val="000000"/>
              </w:rPr>
              <w:t xml:space="preserve"> лет, принимающих участие в добровольческой </w:t>
            </w:r>
            <w:r w:rsidRPr="00407825">
              <w:rPr>
                <w:rFonts w:cs="Calibri"/>
                <w:bCs/>
                <w:iCs/>
                <w:color w:val="000000"/>
              </w:rPr>
              <w:lastRenderedPageBreak/>
              <w:t xml:space="preserve">деятельности, в общей численности молодежи </w:t>
            </w:r>
            <w:r>
              <w:rPr>
                <w:rFonts w:cs="Calibri"/>
                <w:bCs/>
                <w:iCs/>
                <w:color w:val="000000"/>
              </w:rPr>
              <w:t>Пристенского</w:t>
            </w:r>
            <w:r w:rsidRPr="00407825">
              <w:rPr>
                <w:rFonts w:cs="Calibri"/>
                <w:bCs/>
                <w:iCs/>
                <w:color w:val="000000"/>
              </w:rPr>
              <w:t xml:space="preserve"> района в возрасте от 14 до 3</w:t>
            </w:r>
            <w:r w:rsidR="00500AC5">
              <w:rPr>
                <w:rFonts w:cs="Calibri"/>
                <w:bCs/>
                <w:iCs/>
                <w:color w:val="000000"/>
              </w:rPr>
              <w:t>5</w:t>
            </w:r>
            <w:r w:rsidRPr="00407825">
              <w:rPr>
                <w:rFonts w:cs="Calibri"/>
                <w:bCs/>
                <w:iCs/>
                <w:color w:val="000000"/>
              </w:rPr>
              <w:t xml:space="preserve"> лет </w:t>
            </w:r>
            <w:r w:rsidRPr="00407825">
              <w:rPr>
                <w:rFonts w:cs="Calibri"/>
                <w:bCs/>
                <w:iCs/>
                <w:color w:val="000000"/>
                <w:szCs w:val="28"/>
              </w:rPr>
              <w:t xml:space="preserve">с </w:t>
            </w:r>
            <w:r w:rsidR="00E91F80">
              <w:rPr>
                <w:rFonts w:cs="Calibri"/>
                <w:bCs/>
                <w:iCs/>
                <w:color w:val="000000"/>
                <w:szCs w:val="28"/>
              </w:rPr>
              <w:t>14,2</w:t>
            </w:r>
            <w:r w:rsidRPr="00407825">
              <w:rPr>
                <w:rFonts w:cs="Calibri"/>
                <w:bCs/>
                <w:iCs/>
                <w:color w:val="000000"/>
                <w:szCs w:val="28"/>
              </w:rPr>
              <w:t>% в 20</w:t>
            </w:r>
            <w:r>
              <w:rPr>
                <w:rFonts w:cs="Calibri"/>
                <w:bCs/>
                <w:iCs/>
                <w:color w:val="000000"/>
                <w:szCs w:val="28"/>
              </w:rPr>
              <w:t>2</w:t>
            </w:r>
            <w:r w:rsidR="00E91F80">
              <w:rPr>
                <w:rFonts w:cs="Calibri"/>
                <w:bCs/>
                <w:iCs/>
                <w:color w:val="000000"/>
                <w:szCs w:val="28"/>
              </w:rPr>
              <w:t>2</w:t>
            </w:r>
            <w:r w:rsidRPr="00407825">
              <w:rPr>
                <w:rFonts w:cs="Calibri"/>
                <w:bCs/>
                <w:iCs/>
                <w:color w:val="000000"/>
                <w:szCs w:val="28"/>
              </w:rPr>
              <w:t xml:space="preserve"> году до </w:t>
            </w:r>
            <w:r w:rsidR="00E91F80">
              <w:rPr>
                <w:rFonts w:cs="Calibri"/>
                <w:bCs/>
                <w:iCs/>
                <w:color w:val="000000"/>
                <w:szCs w:val="28"/>
              </w:rPr>
              <w:t>15</w:t>
            </w:r>
            <w:r>
              <w:rPr>
                <w:rFonts w:cs="Calibri"/>
                <w:bCs/>
                <w:iCs/>
                <w:color w:val="000000"/>
                <w:szCs w:val="28"/>
              </w:rPr>
              <w:t xml:space="preserve"> </w:t>
            </w:r>
            <w:r w:rsidRPr="00407825">
              <w:rPr>
                <w:rFonts w:cs="Calibri"/>
                <w:bCs/>
                <w:iCs/>
                <w:color w:val="000000"/>
                <w:szCs w:val="28"/>
              </w:rPr>
              <w:t>% к 20</w:t>
            </w:r>
            <w:r>
              <w:rPr>
                <w:rFonts w:cs="Calibri"/>
                <w:bCs/>
                <w:iCs/>
                <w:color w:val="000000"/>
                <w:szCs w:val="28"/>
              </w:rPr>
              <w:t>2</w:t>
            </w:r>
            <w:r w:rsidR="00E91F80">
              <w:rPr>
                <w:rFonts w:cs="Calibri"/>
                <w:bCs/>
                <w:iCs/>
                <w:color w:val="000000"/>
                <w:szCs w:val="28"/>
              </w:rPr>
              <w:t>7</w:t>
            </w:r>
            <w:r w:rsidRPr="00407825">
              <w:rPr>
                <w:rFonts w:cs="Calibri"/>
                <w:bCs/>
                <w:iCs/>
                <w:color w:val="000000"/>
                <w:szCs w:val="28"/>
              </w:rPr>
              <w:t xml:space="preserve"> году;</w:t>
            </w:r>
            <w:proofErr w:type="gramEnd"/>
          </w:p>
          <w:p w:rsidR="003A0AF3" w:rsidRPr="00407825" w:rsidRDefault="003A0AF3" w:rsidP="00484F34">
            <w:pPr>
              <w:widowControl w:val="0"/>
              <w:suppressAutoHyphens/>
              <w:autoSpaceDE w:val="0"/>
              <w:snapToGrid w:val="0"/>
              <w:jc w:val="both"/>
              <w:rPr>
                <w:rFonts w:eastAsia="Andale Sans UI" w:cs="Tahoma"/>
                <w:bCs/>
                <w:iCs/>
                <w:color w:val="000000"/>
                <w:szCs w:val="28"/>
                <w:lang w:val="de-DE" w:eastAsia="fa-IR" w:bidi="fa-IR"/>
              </w:rPr>
            </w:pPr>
            <w:proofErr w:type="spellStart"/>
            <w:r w:rsidRPr="00407825">
              <w:rPr>
                <w:rFonts w:eastAsia="Andale Sans UI" w:cs="Tahoma"/>
                <w:bCs/>
                <w:iCs/>
                <w:color w:val="000000"/>
                <w:szCs w:val="28"/>
                <w:lang w:val="de-DE" w:eastAsia="fa-IR" w:bidi="fa-IR"/>
              </w:rPr>
              <w:t>увеличение</w:t>
            </w:r>
            <w:proofErr w:type="spellEnd"/>
            <w:r w:rsidR="001447A8">
              <w:rPr>
                <w:rFonts w:eastAsia="Andale Sans UI" w:cs="Tahoma"/>
                <w:bCs/>
                <w:iCs/>
                <w:color w:val="000000"/>
                <w:szCs w:val="28"/>
                <w:lang w:eastAsia="fa-IR" w:bidi="fa-IR"/>
              </w:rPr>
              <w:t xml:space="preserve"> </w:t>
            </w:r>
            <w:proofErr w:type="spellStart"/>
            <w:r w:rsidRPr="00407825">
              <w:rPr>
                <w:rFonts w:eastAsia="Andale Sans UI" w:cs="Tahoma"/>
                <w:bCs/>
                <w:iCs/>
                <w:color w:val="000000"/>
                <w:szCs w:val="28"/>
                <w:lang w:val="de-DE" w:eastAsia="fa-IR" w:bidi="fa-IR"/>
              </w:rPr>
              <w:t>удельного</w:t>
            </w:r>
            <w:proofErr w:type="spellEnd"/>
            <w:r w:rsidR="001447A8">
              <w:rPr>
                <w:rFonts w:eastAsia="Andale Sans UI" w:cs="Tahoma"/>
                <w:bCs/>
                <w:iCs/>
                <w:color w:val="000000"/>
                <w:szCs w:val="28"/>
                <w:lang w:eastAsia="fa-IR" w:bidi="fa-IR"/>
              </w:rPr>
              <w:t xml:space="preserve"> </w:t>
            </w:r>
            <w:proofErr w:type="spellStart"/>
            <w:r w:rsidRPr="00407825">
              <w:rPr>
                <w:rFonts w:eastAsia="Andale Sans UI" w:cs="Tahoma"/>
                <w:bCs/>
                <w:iCs/>
                <w:color w:val="000000"/>
                <w:szCs w:val="28"/>
                <w:lang w:val="de-DE" w:eastAsia="fa-IR" w:bidi="fa-IR"/>
              </w:rPr>
              <w:t>веса</w:t>
            </w:r>
            <w:proofErr w:type="spellEnd"/>
            <w:r w:rsidR="001447A8">
              <w:rPr>
                <w:rFonts w:eastAsia="Andale Sans UI" w:cs="Tahoma"/>
                <w:bCs/>
                <w:iCs/>
                <w:color w:val="000000"/>
                <w:szCs w:val="28"/>
                <w:lang w:eastAsia="fa-IR" w:bidi="fa-IR"/>
              </w:rPr>
              <w:t xml:space="preserve"> </w:t>
            </w:r>
            <w:proofErr w:type="spellStart"/>
            <w:r w:rsidRPr="00407825">
              <w:rPr>
                <w:rFonts w:eastAsia="Andale Sans UI" w:cs="Tahoma"/>
                <w:bCs/>
                <w:iCs/>
                <w:color w:val="000000"/>
                <w:szCs w:val="28"/>
                <w:lang w:val="de-DE" w:eastAsia="fa-IR" w:bidi="fa-IR"/>
              </w:rPr>
              <w:t>численности</w:t>
            </w:r>
            <w:proofErr w:type="spellEnd"/>
            <w:r w:rsidR="001447A8">
              <w:rPr>
                <w:rFonts w:eastAsia="Andale Sans UI" w:cs="Tahoma"/>
                <w:bCs/>
                <w:iCs/>
                <w:color w:val="000000"/>
                <w:szCs w:val="28"/>
                <w:lang w:eastAsia="fa-IR" w:bidi="fa-IR"/>
              </w:rPr>
              <w:t xml:space="preserve"> </w:t>
            </w:r>
            <w:proofErr w:type="spellStart"/>
            <w:r w:rsidRPr="00407825">
              <w:rPr>
                <w:rFonts w:eastAsia="Andale Sans UI" w:cs="Tahoma"/>
                <w:bCs/>
                <w:iCs/>
                <w:color w:val="000000"/>
                <w:szCs w:val="28"/>
                <w:lang w:val="de-DE" w:eastAsia="fa-IR" w:bidi="fa-IR"/>
              </w:rPr>
              <w:t>молодых</w:t>
            </w:r>
            <w:proofErr w:type="spellEnd"/>
            <w:r w:rsidR="001447A8">
              <w:rPr>
                <w:rFonts w:eastAsia="Andale Sans UI" w:cs="Tahoma"/>
                <w:bCs/>
                <w:iCs/>
                <w:color w:val="000000"/>
                <w:szCs w:val="28"/>
                <w:lang w:eastAsia="fa-IR" w:bidi="fa-IR"/>
              </w:rPr>
              <w:t xml:space="preserve"> </w:t>
            </w:r>
            <w:proofErr w:type="spellStart"/>
            <w:r w:rsidRPr="00407825">
              <w:rPr>
                <w:rFonts w:eastAsia="Andale Sans UI" w:cs="Tahoma"/>
                <w:bCs/>
                <w:iCs/>
                <w:color w:val="000000"/>
                <w:szCs w:val="28"/>
                <w:lang w:val="de-DE" w:eastAsia="fa-IR" w:bidi="fa-IR"/>
              </w:rPr>
              <w:t>людей</w:t>
            </w:r>
            <w:proofErr w:type="spellEnd"/>
            <w:r w:rsidRPr="00407825">
              <w:rPr>
                <w:rFonts w:eastAsia="Andale Sans UI" w:cs="Tahoma"/>
                <w:bCs/>
                <w:iCs/>
                <w:color w:val="000000"/>
                <w:szCs w:val="28"/>
                <w:lang w:val="de-DE" w:eastAsia="fa-IR" w:bidi="fa-IR"/>
              </w:rPr>
              <w:t xml:space="preserve"> в </w:t>
            </w:r>
            <w:proofErr w:type="spellStart"/>
            <w:r w:rsidRPr="00407825">
              <w:rPr>
                <w:rFonts w:eastAsia="Andale Sans UI" w:cs="Tahoma"/>
                <w:bCs/>
                <w:iCs/>
                <w:color w:val="000000"/>
                <w:szCs w:val="28"/>
                <w:lang w:val="de-DE" w:eastAsia="fa-IR" w:bidi="fa-IR"/>
              </w:rPr>
              <w:t>возрасте</w:t>
            </w:r>
            <w:proofErr w:type="spellEnd"/>
            <w:r w:rsidR="001447A8">
              <w:rPr>
                <w:rFonts w:eastAsia="Andale Sans UI" w:cs="Tahoma"/>
                <w:bCs/>
                <w:iCs/>
                <w:color w:val="000000"/>
                <w:szCs w:val="28"/>
                <w:lang w:eastAsia="fa-IR" w:bidi="fa-IR"/>
              </w:rPr>
              <w:t xml:space="preserve"> </w:t>
            </w:r>
            <w:proofErr w:type="spellStart"/>
            <w:r w:rsidRPr="00407825">
              <w:rPr>
                <w:rFonts w:eastAsia="Andale Sans UI" w:cs="Tahoma"/>
                <w:bCs/>
                <w:iCs/>
                <w:color w:val="000000"/>
                <w:szCs w:val="28"/>
                <w:lang w:val="de-DE" w:eastAsia="fa-IR" w:bidi="fa-IR"/>
              </w:rPr>
              <w:t>от</w:t>
            </w:r>
            <w:proofErr w:type="spellEnd"/>
            <w:r w:rsidRPr="00407825">
              <w:rPr>
                <w:rFonts w:eastAsia="Andale Sans UI" w:cs="Tahoma"/>
                <w:bCs/>
                <w:iCs/>
                <w:color w:val="000000"/>
                <w:szCs w:val="28"/>
                <w:lang w:val="de-DE" w:eastAsia="fa-IR" w:bidi="fa-IR"/>
              </w:rPr>
              <w:t xml:space="preserve"> 14 </w:t>
            </w:r>
            <w:proofErr w:type="spellStart"/>
            <w:r w:rsidRPr="00407825">
              <w:rPr>
                <w:rFonts w:eastAsia="Andale Sans UI" w:cs="Tahoma"/>
                <w:bCs/>
                <w:iCs/>
                <w:color w:val="000000"/>
                <w:szCs w:val="28"/>
                <w:lang w:val="de-DE" w:eastAsia="fa-IR" w:bidi="fa-IR"/>
              </w:rPr>
              <w:t>до</w:t>
            </w:r>
            <w:proofErr w:type="spellEnd"/>
            <w:r w:rsidRPr="00407825">
              <w:rPr>
                <w:rFonts w:eastAsia="Andale Sans UI" w:cs="Tahoma"/>
                <w:bCs/>
                <w:iCs/>
                <w:color w:val="000000"/>
                <w:szCs w:val="28"/>
                <w:lang w:val="de-DE" w:eastAsia="fa-IR" w:bidi="fa-IR"/>
              </w:rPr>
              <w:t xml:space="preserve"> 3</w:t>
            </w:r>
            <w:r w:rsidR="00500AC5">
              <w:rPr>
                <w:rFonts w:eastAsia="Andale Sans UI" w:cs="Tahoma"/>
                <w:bCs/>
                <w:iCs/>
                <w:color w:val="000000"/>
                <w:szCs w:val="28"/>
                <w:lang w:eastAsia="fa-IR" w:bidi="fa-IR"/>
              </w:rPr>
              <w:t>5</w:t>
            </w:r>
            <w:r w:rsidRPr="00407825">
              <w:rPr>
                <w:rFonts w:eastAsia="Andale Sans UI" w:cs="Tahoma"/>
                <w:bCs/>
                <w:iCs/>
                <w:color w:val="000000"/>
                <w:szCs w:val="28"/>
                <w:lang w:val="de-DE" w:eastAsia="fa-IR" w:bidi="fa-IR"/>
              </w:rPr>
              <w:t xml:space="preserve"> </w:t>
            </w:r>
            <w:proofErr w:type="spellStart"/>
            <w:r w:rsidRPr="00407825">
              <w:rPr>
                <w:rFonts w:eastAsia="Andale Sans UI" w:cs="Tahoma"/>
                <w:bCs/>
                <w:iCs/>
                <w:color w:val="000000"/>
                <w:szCs w:val="28"/>
                <w:lang w:val="de-DE" w:eastAsia="fa-IR" w:bidi="fa-IR"/>
              </w:rPr>
              <w:t>лет</w:t>
            </w:r>
            <w:proofErr w:type="spellEnd"/>
            <w:r w:rsidRPr="00407825">
              <w:rPr>
                <w:rFonts w:eastAsia="Andale Sans UI" w:cs="Tahoma"/>
                <w:bCs/>
                <w:iCs/>
                <w:color w:val="000000"/>
                <w:szCs w:val="28"/>
                <w:lang w:val="de-DE" w:eastAsia="fa-IR" w:bidi="fa-IR"/>
              </w:rPr>
              <w:t xml:space="preserve">, </w:t>
            </w:r>
            <w:proofErr w:type="spellStart"/>
            <w:r w:rsidRPr="00407825">
              <w:rPr>
                <w:rFonts w:eastAsia="Andale Sans UI" w:cs="Tahoma"/>
                <w:bCs/>
                <w:iCs/>
                <w:color w:val="000000"/>
                <w:szCs w:val="28"/>
                <w:lang w:val="de-DE" w:eastAsia="fa-IR" w:bidi="fa-IR"/>
              </w:rPr>
              <w:t>вовлечённых</w:t>
            </w:r>
            <w:proofErr w:type="spellEnd"/>
            <w:r w:rsidRPr="00407825">
              <w:rPr>
                <w:rFonts w:eastAsia="Andale Sans UI" w:cs="Tahoma"/>
                <w:bCs/>
                <w:iCs/>
                <w:color w:val="000000"/>
                <w:szCs w:val="28"/>
                <w:lang w:val="de-DE" w:eastAsia="fa-IR" w:bidi="fa-IR"/>
              </w:rPr>
              <w:t xml:space="preserve"> в </w:t>
            </w:r>
            <w:proofErr w:type="spellStart"/>
            <w:r w:rsidRPr="00407825">
              <w:rPr>
                <w:rFonts w:eastAsia="Andale Sans UI" w:cs="Tahoma"/>
                <w:bCs/>
                <w:iCs/>
                <w:color w:val="000000"/>
                <w:szCs w:val="28"/>
                <w:lang w:val="de-DE" w:eastAsia="fa-IR" w:bidi="fa-IR"/>
              </w:rPr>
              <w:t>реализуемые</w:t>
            </w:r>
            <w:proofErr w:type="spellEnd"/>
            <w:r w:rsidR="001447A8">
              <w:rPr>
                <w:rFonts w:eastAsia="Andale Sans UI" w:cs="Tahoma"/>
                <w:bCs/>
                <w:iCs/>
                <w:color w:val="000000"/>
                <w:szCs w:val="28"/>
                <w:lang w:eastAsia="fa-IR" w:bidi="fa-IR"/>
              </w:rPr>
              <w:t xml:space="preserve"> </w:t>
            </w:r>
            <w:proofErr w:type="spellStart"/>
            <w:r w:rsidRPr="00407825">
              <w:rPr>
                <w:rFonts w:eastAsia="Andale Sans UI" w:cs="Tahoma"/>
                <w:bCs/>
                <w:iCs/>
                <w:color w:val="000000"/>
                <w:szCs w:val="28"/>
                <w:lang w:val="de-DE" w:eastAsia="fa-IR" w:bidi="fa-IR"/>
              </w:rPr>
              <w:t>органамиместногосамоуправленияпроекты</w:t>
            </w:r>
            <w:proofErr w:type="spellEnd"/>
            <w:r w:rsidRPr="00407825">
              <w:rPr>
                <w:rFonts w:eastAsia="Andale Sans UI" w:cs="Tahoma"/>
                <w:bCs/>
                <w:iCs/>
                <w:color w:val="000000"/>
                <w:szCs w:val="28"/>
                <w:lang w:val="de-DE" w:eastAsia="fa-IR" w:bidi="fa-IR"/>
              </w:rPr>
              <w:t xml:space="preserve"> и </w:t>
            </w:r>
            <w:proofErr w:type="spellStart"/>
            <w:r w:rsidRPr="00407825">
              <w:rPr>
                <w:rFonts w:eastAsia="Andale Sans UI" w:cs="Tahoma"/>
                <w:bCs/>
                <w:iCs/>
                <w:color w:val="000000"/>
                <w:szCs w:val="28"/>
                <w:lang w:val="de-DE" w:eastAsia="fa-IR" w:bidi="fa-IR"/>
              </w:rPr>
              <w:t>программы</w:t>
            </w:r>
            <w:proofErr w:type="spellEnd"/>
            <w:r w:rsidRPr="00407825">
              <w:rPr>
                <w:rFonts w:eastAsia="Andale Sans UI" w:cs="Tahoma"/>
                <w:bCs/>
                <w:iCs/>
                <w:color w:val="000000"/>
                <w:szCs w:val="28"/>
                <w:lang w:val="de-DE" w:eastAsia="fa-IR" w:bidi="fa-IR"/>
              </w:rPr>
              <w:t xml:space="preserve"> в </w:t>
            </w:r>
            <w:proofErr w:type="spellStart"/>
            <w:r w:rsidRPr="00407825">
              <w:rPr>
                <w:rFonts w:eastAsia="Andale Sans UI" w:cs="Tahoma"/>
                <w:bCs/>
                <w:iCs/>
                <w:color w:val="000000"/>
                <w:szCs w:val="28"/>
                <w:lang w:val="de-DE" w:eastAsia="fa-IR" w:bidi="fa-IR"/>
              </w:rPr>
              <w:t>сфере</w:t>
            </w:r>
            <w:proofErr w:type="spellEnd"/>
            <w:r w:rsidRPr="00407825">
              <w:rPr>
                <w:rFonts w:eastAsia="Andale Sans UI" w:cs="Tahoma"/>
                <w:bCs/>
                <w:iCs/>
                <w:color w:val="000000"/>
                <w:szCs w:val="28"/>
                <w:lang w:val="de-DE" w:eastAsia="fa-IR" w:bidi="fa-IR"/>
              </w:rPr>
              <w:t xml:space="preserve"> </w:t>
            </w:r>
            <w:proofErr w:type="spellStart"/>
            <w:r w:rsidRPr="00407825">
              <w:rPr>
                <w:rFonts w:eastAsia="Andale Sans UI" w:cs="Tahoma"/>
                <w:bCs/>
                <w:iCs/>
                <w:color w:val="000000"/>
                <w:szCs w:val="28"/>
                <w:lang w:val="de-DE" w:eastAsia="fa-IR" w:bidi="fa-IR"/>
              </w:rPr>
              <w:t>поддержки</w:t>
            </w:r>
            <w:proofErr w:type="spellEnd"/>
            <w:r w:rsidR="001447A8">
              <w:rPr>
                <w:rFonts w:eastAsia="Andale Sans UI" w:cs="Tahoma"/>
                <w:bCs/>
                <w:iCs/>
                <w:color w:val="000000"/>
                <w:szCs w:val="28"/>
                <w:lang w:eastAsia="fa-IR" w:bidi="fa-IR"/>
              </w:rPr>
              <w:t xml:space="preserve"> </w:t>
            </w:r>
            <w:proofErr w:type="spellStart"/>
            <w:r w:rsidRPr="00407825">
              <w:rPr>
                <w:rFonts w:eastAsia="Andale Sans UI" w:cs="Tahoma"/>
                <w:bCs/>
                <w:iCs/>
                <w:color w:val="000000"/>
                <w:szCs w:val="28"/>
                <w:lang w:val="de-DE" w:eastAsia="fa-IR" w:bidi="fa-IR"/>
              </w:rPr>
              <w:t>талантливой</w:t>
            </w:r>
            <w:proofErr w:type="spellEnd"/>
            <w:r w:rsidR="001447A8">
              <w:rPr>
                <w:rFonts w:eastAsia="Andale Sans UI" w:cs="Tahoma"/>
                <w:bCs/>
                <w:iCs/>
                <w:color w:val="000000"/>
                <w:szCs w:val="28"/>
                <w:lang w:eastAsia="fa-IR" w:bidi="fa-IR"/>
              </w:rPr>
              <w:t xml:space="preserve"> </w:t>
            </w:r>
            <w:proofErr w:type="spellStart"/>
            <w:r w:rsidRPr="00407825">
              <w:rPr>
                <w:rFonts w:eastAsia="Andale Sans UI" w:cs="Tahoma"/>
                <w:bCs/>
                <w:iCs/>
                <w:color w:val="000000"/>
                <w:szCs w:val="28"/>
                <w:lang w:val="de-DE" w:eastAsia="fa-IR" w:bidi="fa-IR"/>
              </w:rPr>
              <w:t>молодёжи</w:t>
            </w:r>
            <w:proofErr w:type="spellEnd"/>
            <w:r w:rsidRPr="00407825">
              <w:rPr>
                <w:rFonts w:eastAsia="Andale Sans UI" w:cs="Tahoma"/>
                <w:bCs/>
                <w:iCs/>
                <w:color w:val="000000"/>
                <w:szCs w:val="28"/>
                <w:lang w:val="de-DE" w:eastAsia="fa-IR" w:bidi="fa-IR"/>
              </w:rPr>
              <w:t xml:space="preserve">, в </w:t>
            </w:r>
            <w:proofErr w:type="spellStart"/>
            <w:r w:rsidRPr="00407825">
              <w:rPr>
                <w:rFonts w:eastAsia="Andale Sans UI" w:cs="Tahoma"/>
                <w:bCs/>
                <w:iCs/>
                <w:color w:val="000000"/>
                <w:szCs w:val="28"/>
                <w:lang w:val="de-DE" w:eastAsia="fa-IR" w:bidi="fa-IR"/>
              </w:rPr>
              <w:t>общей</w:t>
            </w:r>
            <w:proofErr w:type="spellEnd"/>
            <w:r w:rsidR="001447A8">
              <w:rPr>
                <w:rFonts w:eastAsia="Andale Sans UI" w:cs="Tahoma"/>
                <w:bCs/>
                <w:iCs/>
                <w:color w:val="000000"/>
                <w:szCs w:val="28"/>
                <w:lang w:eastAsia="fa-IR" w:bidi="fa-IR"/>
              </w:rPr>
              <w:t xml:space="preserve"> </w:t>
            </w:r>
            <w:proofErr w:type="spellStart"/>
            <w:r w:rsidRPr="00407825">
              <w:rPr>
                <w:rFonts w:eastAsia="Andale Sans UI" w:cs="Tahoma"/>
                <w:bCs/>
                <w:iCs/>
                <w:color w:val="000000"/>
                <w:szCs w:val="28"/>
                <w:lang w:val="de-DE" w:eastAsia="fa-IR" w:bidi="fa-IR"/>
              </w:rPr>
              <w:t>численности</w:t>
            </w:r>
            <w:proofErr w:type="spellEnd"/>
            <w:r w:rsidR="001447A8">
              <w:rPr>
                <w:rFonts w:eastAsia="Andale Sans UI" w:cs="Tahoma"/>
                <w:bCs/>
                <w:iCs/>
                <w:color w:val="000000"/>
                <w:szCs w:val="28"/>
                <w:lang w:eastAsia="fa-IR" w:bidi="fa-IR"/>
              </w:rPr>
              <w:t xml:space="preserve"> </w:t>
            </w:r>
            <w:proofErr w:type="spellStart"/>
            <w:r w:rsidRPr="00407825">
              <w:rPr>
                <w:rFonts w:eastAsia="Andale Sans UI" w:cs="Tahoma"/>
                <w:bCs/>
                <w:iCs/>
                <w:color w:val="000000"/>
                <w:szCs w:val="28"/>
                <w:lang w:val="de-DE" w:eastAsia="fa-IR" w:bidi="fa-IR"/>
              </w:rPr>
              <w:t>молодёжи</w:t>
            </w:r>
            <w:proofErr w:type="spellEnd"/>
            <w:r w:rsidR="001447A8">
              <w:rPr>
                <w:rFonts w:eastAsia="Andale Sans UI" w:cs="Tahoma"/>
                <w:bCs/>
                <w:iCs/>
                <w:color w:val="000000"/>
                <w:szCs w:val="28"/>
                <w:lang w:eastAsia="fa-IR" w:bidi="fa-IR"/>
              </w:rPr>
              <w:t xml:space="preserve"> </w:t>
            </w:r>
            <w:r w:rsidRPr="007D6629">
              <w:t>Пристенского</w:t>
            </w:r>
            <w:r w:rsidR="001447A8">
              <w:t xml:space="preserve"> </w:t>
            </w:r>
            <w:proofErr w:type="spellStart"/>
            <w:r w:rsidRPr="00407825">
              <w:rPr>
                <w:rFonts w:eastAsia="Andale Sans UI" w:cs="Tahoma"/>
                <w:bCs/>
                <w:iCs/>
                <w:color w:val="000000"/>
                <w:szCs w:val="28"/>
                <w:lang w:val="de-DE" w:eastAsia="fa-IR" w:bidi="fa-IR"/>
              </w:rPr>
              <w:t>района</w:t>
            </w:r>
            <w:proofErr w:type="spellEnd"/>
            <w:r w:rsidRPr="00407825">
              <w:rPr>
                <w:rFonts w:eastAsia="Andale Sans UI" w:cs="Tahoma"/>
                <w:bCs/>
                <w:iCs/>
                <w:color w:val="000000"/>
                <w:szCs w:val="28"/>
                <w:lang w:val="de-DE" w:eastAsia="fa-IR" w:bidi="fa-IR"/>
              </w:rPr>
              <w:t xml:space="preserve"> в </w:t>
            </w:r>
            <w:proofErr w:type="spellStart"/>
            <w:r w:rsidRPr="00407825">
              <w:rPr>
                <w:rFonts w:eastAsia="Andale Sans UI" w:cs="Tahoma"/>
                <w:bCs/>
                <w:iCs/>
                <w:color w:val="000000"/>
                <w:szCs w:val="28"/>
                <w:lang w:val="de-DE" w:eastAsia="fa-IR" w:bidi="fa-IR"/>
              </w:rPr>
              <w:t>возрасте</w:t>
            </w:r>
            <w:proofErr w:type="spellEnd"/>
            <w:r w:rsidR="001447A8">
              <w:rPr>
                <w:rFonts w:eastAsia="Andale Sans UI" w:cs="Tahoma"/>
                <w:bCs/>
                <w:iCs/>
                <w:color w:val="000000"/>
                <w:szCs w:val="28"/>
                <w:lang w:eastAsia="fa-IR" w:bidi="fa-IR"/>
              </w:rPr>
              <w:t xml:space="preserve"> </w:t>
            </w:r>
            <w:proofErr w:type="spellStart"/>
            <w:r w:rsidRPr="00407825">
              <w:rPr>
                <w:rFonts w:eastAsia="Andale Sans UI" w:cs="Tahoma"/>
                <w:bCs/>
                <w:iCs/>
                <w:color w:val="000000"/>
                <w:szCs w:val="28"/>
                <w:lang w:val="de-DE" w:eastAsia="fa-IR" w:bidi="fa-IR"/>
              </w:rPr>
              <w:t>от</w:t>
            </w:r>
            <w:proofErr w:type="spellEnd"/>
            <w:r w:rsidRPr="00407825">
              <w:rPr>
                <w:rFonts w:eastAsia="Andale Sans UI" w:cs="Tahoma"/>
                <w:bCs/>
                <w:iCs/>
                <w:color w:val="000000"/>
                <w:szCs w:val="28"/>
                <w:lang w:val="de-DE" w:eastAsia="fa-IR" w:bidi="fa-IR"/>
              </w:rPr>
              <w:t xml:space="preserve"> 14 </w:t>
            </w:r>
            <w:proofErr w:type="spellStart"/>
            <w:r w:rsidRPr="00407825">
              <w:rPr>
                <w:rFonts w:eastAsia="Andale Sans UI" w:cs="Tahoma"/>
                <w:bCs/>
                <w:iCs/>
                <w:color w:val="000000"/>
                <w:szCs w:val="28"/>
                <w:lang w:val="de-DE" w:eastAsia="fa-IR" w:bidi="fa-IR"/>
              </w:rPr>
              <w:t>до</w:t>
            </w:r>
            <w:proofErr w:type="spellEnd"/>
            <w:r w:rsidRPr="00407825">
              <w:rPr>
                <w:rFonts w:eastAsia="Andale Sans UI" w:cs="Tahoma"/>
                <w:bCs/>
                <w:iCs/>
                <w:color w:val="000000"/>
                <w:szCs w:val="28"/>
                <w:lang w:val="de-DE" w:eastAsia="fa-IR" w:bidi="fa-IR"/>
              </w:rPr>
              <w:t xml:space="preserve"> 3</w:t>
            </w:r>
            <w:r w:rsidR="00500AC5">
              <w:rPr>
                <w:rFonts w:eastAsia="Andale Sans UI" w:cs="Tahoma"/>
                <w:bCs/>
                <w:iCs/>
                <w:color w:val="000000"/>
                <w:szCs w:val="28"/>
                <w:lang w:eastAsia="fa-IR" w:bidi="fa-IR"/>
              </w:rPr>
              <w:t>5</w:t>
            </w:r>
            <w:r w:rsidRPr="00407825">
              <w:rPr>
                <w:rFonts w:eastAsia="Andale Sans UI" w:cs="Tahoma"/>
                <w:bCs/>
                <w:iCs/>
                <w:color w:val="000000"/>
                <w:szCs w:val="28"/>
                <w:lang w:val="de-DE" w:eastAsia="fa-IR" w:bidi="fa-IR"/>
              </w:rPr>
              <w:t xml:space="preserve"> </w:t>
            </w:r>
            <w:proofErr w:type="spellStart"/>
            <w:r w:rsidRPr="00E91F80">
              <w:rPr>
                <w:rFonts w:eastAsia="Andale Sans UI" w:cs="Tahoma"/>
                <w:bCs/>
                <w:iCs/>
                <w:color w:val="000000"/>
                <w:szCs w:val="28"/>
                <w:lang w:val="de-DE" w:eastAsia="fa-IR" w:bidi="fa-IR"/>
              </w:rPr>
              <w:t>лет</w:t>
            </w:r>
            <w:proofErr w:type="spellEnd"/>
            <w:r w:rsidRPr="00E91F80">
              <w:rPr>
                <w:rFonts w:eastAsia="Andale Sans UI" w:cs="Tahoma"/>
                <w:bCs/>
                <w:iCs/>
                <w:color w:val="000000"/>
                <w:szCs w:val="28"/>
                <w:lang w:val="de-DE" w:eastAsia="fa-IR" w:bidi="fa-IR"/>
              </w:rPr>
              <w:t xml:space="preserve"> с </w:t>
            </w:r>
            <w:r w:rsidR="00E91F80" w:rsidRPr="00E91F80">
              <w:rPr>
                <w:rFonts w:eastAsia="Andale Sans UI" w:cs="Tahoma"/>
                <w:bCs/>
                <w:iCs/>
                <w:color w:val="000000"/>
                <w:szCs w:val="28"/>
                <w:lang w:eastAsia="fa-IR" w:bidi="fa-IR"/>
              </w:rPr>
              <w:t>25</w:t>
            </w:r>
            <w:r w:rsidRPr="00E91F80">
              <w:rPr>
                <w:rFonts w:eastAsia="Andale Sans UI" w:cs="Tahoma"/>
                <w:bCs/>
                <w:iCs/>
                <w:color w:val="000000"/>
                <w:szCs w:val="28"/>
                <w:lang w:val="de-DE" w:eastAsia="fa-IR" w:bidi="fa-IR"/>
              </w:rPr>
              <w:t>% в 20</w:t>
            </w:r>
            <w:r w:rsidRPr="00E91F80">
              <w:rPr>
                <w:rFonts w:eastAsia="Andale Sans UI" w:cs="Tahoma"/>
                <w:bCs/>
                <w:iCs/>
                <w:color w:val="000000"/>
                <w:szCs w:val="28"/>
                <w:lang w:eastAsia="fa-IR" w:bidi="fa-IR"/>
              </w:rPr>
              <w:t>2</w:t>
            </w:r>
            <w:r w:rsidR="00E91F80" w:rsidRPr="00E91F80">
              <w:rPr>
                <w:rFonts w:eastAsia="Andale Sans UI" w:cs="Tahoma"/>
                <w:bCs/>
                <w:iCs/>
                <w:color w:val="000000"/>
                <w:szCs w:val="28"/>
                <w:lang w:eastAsia="fa-IR" w:bidi="fa-IR"/>
              </w:rPr>
              <w:t>3</w:t>
            </w:r>
            <w:r w:rsidR="001447A8" w:rsidRPr="00E91F80">
              <w:rPr>
                <w:rFonts w:eastAsia="Andale Sans UI" w:cs="Tahoma"/>
                <w:bCs/>
                <w:iCs/>
                <w:color w:val="000000"/>
                <w:szCs w:val="28"/>
                <w:lang w:eastAsia="fa-IR" w:bidi="fa-IR"/>
              </w:rPr>
              <w:t xml:space="preserve"> </w:t>
            </w:r>
            <w:proofErr w:type="spellStart"/>
            <w:r w:rsidRPr="00E91F80">
              <w:rPr>
                <w:rFonts w:eastAsia="Andale Sans UI" w:cs="Tahoma"/>
                <w:bCs/>
                <w:iCs/>
                <w:color w:val="000000"/>
                <w:szCs w:val="28"/>
                <w:lang w:val="de-DE" w:eastAsia="fa-IR" w:bidi="fa-IR"/>
              </w:rPr>
              <w:t>году</w:t>
            </w:r>
            <w:proofErr w:type="spellEnd"/>
            <w:r w:rsidR="001447A8" w:rsidRPr="00E91F80">
              <w:rPr>
                <w:rFonts w:eastAsia="Andale Sans UI" w:cs="Tahoma"/>
                <w:bCs/>
                <w:iCs/>
                <w:color w:val="000000"/>
                <w:szCs w:val="28"/>
                <w:lang w:eastAsia="fa-IR" w:bidi="fa-IR"/>
              </w:rPr>
              <w:t xml:space="preserve"> </w:t>
            </w:r>
            <w:proofErr w:type="spellStart"/>
            <w:r w:rsidRPr="00E91F80">
              <w:rPr>
                <w:rFonts w:eastAsia="Andale Sans UI" w:cs="Tahoma"/>
                <w:bCs/>
                <w:iCs/>
                <w:color w:val="000000"/>
                <w:szCs w:val="28"/>
                <w:lang w:val="de-DE" w:eastAsia="fa-IR" w:bidi="fa-IR"/>
              </w:rPr>
              <w:t>до</w:t>
            </w:r>
            <w:proofErr w:type="spellEnd"/>
            <w:r w:rsidR="00500AC5" w:rsidRPr="00E91F80">
              <w:rPr>
                <w:rFonts w:eastAsia="Andale Sans UI" w:cs="Tahoma"/>
                <w:bCs/>
                <w:iCs/>
                <w:color w:val="000000"/>
                <w:szCs w:val="28"/>
                <w:lang w:eastAsia="fa-IR" w:bidi="fa-IR"/>
              </w:rPr>
              <w:t xml:space="preserve"> </w:t>
            </w:r>
            <w:r w:rsidRPr="00E91F80">
              <w:rPr>
                <w:rFonts w:eastAsia="Andale Sans UI" w:cs="Tahoma"/>
                <w:bCs/>
                <w:iCs/>
                <w:color w:val="000000"/>
                <w:szCs w:val="28"/>
                <w:lang w:eastAsia="fa-IR" w:bidi="fa-IR"/>
              </w:rPr>
              <w:t>2</w:t>
            </w:r>
            <w:r w:rsidR="00E91F80" w:rsidRPr="00E91F80">
              <w:rPr>
                <w:rFonts w:eastAsia="Andale Sans UI" w:cs="Tahoma"/>
                <w:bCs/>
                <w:iCs/>
                <w:color w:val="000000"/>
                <w:szCs w:val="28"/>
                <w:lang w:eastAsia="fa-IR" w:bidi="fa-IR"/>
              </w:rPr>
              <w:t>6</w:t>
            </w:r>
            <w:r w:rsidRPr="00E91F80">
              <w:rPr>
                <w:rFonts w:eastAsia="Andale Sans UI" w:cs="Tahoma"/>
                <w:bCs/>
                <w:iCs/>
                <w:color w:val="000000"/>
                <w:szCs w:val="28"/>
                <w:lang w:val="de-DE" w:eastAsia="fa-IR" w:bidi="fa-IR"/>
              </w:rPr>
              <w:t>% в 20</w:t>
            </w:r>
            <w:r w:rsidRPr="00E91F80">
              <w:rPr>
                <w:rFonts w:eastAsia="Andale Sans UI" w:cs="Tahoma"/>
                <w:bCs/>
                <w:iCs/>
                <w:color w:val="000000"/>
                <w:szCs w:val="28"/>
                <w:lang w:eastAsia="fa-IR" w:bidi="fa-IR"/>
              </w:rPr>
              <w:t>2</w:t>
            </w:r>
            <w:r w:rsidR="00E91F80" w:rsidRPr="00E91F80">
              <w:rPr>
                <w:rFonts w:eastAsia="Andale Sans UI" w:cs="Tahoma"/>
                <w:bCs/>
                <w:iCs/>
                <w:color w:val="000000"/>
                <w:szCs w:val="28"/>
                <w:lang w:eastAsia="fa-IR" w:bidi="fa-IR"/>
              </w:rPr>
              <w:t>7</w:t>
            </w:r>
            <w:r w:rsidR="001447A8" w:rsidRPr="00E91F80">
              <w:rPr>
                <w:rFonts w:eastAsia="Andale Sans UI" w:cs="Tahoma"/>
                <w:bCs/>
                <w:iCs/>
                <w:color w:val="000000"/>
                <w:szCs w:val="28"/>
                <w:lang w:eastAsia="fa-IR" w:bidi="fa-IR"/>
              </w:rPr>
              <w:t xml:space="preserve"> </w:t>
            </w:r>
            <w:proofErr w:type="spellStart"/>
            <w:r w:rsidRPr="00E91F80">
              <w:rPr>
                <w:rFonts w:eastAsia="Andale Sans UI" w:cs="Tahoma"/>
                <w:bCs/>
                <w:iCs/>
                <w:color w:val="000000"/>
                <w:szCs w:val="28"/>
                <w:lang w:val="de-DE" w:eastAsia="fa-IR" w:bidi="fa-IR"/>
              </w:rPr>
              <w:t>году</w:t>
            </w:r>
            <w:proofErr w:type="spellEnd"/>
            <w:r w:rsidRPr="00E91F80">
              <w:rPr>
                <w:rFonts w:eastAsia="Andale Sans UI" w:cs="Tahoma"/>
                <w:bCs/>
                <w:iCs/>
                <w:color w:val="000000"/>
                <w:szCs w:val="28"/>
                <w:lang w:val="de-DE" w:eastAsia="fa-IR" w:bidi="fa-IR"/>
              </w:rPr>
              <w:t>.</w:t>
            </w:r>
          </w:p>
          <w:p w:rsidR="003A0AF3" w:rsidRPr="00407825" w:rsidRDefault="003A0AF3" w:rsidP="00484F34">
            <w:pPr>
              <w:widowControl w:val="0"/>
              <w:suppressAutoHyphens/>
              <w:autoSpaceDE w:val="0"/>
              <w:snapToGrid w:val="0"/>
              <w:jc w:val="both"/>
              <w:rPr>
                <w:rFonts w:cs="Calibri"/>
              </w:rPr>
            </w:pPr>
          </w:p>
        </w:tc>
        <w:tc>
          <w:tcPr>
            <w:tcW w:w="2125" w:type="dxa"/>
            <w:gridSpan w:val="2"/>
            <w:tcBorders>
              <w:top w:val="single" w:sz="4" w:space="0" w:color="000000"/>
              <w:left w:val="single" w:sz="4" w:space="0" w:color="000000"/>
              <w:bottom w:val="single" w:sz="4" w:space="0" w:color="000000"/>
            </w:tcBorders>
            <w:shd w:val="clear" w:color="auto" w:fill="auto"/>
          </w:tcPr>
          <w:p w:rsidR="003A0AF3" w:rsidRPr="00407825" w:rsidRDefault="003A0AF3" w:rsidP="00484F34">
            <w:pPr>
              <w:widowControl w:val="0"/>
              <w:suppressAutoHyphens/>
              <w:snapToGrid w:val="0"/>
              <w:jc w:val="both"/>
              <w:rPr>
                <w:rFonts w:eastAsia="HiddenHorzOCR" w:cs="Tahoma"/>
                <w:lang w:val="de-DE" w:eastAsia="fa-IR" w:bidi="fa-IR"/>
              </w:rPr>
            </w:pPr>
            <w:r w:rsidRPr="00407825">
              <w:rPr>
                <w:rFonts w:eastAsia="HiddenHorzOCR" w:cs="Tahoma"/>
                <w:lang w:eastAsia="fa-IR" w:bidi="fa-IR"/>
              </w:rPr>
              <w:lastRenderedPageBreak/>
              <w:t>у</w:t>
            </w:r>
            <w:r w:rsidRPr="00407825">
              <w:rPr>
                <w:rFonts w:eastAsia="HiddenHorzOCR" w:cs="Tahoma"/>
                <w:lang w:val="de-DE" w:eastAsia="fa-IR" w:bidi="fa-IR"/>
              </w:rPr>
              <w:t xml:space="preserve">меньшениеохватамолодыхлюдейразличнымиформамисоциальнойдеятельности; </w:t>
            </w:r>
            <w:r w:rsidRPr="00407825">
              <w:rPr>
                <w:rFonts w:eastAsia="HiddenHorzOCR" w:cs="Tahoma"/>
                <w:lang w:eastAsia="fa-IR" w:bidi="fa-IR"/>
              </w:rPr>
              <w:t>с</w:t>
            </w:r>
            <w:proofErr w:type="spellStart"/>
            <w:r w:rsidRPr="00407825">
              <w:rPr>
                <w:rFonts w:eastAsia="HiddenHorzOCR" w:cs="Tahoma"/>
                <w:lang w:val="de-DE" w:eastAsia="fa-IR" w:bidi="fa-IR"/>
              </w:rPr>
              <w:t>нижение</w:t>
            </w:r>
            <w:proofErr w:type="spellEnd"/>
            <w:r w:rsidR="001447A8">
              <w:rPr>
                <w:rFonts w:eastAsia="HiddenHorzOCR" w:cs="Tahoma"/>
                <w:lang w:eastAsia="fa-IR" w:bidi="fa-IR"/>
              </w:rPr>
              <w:t xml:space="preserve"> </w:t>
            </w:r>
            <w:proofErr w:type="spellStart"/>
            <w:r w:rsidRPr="00407825">
              <w:rPr>
                <w:rFonts w:eastAsia="HiddenHorzOCR" w:cs="Tahoma"/>
                <w:lang w:val="de-DE" w:eastAsia="fa-IR" w:bidi="fa-IR"/>
              </w:rPr>
              <w:t>общего</w:t>
            </w:r>
            <w:proofErr w:type="spellEnd"/>
            <w:r w:rsidR="001447A8">
              <w:rPr>
                <w:rFonts w:eastAsia="HiddenHorzOCR" w:cs="Tahoma"/>
                <w:lang w:eastAsia="fa-IR" w:bidi="fa-IR"/>
              </w:rPr>
              <w:t xml:space="preserve"> </w:t>
            </w:r>
            <w:proofErr w:type="spellStart"/>
            <w:r w:rsidRPr="00407825">
              <w:rPr>
                <w:rFonts w:eastAsia="HiddenHorzOCR" w:cs="Tahoma"/>
                <w:lang w:val="de-DE" w:eastAsia="fa-IR" w:bidi="fa-IR"/>
              </w:rPr>
              <w:t>уровня</w:t>
            </w:r>
            <w:proofErr w:type="spellEnd"/>
            <w:r w:rsidR="001447A8">
              <w:rPr>
                <w:rFonts w:eastAsia="HiddenHorzOCR" w:cs="Tahoma"/>
                <w:lang w:eastAsia="fa-IR" w:bidi="fa-IR"/>
              </w:rPr>
              <w:t xml:space="preserve"> </w:t>
            </w:r>
            <w:proofErr w:type="spellStart"/>
            <w:r w:rsidRPr="00407825">
              <w:rPr>
                <w:rFonts w:eastAsia="HiddenHorzOCR" w:cs="Tahoma"/>
                <w:lang w:val="de-DE" w:eastAsia="fa-IR" w:bidi="fa-IR"/>
              </w:rPr>
              <w:t>социализации</w:t>
            </w:r>
            <w:proofErr w:type="spellEnd"/>
            <w:r w:rsidR="001447A8">
              <w:rPr>
                <w:rFonts w:eastAsia="HiddenHorzOCR" w:cs="Tahoma"/>
                <w:lang w:eastAsia="fa-IR" w:bidi="fa-IR"/>
              </w:rPr>
              <w:t xml:space="preserve"> </w:t>
            </w:r>
            <w:proofErr w:type="spellStart"/>
            <w:r w:rsidRPr="00407825">
              <w:rPr>
                <w:rFonts w:eastAsia="HiddenHorzOCR" w:cs="Tahoma"/>
                <w:lang w:val="de-DE" w:eastAsia="fa-IR" w:bidi="fa-IR"/>
              </w:rPr>
              <w:lastRenderedPageBreak/>
              <w:t>молодежи</w:t>
            </w:r>
            <w:proofErr w:type="spellEnd"/>
            <w:r w:rsidRPr="00407825">
              <w:rPr>
                <w:rFonts w:eastAsia="HiddenHorzOCR" w:cs="Tahoma"/>
                <w:lang w:val="de-DE" w:eastAsia="fa-IR" w:bidi="fa-IR"/>
              </w:rPr>
              <w:t xml:space="preserve"> и </w:t>
            </w:r>
            <w:proofErr w:type="spellStart"/>
            <w:r w:rsidRPr="00407825">
              <w:rPr>
                <w:rFonts w:eastAsia="HiddenHorzOCR" w:cs="Tahoma"/>
                <w:lang w:val="de-DE" w:eastAsia="fa-IR" w:bidi="fa-IR"/>
              </w:rPr>
              <w:t>уровня</w:t>
            </w:r>
            <w:proofErr w:type="spellEnd"/>
            <w:r w:rsidR="001447A8">
              <w:rPr>
                <w:rFonts w:eastAsia="HiddenHorzOCR" w:cs="Tahoma"/>
                <w:lang w:eastAsia="fa-IR" w:bidi="fa-IR"/>
              </w:rPr>
              <w:t xml:space="preserve"> </w:t>
            </w:r>
            <w:proofErr w:type="spellStart"/>
            <w:r w:rsidRPr="00407825">
              <w:rPr>
                <w:rFonts w:eastAsia="HiddenHorzOCR" w:cs="Tahoma"/>
                <w:lang w:val="de-DE" w:eastAsia="fa-IR" w:bidi="fa-IR"/>
              </w:rPr>
              <w:t>эффективности</w:t>
            </w:r>
            <w:proofErr w:type="spellEnd"/>
            <w:r w:rsidR="001447A8">
              <w:rPr>
                <w:rFonts w:eastAsia="HiddenHorzOCR" w:cs="Tahoma"/>
                <w:lang w:eastAsia="fa-IR" w:bidi="fa-IR"/>
              </w:rPr>
              <w:t xml:space="preserve"> </w:t>
            </w:r>
            <w:proofErr w:type="spellStart"/>
            <w:r w:rsidRPr="00407825">
              <w:rPr>
                <w:rFonts w:eastAsia="HiddenHorzOCR" w:cs="Tahoma"/>
                <w:lang w:val="de-DE" w:eastAsia="fa-IR" w:bidi="fa-IR"/>
              </w:rPr>
              <w:t>ее</w:t>
            </w:r>
            <w:proofErr w:type="spellEnd"/>
            <w:r w:rsidR="001447A8">
              <w:rPr>
                <w:rFonts w:eastAsia="HiddenHorzOCR" w:cs="Tahoma"/>
                <w:lang w:eastAsia="fa-IR" w:bidi="fa-IR"/>
              </w:rPr>
              <w:t xml:space="preserve"> </w:t>
            </w:r>
            <w:proofErr w:type="spellStart"/>
            <w:r w:rsidRPr="00407825">
              <w:rPr>
                <w:rFonts w:eastAsia="HiddenHorzOCR" w:cs="Tahoma"/>
                <w:lang w:val="de-DE" w:eastAsia="fa-IR" w:bidi="fa-IR"/>
              </w:rPr>
              <w:t>самореализации</w:t>
            </w:r>
            <w:proofErr w:type="spellEnd"/>
            <w:r w:rsidRPr="00407825">
              <w:rPr>
                <w:rFonts w:eastAsia="HiddenHorzOCR" w:cs="Tahoma"/>
                <w:lang w:val="de-DE" w:eastAsia="fa-IR" w:bidi="fa-IR"/>
              </w:rPr>
              <w:t>.</w:t>
            </w:r>
          </w:p>
          <w:p w:rsidR="003A0AF3" w:rsidRPr="001447A8" w:rsidRDefault="003A0AF3" w:rsidP="00484F34">
            <w:pPr>
              <w:widowControl w:val="0"/>
              <w:suppressAutoHyphens/>
              <w:autoSpaceDE w:val="0"/>
              <w:jc w:val="both"/>
              <w:rPr>
                <w:rFonts w:cs="Calibri"/>
                <w:lang w:val="de-DE"/>
              </w:rPr>
            </w:pPr>
          </w:p>
        </w:tc>
        <w:tc>
          <w:tcPr>
            <w:tcW w:w="3127" w:type="dxa"/>
            <w:tcBorders>
              <w:top w:val="single" w:sz="4" w:space="0" w:color="000000"/>
              <w:left w:val="single" w:sz="4" w:space="0" w:color="000000"/>
              <w:bottom w:val="single" w:sz="4" w:space="0" w:color="000000"/>
              <w:right w:val="single" w:sz="4" w:space="0" w:color="000000"/>
            </w:tcBorders>
            <w:shd w:val="clear" w:color="auto" w:fill="auto"/>
          </w:tcPr>
          <w:p w:rsidR="003A0AF3" w:rsidRPr="00407825" w:rsidRDefault="003A0AF3" w:rsidP="00484F34">
            <w:pPr>
              <w:widowControl w:val="0"/>
              <w:suppressAutoHyphens/>
              <w:autoSpaceDE w:val="0"/>
              <w:jc w:val="both"/>
              <w:rPr>
                <w:rFonts w:cs="Calibri"/>
                <w:bCs/>
                <w:iCs/>
              </w:rPr>
            </w:pPr>
            <w:r w:rsidRPr="00407825">
              <w:rPr>
                <w:rFonts w:cs="Calibri"/>
                <w:bCs/>
                <w:iCs/>
              </w:rPr>
              <w:lastRenderedPageBreak/>
              <w:t>удельный вес численности молодых людей в возрасте от 14 до 3</w:t>
            </w:r>
            <w:r w:rsidR="00500AC5">
              <w:rPr>
                <w:rFonts w:cs="Calibri"/>
                <w:bCs/>
                <w:iCs/>
              </w:rPr>
              <w:t>5</w:t>
            </w:r>
            <w:r w:rsidRPr="00407825">
              <w:rPr>
                <w:rFonts w:cs="Calibri"/>
                <w:bCs/>
                <w:iCs/>
              </w:rPr>
              <w:t xml:space="preserve"> лет, принимающих участие в добровольческой деятельности, в общей численности молодежи </w:t>
            </w:r>
            <w:r w:rsidRPr="007D6629">
              <w:lastRenderedPageBreak/>
              <w:t>Пристенского</w:t>
            </w:r>
            <w:r w:rsidRPr="00407825">
              <w:rPr>
                <w:rFonts w:cs="Calibri"/>
                <w:bCs/>
                <w:iCs/>
              </w:rPr>
              <w:t xml:space="preserve"> района Курской области  в возрасте от 14 до 3</w:t>
            </w:r>
            <w:r w:rsidR="00500AC5">
              <w:rPr>
                <w:rFonts w:cs="Calibri"/>
                <w:bCs/>
                <w:iCs/>
              </w:rPr>
              <w:t>5</w:t>
            </w:r>
            <w:r w:rsidRPr="00407825">
              <w:rPr>
                <w:rFonts w:cs="Calibri"/>
                <w:bCs/>
                <w:iCs/>
              </w:rPr>
              <w:t xml:space="preserve"> лет;</w:t>
            </w:r>
          </w:p>
          <w:p w:rsidR="003A0AF3" w:rsidRPr="00407825" w:rsidRDefault="003A0AF3" w:rsidP="00500AC5">
            <w:pPr>
              <w:widowControl w:val="0"/>
              <w:suppressAutoHyphens/>
              <w:autoSpaceDE w:val="0"/>
              <w:snapToGrid w:val="0"/>
              <w:jc w:val="both"/>
              <w:rPr>
                <w:rFonts w:eastAsia="Andale Sans UI" w:cs="Tahoma"/>
                <w:bCs/>
                <w:iCs/>
                <w:color w:val="000000"/>
                <w:szCs w:val="28"/>
                <w:lang w:eastAsia="fa-IR" w:bidi="fa-IR"/>
              </w:rPr>
            </w:pPr>
            <w:proofErr w:type="spellStart"/>
            <w:r w:rsidRPr="00407825">
              <w:rPr>
                <w:rFonts w:eastAsia="Andale Sans UI" w:cs="Tahoma"/>
                <w:bCs/>
                <w:iCs/>
                <w:color w:val="000000"/>
                <w:szCs w:val="28"/>
                <w:lang w:val="de-DE" w:eastAsia="fa-IR" w:bidi="fa-IR"/>
              </w:rPr>
              <w:t>удельн</w:t>
            </w:r>
            <w:r w:rsidRPr="00407825">
              <w:rPr>
                <w:rFonts w:eastAsia="Andale Sans UI" w:cs="Tahoma"/>
                <w:bCs/>
                <w:iCs/>
                <w:color w:val="000000"/>
                <w:szCs w:val="28"/>
                <w:lang w:eastAsia="fa-IR" w:bidi="fa-IR"/>
              </w:rPr>
              <w:t>ый</w:t>
            </w:r>
            <w:proofErr w:type="spellEnd"/>
            <w:r w:rsidR="001447A8">
              <w:rPr>
                <w:rFonts w:eastAsia="Andale Sans UI" w:cs="Tahoma"/>
                <w:bCs/>
                <w:iCs/>
                <w:color w:val="000000"/>
                <w:szCs w:val="28"/>
                <w:lang w:eastAsia="fa-IR" w:bidi="fa-IR"/>
              </w:rPr>
              <w:t xml:space="preserve"> </w:t>
            </w:r>
            <w:proofErr w:type="spellStart"/>
            <w:r w:rsidRPr="00407825">
              <w:rPr>
                <w:rFonts w:eastAsia="Andale Sans UI" w:cs="Tahoma"/>
                <w:bCs/>
                <w:iCs/>
                <w:color w:val="000000"/>
                <w:szCs w:val="28"/>
                <w:lang w:val="de-DE" w:eastAsia="fa-IR" w:bidi="fa-IR"/>
              </w:rPr>
              <w:t>вес</w:t>
            </w:r>
            <w:proofErr w:type="spellEnd"/>
            <w:r w:rsidR="001447A8">
              <w:rPr>
                <w:rFonts w:eastAsia="Andale Sans UI" w:cs="Tahoma"/>
                <w:bCs/>
                <w:iCs/>
                <w:color w:val="000000"/>
                <w:szCs w:val="28"/>
                <w:lang w:eastAsia="fa-IR" w:bidi="fa-IR"/>
              </w:rPr>
              <w:t xml:space="preserve"> </w:t>
            </w:r>
            <w:proofErr w:type="spellStart"/>
            <w:r w:rsidRPr="00407825">
              <w:rPr>
                <w:rFonts w:eastAsia="Andale Sans UI" w:cs="Tahoma"/>
                <w:bCs/>
                <w:iCs/>
                <w:color w:val="000000"/>
                <w:szCs w:val="28"/>
                <w:lang w:val="de-DE" w:eastAsia="fa-IR" w:bidi="fa-IR"/>
              </w:rPr>
              <w:t>численности</w:t>
            </w:r>
            <w:proofErr w:type="spellEnd"/>
            <w:r w:rsidR="001447A8">
              <w:rPr>
                <w:rFonts w:eastAsia="Andale Sans UI" w:cs="Tahoma"/>
                <w:bCs/>
                <w:iCs/>
                <w:color w:val="000000"/>
                <w:szCs w:val="28"/>
                <w:lang w:eastAsia="fa-IR" w:bidi="fa-IR"/>
              </w:rPr>
              <w:t xml:space="preserve"> </w:t>
            </w:r>
            <w:proofErr w:type="spellStart"/>
            <w:r w:rsidRPr="00407825">
              <w:rPr>
                <w:rFonts w:eastAsia="Andale Sans UI" w:cs="Tahoma"/>
                <w:bCs/>
                <w:iCs/>
                <w:color w:val="000000"/>
                <w:szCs w:val="28"/>
                <w:lang w:val="de-DE" w:eastAsia="fa-IR" w:bidi="fa-IR"/>
              </w:rPr>
              <w:t>молодых</w:t>
            </w:r>
            <w:proofErr w:type="spellEnd"/>
            <w:r w:rsidR="001447A8">
              <w:rPr>
                <w:rFonts w:eastAsia="Andale Sans UI" w:cs="Tahoma"/>
                <w:bCs/>
                <w:iCs/>
                <w:color w:val="000000"/>
                <w:szCs w:val="28"/>
                <w:lang w:eastAsia="fa-IR" w:bidi="fa-IR"/>
              </w:rPr>
              <w:t xml:space="preserve"> </w:t>
            </w:r>
            <w:proofErr w:type="spellStart"/>
            <w:r w:rsidRPr="00407825">
              <w:rPr>
                <w:rFonts w:eastAsia="Andale Sans UI" w:cs="Tahoma"/>
                <w:bCs/>
                <w:iCs/>
                <w:color w:val="000000"/>
                <w:szCs w:val="28"/>
                <w:lang w:val="de-DE" w:eastAsia="fa-IR" w:bidi="fa-IR"/>
              </w:rPr>
              <w:t>людей</w:t>
            </w:r>
            <w:proofErr w:type="spellEnd"/>
            <w:r w:rsidRPr="00407825">
              <w:rPr>
                <w:rFonts w:eastAsia="Andale Sans UI" w:cs="Tahoma"/>
                <w:bCs/>
                <w:iCs/>
                <w:color w:val="000000"/>
                <w:szCs w:val="28"/>
                <w:lang w:val="de-DE" w:eastAsia="fa-IR" w:bidi="fa-IR"/>
              </w:rPr>
              <w:t xml:space="preserve"> в </w:t>
            </w:r>
            <w:proofErr w:type="spellStart"/>
            <w:r w:rsidRPr="00407825">
              <w:rPr>
                <w:rFonts w:eastAsia="Andale Sans UI" w:cs="Tahoma"/>
                <w:bCs/>
                <w:iCs/>
                <w:color w:val="000000"/>
                <w:szCs w:val="28"/>
                <w:lang w:val="de-DE" w:eastAsia="fa-IR" w:bidi="fa-IR"/>
              </w:rPr>
              <w:t>возрасте</w:t>
            </w:r>
            <w:proofErr w:type="spellEnd"/>
            <w:r w:rsidR="001447A8">
              <w:rPr>
                <w:rFonts w:eastAsia="Andale Sans UI" w:cs="Tahoma"/>
                <w:bCs/>
                <w:iCs/>
                <w:color w:val="000000"/>
                <w:szCs w:val="28"/>
                <w:lang w:eastAsia="fa-IR" w:bidi="fa-IR"/>
              </w:rPr>
              <w:t xml:space="preserve"> </w:t>
            </w:r>
            <w:proofErr w:type="spellStart"/>
            <w:r w:rsidRPr="00407825">
              <w:rPr>
                <w:rFonts w:eastAsia="Andale Sans UI" w:cs="Tahoma"/>
                <w:bCs/>
                <w:iCs/>
                <w:color w:val="000000"/>
                <w:szCs w:val="28"/>
                <w:lang w:val="de-DE" w:eastAsia="fa-IR" w:bidi="fa-IR"/>
              </w:rPr>
              <w:t>от</w:t>
            </w:r>
            <w:proofErr w:type="spellEnd"/>
            <w:r w:rsidRPr="00407825">
              <w:rPr>
                <w:rFonts w:eastAsia="Andale Sans UI" w:cs="Tahoma"/>
                <w:bCs/>
                <w:iCs/>
                <w:color w:val="000000"/>
                <w:szCs w:val="28"/>
                <w:lang w:val="de-DE" w:eastAsia="fa-IR" w:bidi="fa-IR"/>
              </w:rPr>
              <w:t xml:space="preserve"> 14 </w:t>
            </w:r>
            <w:proofErr w:type="spellStart"/>
            <w:r w:rsidRPr="00407825">
              <w:rPr>
                <w:rFonts w:eastAsia="Andale Sans UI" w:cs="Tahoma"/>
                <w:bCs/>
                <w:iCs/>
                <w:color w:val="000000"/>
                <w:szCs w:val="28"/>
                <w:lang w:val="de-DE" w:eastAsia="fa-IR" w:bidi="fa-IR"/>
              </w:rPr>
              <w:t>до</w:t>
            </w:r>
            <w:proofErr w:type="spellEnd"/>
            <w:r w:rsidRPr="00407825">
              <w:rPr>
                <w:rFonts w:eastAsia="Andale Sans UI" w:cs="Tahoma"/>
                <w:bCs/>
                <w:iCs/>
                <w:color w:val="000000"/>
                <w:szCs w:val="28"/>
                <w:lang w:val="de-DE" w:eastAsia="fa-IR" w:bidi="fa-IR"/>
              </w:rPr>
              <w:t xml:space="preserve"> 3</w:t>
            </w:r>
            <w:r w:rsidR="00500AC5">
              <w:rPr>
                <w:rFonts w:eastAsia="Andale Sans UI" w:cs="Tahoma"/>
                <w:bCs/>
                <w:iCs/>
                <w:color w:val="000000"/>
                <w:szCs w:val="28"/>
                <w:lang w:eastAsia="fa-IR" w:bidi="fa-IR"/>
              </w:rPr>
              <w:t>5</w:t>
            </w:r>
            <w:r w:rsidRPr="00407825">
              <w:rPr>
                <w:rFonts w:eastAsia="Andale Sans UI" w:cs="Tahoma"/>
                <w:bCs/>
                <w:iCs/>
                <w:color w:val="000000"/>
                <w:szCs w:val="28"/>
                <w:lang w:val="de-DE" w:eastAsia="fa-IR" w:bidi="fa-IR"/>
              </w:rPr>
              <w:t xml:space="preserve"> </w:t>
            </w:r>
            <w:proofErr w:type="spellStart"/>
            <w:r w:rsidRPr="00407825">
              <w:rPr>
                <w:rFonts w:eastAsia="Andale Sans UI" w:cs="Tahoma"/>
                <w:bCs/>
                <w:iCs/>
                <w:color w:val="000000"/>
                <w:szCs w:val="28"/>
                <w:lang w:val="de-DE" w:eastAsia="fa-IR" w:bidi="fa-IR"/>
              </w:rPr>
              <w:t>лет</w:t>
            </w:r>
            <w:proofErr w:type="spellEnd"/>
            <w:r w:rsidRPr="00407825">
              <w:rPr>
                <w:rFonts w:eastAsia="Andale Sans UI" w:cs="Tahoma"/>
                <w:bCs/>
                <w:iCs/>
                <w:color w:val="000000"/>
                <w:szCs w:val="28"/>
                <w:lang w:val="de-DE" w:eastAsia="fa-IR" w:bidi="fa-IR"/>
              </w:rPr>
              <w:t xml:space="preserve">, </w:t>
            </w:r>
            <w:proofErr w:type="spellStart"/>
            <w:r w:rsidRPr="00407825">
              <w:rPr>
                <w:rFonts w:eastAsia="Andale Sans UI" w:cs="Tahoma"/>
                <w:bCs/>
                <w:iCs/>
                <w:color w:val="000000"/>
                <w:szCs w:val="28"/>
                <w:lang w:val="de-DE" w:eastAsia="fa-IR" w:bidi="fa-IR"/>
              </w:rPr>
              <w:t>вовлечённых</w:t>
            </w:r>
            <w:proofErr w:type="spellEnd"/>
            <w:r w:rsidRPr="00407825">
              <w:rPr>
                <w:rFonts w:eastAsia="Andale Sans UI" w:cs="Tahoma"/>
                <w:bCs/>
                <w:iCs/>
                <w:color w:val="000000"/>
                <w:szCs w:val="28"/>
                <w:lang w:val="de-DE" w:eastAsia="fa-IR" w:bidi="fa-IR"/>
              </w:rPr>
              <w:t xml:space="preserve"> в </w:t>
            </w:r>
            <w:proofErr w:type="spellStart"/>
            <w:r w:rsidRPr="00407825">
              <w:rPr>
                <w:rFonts w:eastAsia="Andale Sans UI" w:cs="Tahoma"/>
                <w:bCs/>
                <w:iCs/>
                <w:color w:val="000000"/>
                <w:szCs w:val="28"/>
                <w:lang w:val="de-DE" w:eastAsia="fa-IR" w:bidi="fa-IR"/>
              </w:rPr>
              <w:t>реализуемые</w:t>
            </w:r>
            <w:proofErr w:type="spellEnd"/>
            <w:r w:rsidR="001447A8">
              <w:rPr>
                <w:rFonts w:eastAsia="Andale Sans UI" w:cs="Tahoma"/>
                <w:bCs/>
                <w:iCs/>
                <w:color w:val="000000"/>
                <w:szCs w:val="28"/>
                <w:lang w:eastAsia="fa-IR" w:bidi="fa-IR"/>
              </w:rPr>
              <w:t xml:space="preserve"> </w:t>
            </w:r>
            <w:proofErr w:type="spellStart"/>
            <w:r w:rsidRPr="00407825">
              <w:rPr>
                <w:rFonts w:eastAsia="Andale Sans UI" w:cs="Tahoma"/>
                <w:bCs/>
                <w:iCs/>
                <w:color w:val="000000"/>
                <w:szCs w:val="28"/>
                <w:lang w:val="de-DE" w:eastAsia="fa-IR" w:bidi="fa-IR"/>
              </w:rPr>
              <w:t>органами</w:t>
            </w:r>
            <w:proofErr w:type="spellEnd"/>
            <w:r w:rsidR="001447A8">
              <w:rPr>
                <w:rFonts w:eastAsia="Andale Sans UI" w:cs="Tahoma"/>
                <w:bCs/>
                <w:iCs/>
                <w:color w:val="000000"/>
                <w:szCs w:val="28"/>
                <w:lang w:eastAsia="fa-IR" w:bidi="fa-IR"/>
              </w:rPr>
              <w:t xml:space="preserve"> </w:t>
            </w:r>
            <w:proofErr w:type="spellStart"/>
            <w:r w:rsidRPr="00407825">
              <w:rPr>
                <w:rFonts w:eastAsia="Andale Sans UI" w:cs="Tahoma"/>
                <w:bCs/>
                <w:iCs/>
                <w:color w:val="000000"/>
                <w:szCs w:val="28"/>
                <w:lang w:val="de-DE" w:eastAsia="fa-IR" w:bidi="fa-IR"/>
              </w:rPr>
              <w:t>местногосамоуправления</w:t>
            </w:r>
            <w:proofErr w:type="spellEnd"/>
            <w:r w:rsidR="001447A8">
              <w:rPr>
                <w:rFonts w:eastAsia="Andale Sans UI" w:cs="Tahoma"/>
                <w:bCs/>
                <w:iCs/>
                <w:color w:val="000000"/>
                <w:szCs w:val="28"/>
                <w:lang w:eastAsia="fa-IR" w:bidi="fa-IR"/>
              </w:rPr>
              <w:t xml:space="preserve"> </w:t>
            </w:r>
            <w:proofErr w:type="spellStart"/>
            <w:r w:rsidRPr="00407825">
              <w:rPr>
                <w:rFonts w:eastAsia="Andale Sans UI" w:cs="Tahoma"/>
                <w:bCs/>
                <w:iCs/>
                <w:color w:val="000000"/>
                <w:szCs w:val="28"/>
                <w:lang w:val="de-DE" w:eastAsia="fa-IR" w:bidi="fa-IR"/>
              </w:rPr>
              <w:t>проекты</w:t>
            </w:r>
            <w:proofErr w:type="spellEnd"/>
            <w:r w:rsidRPr="00407825">
              <w:rPr>
                <w:rFonts w:eastAsia="Andale Sans UI" w:cs="Tahoma"/>
                <w:bCs/>
                <w:iCs/>
                <w:color w:val="000000"/>
                <w:szCs w:val="28"/>
                <w:lang w:val="de-DE" w:eastAsia="fa-IR" w:bidi="fa-IR"/>
              </w:rPr>
              <w:t xml:space="preserve"> и </w:t>
            </w:r>
            <w:proofErr w:type="spellStart"/>
            <w:r w:rsidRPr="00407825">
              <w:rPr>
                <w:rFonts w:eastAsia="Andale Sans UI" w:cs="Tahoma"/>
                <w:bCs/>
                <w:iCs/>
                <w:color w:val="000000"/>
                <w:szCs w:val="28"/>
                <w:lang w:val="de-DE" w:eastAsia="fa-IR" w:bidi="fa-IR"/>
              </w:rPr>
              <w:t>программы</w:t>
            </w:r>
            <w:proofErr w:type="spellEnd"/>
            <w:r w:rsidRPr="00407825">
              <w:rPr>
                <w:rFonts w:eastAsia="Andale Sans UI" w:cs="Tahoma"/>
                <w:bCs/>
                <w:iCs/>
                <w:color w:val="000000"/>
                <w:szCs w:val="28"/>
                <w:lang w:val="de-DE" w:eastAsia="fa-IR" w:bidi="fa-IR"/>
              </w:rPr>
              <w:t xml:space="preserve"> в </w:t>
            </w:r>
            <w:proofErr w:type="spellStart"/>
            <w:r w:rsidRPr="00407825">
              <w:rPr>
                <w:rFonts w:eastAsia="Andale Sans UI" w:cs="Tahoma"/>
                <w:bCs/>
                <w:iCs/>
                <w:color w:val="000000"/>
                <w:szCs w:val="28"/>
                <w:lang w:val="de-DE" w:eastAsia="fa-IR" w:bidi="fa-IR"/>
              </w:rPr>
              <w:t>сфере</w:t>
            </w:r>
            <w:proofErr w:type="spellEnd"/>
            <w:r w:rsidRPr="00407825">
              <w:rPr>
                <w:rFonts w:eastAsia="Andale Sans UI" w:cs="Tahoma"/>
                <w:bCs/>
                <w:iCs/>
                <w:color w:val="000000"/>
                <w:szCs w:val="28"/>
                <w:lang w:val="de-DE" w:eastAsia="fa-IR" w:bidi="fa-IR"/>
              </w:rPr>
              <w:t xml:space="preserve"> </w:t>
            </w:r>
            <w:proofErr w:type="spellStart"/>
            <w:r w:rsidRPr="00407825">
              <w:rPr>
                <w:rFonts w:eastAsia="Andale Sans UI" w:cs="Tahoma"/>
                <w:bCs/>
                <w:iCs/>
                <w:color w:val="000000"/>
                <w:szCs w:val="28"/>
                <w:lang w:val="de-DE" w:eastAsia="fa-IR" w:bidi="fa-IR"/>
              </w:rPr>
              <w:t>поддержки</w:t>
            </w:r>
            <w:proofErr w:type="spellEnd"/>
            <w:r w:rsidR="001447A8">
              <w:rPr>
                <w:rFonts w:eastAsia="Andale Sans UI" w:cs="Tahoma"/>
                <w:bCs/>
                <w:iCs/>
                <w:color w:val="000000"/>
                <w:szCs w:val="28"/>
                <w:lang w:eastAsia="fa-IR" w:bidi="fa-IR"/>
              </w:rPr>
              <w:t xml:space="preserve"> </w:t>
            </w:r>
            <w:proofErr w:type="spellStart"/>
            <w:r w:rsidRPr="00407825">
              <w:rPr>
                <w:rFonts w:eastAsia="Andale Sans UI" w:cs="Tahoma"/>
                <w:bCs/>
                <w:iCs/>
                <w:color w:val="000000"/>
                <w:szCs w:val="28"/>
                <w:lang w:val="de-DE" w:eastAsia="fa-IR" w:bidi="fa-IR"/>
              </w:rPr>
              <w:t>талантливой</w:t>
            </w:r>
            <w:proofErr w:type="spellEnd"/>
            <w:r w:rsidR="001447A8">
              <w:rPr>
                <w:rFonts w:eastAsia="Andale Sans UI" w:cs="Tahoma"/>
                <w:bCs/>
                <w:iCs/>
                <w:color w:val="000000"/>
                <w:szCs w:val="28"/>
                <w:lang w:eastAsia="fa-IR" w:bidi="fa-IR"/>
              </w:rPr>
              <w:t xml:space="preserve"> </w:t>
            </w:r>
            <w:proofErr w:type="spellStart"/>
            <w:r w:rsidRPr="00407825">
              <w:rPr>
                <w:rFonts w:eastAsia="Andale Sans UI" w:cs="Tahoma"/>
                <w:bCs/>
                <w:iCs/>
                <w:color w:val="000000"/>
                <w:szCs w:val="28"/>
                <w:lang w:val="de-DE" w:eastAsia="fa-IR" w:bidi="fa-IR"/>
              </w:rPr>
              <w:t>молодёжи</w:t>
            </w:r>
            <w:proofErr w:type="spellEnd"/>
            <w:r w:rsidRPr="00407825">
              <w:rPr>
                <w:rFonts w:eastAsia="Andale Sans UI" w:cs="Tahoma"/>
                <w:bCs/>
                <w:iCs/>
                <w:color w:val="000000"/>
                <w:szCs w:val="28"/>
                <w:lang w:val="de-DE" w:eastAsia="fa-IR" w:bidi="fa-IR"/>
              </w:rPr>
              <w:t xml:space="preserve">, в </w:t>
            </w:r>
            <w:proofErr w:type="spellStart"/>
            <w:r w:rsidRPr="00407825">
              <w:rPr>
                <w:rFonts w:eastAsia="Andale Sans UI" w:cs="Tahoma"/>
                <w:bCs/>
                <w:iCs/>
                <w:color w:val="000000"/>
                <w:szCs w:val="28"/>
                <w:lang w:val="de-DE" w:eastAsia="fa-IR" w:bidi="fa-IR"/>
              </w:rPr>
              <w:t>общей</w:t>
            </w:r>
            <w:proofErr w:type="spellEnd"/>
            <w:r w:rsidR="001447A8">
              <w:rPr>
                <w:rFonts w:eastAsia="Andale Sans UI" w:cs="Tahoma"/>
                <w:bCs/>
                <w:iCs/>
                <w:color w:val="000000"/>
                <w:szCs w:val="28"/>
                <w:lang w:eastAsia="fa-IR" w:bidi="fa-IR"/>
              </w:rPr>
              <w:t xml:space="preserve"> </w:t>
            </w:r>
            <w:proofErr w:type="spellStart"/>
            <w:r w:rsidRPr="00407825">
              <w:rPr>
                <w:rFonts w:eastAsia="Andale Sans UI" w:cs="Tahoma"/>
                <w:bCs/>
                <w:iCs/>
                <w:color w:val="000000"/>
                <w:szCs w:val="28"/>
                <w:lang w:val="de-DE" w:eastAsia="fa-IR" w:bidi="fa-IR"/>
              </w:rPr>
              <w:t>численности</w:t>
            </w:r>
            <w:proofErr w:type="spellEnd"/>
            <w:r w:rsidR="001447A8">
              <w:rPr>
                <w:rFonts w:eastAsia="Andale Sans UI" w:cs="Tahoma"/>
                <w:bCs/>
                <w:iCs/>
                <w:color w:val="000000"/>
                <w:szCs w:val="28"/>
                <w:lang w:eastAsia="fa-IR" w:bidi="fa-IR"/>
              </w:rPr>
              <w:t xml:space="preserve"> </w:t>
            </w:r>
            <w:proofErr w:type="spellStart"/>
            <w:r w:rsidRPr="00407825">
              <w:rPr>
                <w:rFonts w:eastAsia="Andale Sans UI" w:cs="Tahoma"/>
                <w:bCs/>
                <w:iCs/>
                <w:color w:val="000000"/>
                <w:szCs w:val="28"/>
                <w:lang w:val="de-DE" w:eastAsia="fa-IR" w:bidi="fa-IR"/>
              </w:rPr>
              <w:t>молодёжи</w:t>
            </w:r>
            <w:proofErr w:type="spellEnd"/>
            <w:r w:rsidR="001447A8">
              <w:rPr>
                <w:rFonts w:eastAsia="Andale Sans UI" w:cs="Tahoma"/>
                <w:bCs/>
                <w:iCs/>
                <w:color w:val="000000"/>
                <w:szCs w:val="28"/>
                <w:lang w:eastAsia="fa-IR" w:bidi="fa-IR"/>
              </w:rPr>
              <w:t xml:space="preserve"> </w:t>
            </w:r>
            <w:r w:rsidRPr="007D6629">
              <w:t>Пристенского</w:t>
            </w:r>
            <w:r w:rsidR="001447A8">
              <w:t xml:space="preserve"> </w:t>
            </w:r>
            <w:proofErr w:type="spellStart"/>
            <w:r w:rsidRPr="00407825">
              <w:rPr>
                <w:rFonts w:eastAsia="Andale Sans UI" w:cs="Tahoma"/>
                <w:bCs/>
                <w:iCs/>
                <w:color w:val="000000"/>
                <w:szCs w:val="28"/>
                <w:lang w:val="de-DE" w:eastAsia="fa-IR" w:bidi="fa-IR"/>
              </w:rPr>
              <w:t>района</w:t>
            </w:r>
            <w:proofErr w:type="spellEnd"/>
            <w:r w:rsidRPr="00407825">
              <w:rPr>
                <w:rFonts w:eastAsia="Andale Sans UI" w:cs="Tahoma"/>
                <w:bCs/>
                <w:iCs/>
                <w:color w:val="000000"/>
                <w:szCs w:val="28"/>
                <w:lang w:val="de-DE" w:eastAsia="fa-IR" w:bidi="fa-IR"/>
              </w:rPr>
              <w:t xml:space="preserve"> в </w:t>
            </w:r>
            <w:proofErr w:type="spellStart"/>
            <w:r w:rsidRPr="00407825">
              <w:rPr>
                <w:rFonts w:eastAsia="Andale Sans UI" w:cs="Tahoma"/>
                <w:bCs/>
                <w:iCs/>
                <w:color w:val="000000"/>
                <w:szCs w:val="28"/>
                <w:lang w:val="de-DE" w:eastAsia="fa-IR" w:bidi="fa-IR"/>
              </w:rPr>
              <w:t>возрасте</w:t>
            </w:r>
            <w:proofErr w:type="spellEnd"/>
            <w:r w:rsidR="001447A8">
              <w:rPr>
                <w:rFonts w:eastAsia="Andale Sans UI" w:cs="Tahoma"/>
                <w:bCs/>
                <w:iCs/>
                <w:color w:val="000000"/>
                <w:szCs w:val="28"/>
                <w:lang w:eastAsia="fa-IR" w:bidi="fa-IR"/>
              </w:rPr>
              <w:t xml:space="preserve"> </w:t>
            </w:r>
            <w:proofErr w:type="spellStart"/>
            <w:r w:rsidRPr="00407825">
              <w:rPr>
                <w:rFonts w:eastAsia="Andale Sans UI" w:cs="Tahoma"/>
                <w:bCs/>
                <w:iCs/>
                <w:color w:val="000000"/>
                <w:szCs w:val="28"/>
                <w:lang w:val="de-DE" w:eastAsia="fa-IR" w:bidi="fa-IR"/>
              </w:rPr>
              <w:t>от</w:t>
            </w:r>
            <w:proofErr w:type="spellEnd"/>
            <w:r w:rsidRPr="00407825">
              <w:rPr>
                <w:rFonts w:eastAsia="Andale Sans UI" w:cs="Tahoma"/>
                <w:bCs/>
                <w:iCs/>
                <w:color w:val="000000"/>
                <w:szCs w:val="28"/>
                <w:lang w:val="de-DE" w:eastAsia="fa-IR" w:bidi="fa-IR"/>
              </w:rPr>
              <w:t xml:space="preserve"> 14 </w:t>
            </w:r>
            <w:proofErr w:type="spellStart"/>
            <w:r w:rsidRPr="00407825">
              <w:rPr>
                <w:rFonts w:eastAsia="Andale Sans UI" w:cs="Tahoma"/>
                <w:bCs/>
                <w:iCs/>
                <w:color w:val="000000"/>
                <w:szCs w:val="28"/>
                <w:lang w:val="de-DE" w:eastAsia="fa-IR" w:bidi="fa-IR"/>
              </w:rPr>
              <w:t>до</w:t>
            </w:r>
            <w:proofErr w:type="spellEnd"/>
            <w:r w:rsidRPr="00407825">
              <w:rPr>
                <w:rFonts w:eastAsia="Andale Sans UI" w:cs="Tahoma"/>
                <w:bCs/>
                <w:iCs/>
                <w:color w:val="000000"/>
                <w:szCs w:val="28"/>
                <w:lang w:val="de-DE" w:eastAsia="fa-IR" w:bidi="fa-IR"/>
              </w:rPr>
              <w:t xml:space="preserve"> 3</w:t>
            </w:r>
            <w:r w:rsidR="00500AC5">
              <w:rPr>
                <w:rFonts w:eastAsia="Andale Sans UI" w:cs="Tahoma"/>
                <w:bCs/>
                <w:iCs/>
                <w:color w:val="000000"/>
                <w:szCs w:val="28"/>
                <w:lang w:eastAsia="fa-IR" w:bidi="fa-IR"/>
              </w:rPr>
              <w:t>5</w:t>
            </w:r>
            <w:r w:rsidRPr="00407825">
              <w:rPr>
                <w:rFonts w:eastAsia="Andale Sans UI" w:cs="Tahoma"/>
                <w:bCs/>
                <w:iCs/>
                <w:color w:val="000000"/>
                <w:szCs w:val="28"/>
                <w:lang w:val="de-DE" w:eastAsia="fa-IR" w:bidi="fa-IR"/>
              </w:rPr>
              <w:t xml:space="preserve"> </w:t>
            </w:r>
            <w:proofErr w:type="spellStart"/>
            <w:r w:rsidRPr="00407825">
              <w:rPr>
                <w:rFonts w:eastAsia="Andale Sans UI" w:cs="Tahoma"/>
                <w:bCs/>
                <w:iCs/>
                <w:color w:val="000000"/>
                <w:szCs w:val="28"/>
                <w:lang w:val="de-DE" w:eastAsia="fa-IR" w:bidi="fa-IR"/>
              </w:rPr>
              <w:t>ле</w:t>
            </w:r>
            <w:proofErr w:type="spellEnd"/>
            <w:r w:rsidRPr="00407825">
              <w:rPr>
                <w:rFonts w:eastAsia="Andale Sans UI" w:cs="Tahoma"/>
                <w:bCs/>
                <w:iCs/>
                <w:color w:val="000000"/>
                <w:szCs w:val="28"/>
                <w:lang w:eastAsia="fa-IR" w:bidi="fa-IR"/>
              </w:rPr>
              <w:t>т</w:t>
            </w:r>
          </w:p>
        </w:tc>
      </w:tr>
      <w:tr w:rsidR="003A0AF3" w:rsidRPr="00407825" w:rsidTr="00484F34">
        <w:trPr>
          <w:trHeight w:val="540"/>
        </w:trPr>
        <w:tc>
          <w:tcPr>
            <w:tcW w:w="548" w:type="dxa"/>
            <w:tcBorders>
              <w:top w:val="single" w:sz="4" w:space="0" w:color="000000"/>
              <w:left w:val="single" w:sz="4" w:space="0" w:color="000000"/>
              <w:bottom w:val="single" w:sz="4" w:space="0" w:color="000000"/>
            </w:tcBorders>
            <w:shd w:val="clear" w:color="auto" w:fill="auto"/>
          </w:tcPr>
          <w:p w:rsidR="003A0AF3" w:rsidRPr="00407825" w:rsidRDefault="003A0AF3" w:rsidP="00484F34">
            <w:pPr>
              <w:widowControl w:val="0"/>
              <w:suppressAutoHyphens/>
              <w:autoSpaceDE w:val="0"/>
              <w:snapToGrid w:val="0"/>
              <w:rPr>
                <w:rFonts w:cs="Calibri"/>
              </w:rPr>
            </w:pPr>
            <w:r w:rsidRPr="00407825">
              <w:rPr>
                <w:rFonts w:cs="Calibri"/>
              </w:rPr>
              <w:lastRenderedPageBreak/>
              <w:t>2</w:t>
            </w:r>
          </w:p>
          <w:p w:rsidR="003A0AF3" w:rsidRPr="00407825" w:rsidRDefault="003A0AF3" w:rsidP="00484F34">
            <w:pPr>
              <w:widowControl w:val="0"/>
              <w:suppressAutoHyphens/>
              <w:autoSpaceDE w:val="0"/>
              <w:rPr>
                <w:rFonts w:cs="Calibri"/>
              </w:rPr>
            </w:pPr>
          </w:p>
          <w:p w:rsidR="003A0AF3" w:rsidRPr="00407825" w:rsidRDefault="003A0AF3" w:rsidP="00484F34">
            <w:pPr>
              <w:widowControl w:val="0"/>
              <w:suppressAutoHyphens/>
              <w:autoSpaceDE w:val="0"/>
              <w:rPr>
                <w:rFonts w:cs="Calibri"/>
              </w:rPr>
            </w:pPr>
          </w:p>
          <w:p w:rsidR="003A0AF3" w:rsidRPr="00407825" w:rsidRDefault="003A0AF3" w:rsidP="00484F34">
            <w:pPr>
              <w:widowControl w:val="0"/>
              <w:suppressAutoHyphens/>
              <w:autoSpaceDE w:val="0"/>
              <w:rPr>
                <w:rFonts w:cs="Calibri"/>
              </w:rPr>
            </w:pPr>
          </w:p>
          <w:p w:rsidR="003A0AF3" w:rsidRPr="00407825" w:rsidRDefault="003A0AF3" w:rsidP="00484F34">
            <w:pPr>
              <w:widowControl w:val="0"/>
              <w:suppressAutoHyphens/>
              <w:autoSpaceDE w:val="0"/>
              <w:rPr>
                <w:rFonts w:cs="Calibri"/>
              </w:rPr>
            </w:pPr>
          </w:p>
          <w:p w:rsidR="003A0AF3" w:rsidRPr="00407825" w:rsidRDefault="003A0AF3" w:rsidP="00484F34">
            <w:pPr>
              <w:widowControl w:val="0"/>
              <w:suppressAutoHyphens/>
              <w:autoSpaceDE w:val="0"/>
              <w:rPr>
                <w:rFonts w:cs="Calibri"/>
              </w:rPr>
            </w:pPr>
          </w:p>
          <w:p w:rsidR="003A0AF3" w:rsidRPr="00407825" w:rsidRDefault="003A0AF3" w:rsidP="00484F34">
            <w:pPr>
              <w:widowControl w:val="0"/>
              <w:suppressAutoHyphens/>
              <w:autoSpaceDE w:val="0"/>
              <w:rPr>
                <w:rFonts w:cs="Calibri"/>
              </w:rPr>
            </w:pPr>
          </w:p>
          <w:p w:rsidR="003A0AF3" w:rsidRPr="00407825" w:rsidRDefault="003A0AF3" w:rsidP="00484F34">
            <w:pPr>
              <w:widowControl w:val="0"/>
              <w:suppressAutoHyphens/>
              <w:autoSpaceDE w:val="0"/>
              <w:rPr>
                <w:rFonts w:cs="Calibri"/>
              </w:rPr>
            </w:pPr>
          </w:p>
          <w:p w:rsidR="003A0AF3" w:rsidRPr="00407825" w:rsidRDefault="003A0AF3" w:rsidP="00484F34">
            <w:pPr>
              <w:widowControl w:val="0"/>
              <w:suppressAutoHyphens/>
              <w:autoSpaceDE w:val="0"/>
              <w:rPr>
                <w:rFonts w:cs="Calibri"/>
              </w:rPr>
            </w:pPr>
          </w:p>
        </w:tc>
        <w:tc>
          <w:tcPr>
            <w:tcW w:w="2976" w:type="dxa"/>
            <w:tcBorders>
              <w:top w:val="single" w:sz="4" w:space="0" w:color="000000"/>
              <w:left w:val="single" w:sz="4" w:space="0" w:color="000000"/>
              <w:bottom w:val="single" w:sz="4" w:space="0" w:color="000000"/>
            </w:tcBorders>
            <w:shd w:val="clear" w:color="auto" w:fill="auto"/>
          </w:tcPr>
          <w:p w:rsidR="003A0AF3" w:rsidRPr="00407825" w:rsidRDefault="003A0AF3" w:rsidP="00484F34">
            <w:pPr>
              <w:widowControl w:val="0"/>
              <w:suppressAutoHyphens/>
              <w:autoSpaceDE w:val="0"/>
              <w:snapToGrid w:val="0"/>
              <w:jc w:val="both"/>
              <w:rPr>
                <w:rFonts w:cs="Calibri"/>
              </w:rPr>
            </w:pPr>
            <w:r>
              <w:rPr>
                <w:rFonts w:cs="Calibri"/>
              </w:rPr>
              <w:lastRenderedPageBreak/>
              <w:t>М</w:t>
            </w:r>
            <w:r w:rsidRPr="00407825">
              <w:rPr>
                <w:rFonts w:cs="Calibri"/>
              </w:rPr>
              <w:t>ероприятие 1</w:t>
            </w:r>
            <w:r>
              <w:rPr>
                <w:rFonts w:cs="Calibri"/>
              </w:rPr>
              <w:t>.1</w:t>
            </w:r>
            <w:r w:rsidRPr="00407825">
              <w:rPr>
                <w:rFonts w:cs="Calibri"/>
              </w:rPr>
              <w:t>.2</w:t>
            </w:r>
          </w:p>
          <w:p w:rsidR="003A0AF3" w:rsidRPr="00407825" w:rsidRDefault="003A0AF3" w:rsidP="00484F34">
            <w:pPr>
              <w:widowControl w:val="0"/>
              <w:suppressAutoHyphens/>
              <w:autoSpaceDE w:val="0"/>
              <w:jc w:val="both"/>
              <w:rPr>
                <w:rFonts w:cs="Calibri"/>
                <w:bCs/>
              </w:rPr>
            </w:pPr>
            <w:r w:rsidRPr="00407825">
              <w:rPr>
                <w:rFonts w:cs="Calibri"/>
                <w:bCs/>
              </w:rPr>
              <w:t xml:space="preserve">Гражданско-патриотическое воспитание и допризывная </w:t>
            </w:r>
            <w:r w:rsidRPr="00407825">
              <w:rPr>
                <w:rFonts w:cs="Calibri"/>
                <w:bCs/>
              </w:rPr>
              <w:lastRenderedPageBreak/>
              <w:t>подготовка молодежи. Формирование российской идентичности и толерантности в молодежной среде</w:t>
            </w:r>
          </w:p>
          <w:p w:rsidR="003A0AF3" w:rsidRPr="00407825" w:rsidRDefault="003A0AF3" w:rsidP="00484F34">
            <w:pPr>
              <w:widowControl w:val="0"/>
              <w:suppressAutoHyphens/>
              <w:autoSpaceDE w:val="0"/>
              <w:jc w:val="both"/>
              <w:rPr>
                <w:rFonts w:cs="Calibri"/>
                <w:bCs/>
              </w:rPr>
            </w:pPr>
          </w:p>
          <w:p w:rsidR="003A0AF3" w:rsidRPr="00407825" w:rsidRDefault="003A0AF3" w:rsidP="00484F34">
            <w:pPr>
              <w:widowControl w:val="0"/>
              <w:suppressAutoHyphens/>
              <w:autoSpaceDE w:val="0"/>
              <w:jc w:val="both"/>
              <w:rPr>
                <w:rFonts w:cs="Calibri"/>
              </w:rPr>
            </w:pPr>
          </w:p>
        </w:tc>
        <w:tc>
          <w:tcPr>
            <w:tcW w:w="1860" w:type="dxa"/>
            <w:gridSpan w:val="2"/>
            <w:tcBorders>
              <w:top w:val="single" w:sz="4" w:space="0" w:color="000000"/>
              <w:left w:val="single" w:sz="4" w:space="0" w:color="000000"/>
              <w:bottom w:val="single" w:sz="4" w:space="0" w:color="000000"/>
            </w:tcBorders>
            <w:shd w:val="clear" w:color="auto" w:fill="auto"/>
          </w:tcPr>
          <w:p w:rsidR="003A0AF3" w:rsidRPr="00407825" w:rsidRDefault="003A0AF3" w:rsidP="00484F34">
            <w:pPr>
              <w:widowControl w:val="0"/>
              <w:suppressAutoHyphens/>
              <w:autoSpaceDE w:val="0"/>
              <w:snapToGrid w:val="0"/>
              <w:jc w:val="both"/>
              <w:rPr>
                <w:rFonts w:cs="Calibri"/>
              </w:rPr>
            </w:pPr>
            <w:r>
              <w:rPr>
                <w:rFonts w:eastAsia="HiddenHorzOCR"/>
                <w:sz w:val="28"/>
                <w:szCs w:val="28"/>
              </w:rPr>
              <w:lastRenderedPageBreak/>
              <w:t>«</w:t>
            </w:r>
            <w:r w:rsidRPr="005D31FE">
              <w:t xml:space="preserve">Отдел культуры и молодежной политики </w:t>
            </w:r>
            <w:r w:rsidRPr="005D31FE">
              <w:lastRenderedPageBreak/>
              <w:t xml:space="preserve">Администрации </w:t>
            </w:r>
            <w:r w:rsidRPr="005D31FE">
              <w:rPr>
                <w:rStyle w:val="11"/>
                <w:rFonts w:eastAsia="Lucida Sans Unicode"/>
              </w:rPr>
              <w:t>Пристенского</w:t>
            </w:r>
            <w:r w:rsidRPr="005D31FE">
              <w:t xml:space="preserve"> района Курской области»</w:t>
            </w:r>
          </w:p>
        </w:tc>
        <w:tc>
          <w:tcPr>
            <w:tcW w:w="1140" w:type="dxa"/>
            <w:tcBorders>
              <w:top w:val="single" w:sz="4" w:space="0" w:color="000000"/>
              <w:left w:val="single" w:sz="4" w:space="0" w:color="000000"/>
              <w:bottom w:val="single" w:sz="4" w:space="0" w:color="000000"/>
            </w:tcBorders>
            <w:shd w:val="clear" w:color="auto" w:fill="auto"/>
          </w:tcPr>
          <w:p w:rsidR="003A0AF3" w:rsidRPr="00407825" w:rsidRDefault="003A0AF3" w:rsidP="00484F34">
            <w:pPr>
              <w:widowControl w:val="0"/>
              <w:suppressAutoHyphens/>
              <w:autoSpaceDE w:val="0"/>
              <w:snapToGrid w:val="0"/>
              <w:jc w:val="center"/>
              <w:rPr>
                <w:rFonts w:cs="Calibri"/>
              </w:rPr>
            </w:pPr>
            <w:r w:rsidRPr="00407825">
              <w:rPr>
                <w:rFonts w:cs="Calibri"/>
              </w:rPr>
              <w:lastRenderedPageBreak/>
              <w:t>20</w:t>
            </w:r>
            <w:r>
              <w:rPr>
                <w:rFonts w:cs="Calibri"/>
              </w:rPr>
              <w:t>2</w:t>
            </w:r>
            <w:r w:rsidR="003B5DC6">
              <w:rPr>
                <w:rFonts w:cs="Calibri"/>
              </w:rPr>
              <w:t>3</w:t>
            </w:r>
          </w:p>
          <w:p w:rsidR="003A0AF3" w:rsidRPr="00407825" w:rsidRDefault="003A0AF3" w:rsidP="00484F34">
            <w:pPr>
              <w:widowControl w:val="0"/>
              <w:suppressAutoHyphens/>
              <w:autoSpaceDE w:val="0"/>
              <w:jc w:val="center"/>
              <w:rPr>
                <w:rFonts w:cs="Calibri"/>
              </w:rPr>
            </w:pPr>
          </w:p>
          <w:p w:rsidR="003A0AF3" w:rsidRPr="00407825" w:rsidRDefault="003A0AF3" w:rsidP="00484F34">
            <w:pPr>
              <w:widowControl w:val="0"/>
              <w:suppressAutoHyphens/>
              <w:autoSpaceDE w:val="0"/>
              <w:jc w:val="center"/>
              <w:rPr>
                <w:rFonts w:cs="Calibri"/>
              </w:rPr>
            </w:pPr>
          </w:p>
          <w:p w:rsidR="003A0AF3" w:rsidRPr="00407825" w:rsidRDefault="003A0AF3" w:rsidP="00484F34">
            <w:pPr>
              <w:widowControl w:val="0"/>
              <w:suppressAutoHyphens/>
              <w:autoSpaceDE w:val="0"/>
              <w:jc w:val="center"/>
              <w:rPr>
                <w:rFonts w:cs="Calibri"/>
              </w:rPr>
            </w:pPr>
          </w:p>
          <w:p w:rsidR="003A0AF3" w:rsidRPr="00407825" w:rsidRDefault="003A0AF3" w:rsidP="00484F34">
            <w:pPr>
              <w:widowControl w:val="0"/>
              <w:suppressAutoHyphens/>
              <w:autoSpaceDE w:val="0"/>
              <w:jc w:val="center"/>
              <w:rPr>
                <w:rFonts w:cs="Calibri"/>
              </w:rPr>
            </w:pPr>
          </w:p>
          <w:p w:rsidR="003A0AF3" w:rsidRPr="00407825" w:rsidRDefault="003A0AF3" w:rsidP="00484F34">
            <w:pPr>
              <w:widowControl w:val="0"/>
              <w:suppressAutoHyphens/>
              <w:autoSpaceDE w:val="0"/>
              <w:jc w:val="center"/>
              <w:rPr>
                <w:rFonts w:cs="Calibri"/>
              </w:rPr>
            </w:pPr>
          </w:p>
          <w:p w:rsidR="003A0AF3" w:rsidRPr="00407825" w:rsidRDefault="003A0AF3" w:rsidP="00484F34">
            <w:pPr>
              <w:widowControl w:val="0"/>
              <w:suppressAutoHyphens/>
              <w:autoSpaceDE w:val="0"/>
              <w:jc w:val="center"/>
              <w:rPr>
                <w:rFonts w:cs="Calibri"/>
              </w:rPr>
            </w:pPr>
          </w:p>
          <w:p w:rsidR="003A0AF3" w:rsidRPr="00407825" w:rsidRDefault="003A0AF3" w:rsidP="00484F34">
            <w:pPr>
              <w:widowControl w:val="0"/>
              <w:suppressAutoHyphens/>
              <w:autoSpaceDE w:val="0"/>
              <w:jc w:val="center"/>
              <w:rPr>
                <w:rFonts w:cs="Calibri"/>
              </w:rPr>
            </w:pPr>
          </w:p>
          <w:p w:rsidR="003A0AF3" w:rsidRPr="00407825" w:rsidRDefault="003A0AF3" w:rsidP="00484F34">
            <w:pPr>
              <w:widowControl w:val="0"/>
              <w:suppressAutoHyphens/>
              <w:autoSpaceDE w:val="0"/>
              <w:jc w:val="center"/>
              <w:rPr>
                <w:rFonts w:cs="Calibri"/>
              </w:rPr>
            </w:pPr>
          </w:p>
        </w:tc>
        <w:tc>
          <w:tcPr>
            <w:tcW w:w="1155" w:type="dxa"/>
            <w:tcBorders>
              <w:top w:val="single" w:sz="4" w:space="0" w:color="000000"/>
              <w:left w:val="single" w:sz="4" w:space="0" w:color="000000"/>
              <w:bottom w:val="single" w:sz="4" w:space="0" w:color="000000"/>
            </w:tcBorders>
            <w:shd w:val="clear" w:color="auto" w:fill="auto"/>
          </w:tcPr>
          <w:p w:rsidR="003A0AF3" w:rsidRPr="00407825" w:rsidRDefault="003A0AF3" w:rsidP="00484F34">
            <w:pPr>
              <w:widowControl w:val="0"/>
              <w:suppressAutoHyphens/>
              <w:autoSpaceDE w:val="0"/>
              <w:snapToGrid w:val="0"/>
              <w:jc w:val="center"/>
              <w:rPr>
                <w:rFonts w:cs="Calibri"/>
              </w:rPr>
            </w:pPr>
            <w:r w:rsidRPr="00407825">
              <w:rPr>
                <w:rFonts w:cs="Calibri"/>
              </w:rPr>
              <w:lastRenderedPageBreak/>
              <w:t>20</w:t>
            </w:r>
            <w:r>
              <w:rPr>
                <w:rFonts w:cs="Calibri"/>
              </w:rPr>
              <w:t>2</w:t>
            </w:r>
            <w:r w:rsidR="003B5DC6">
              <w:rPr>
                <w:rFonts w:cs="Calibri"/>
              </w:rPr>
              <w:t>7</w:t>
            </w:r>
          </w:p>
          <w:p w:rsidR="003A0AF3" w:rsidRPr="00407825" w:rsidRDefault="003A0AF3" w:rsidP="00484F34">
            <w:pPr>
              <w:widowControl w:val="0"/>
              <w:suppressAutoHyphens/>
              <w:autoSpaceDE w:val="0"/>
              <w:jc w:val="center"/>
              <w:rPr>
                <w:rFonts w:cs="Calibri"/>
              </w:rPr>
            </w:pPr>
          </w:p>
          <w:p w:rsidR="003A0AF3" w:rsidRPr="00407825" w:rsidRDefault="003A0AF3" w:rsidP="00484F34">
            <w:pPr>
              <w:widowControl w:val="0"/>
              <w:suppressAutoHyphens/>
              <w:autoSpaceDE w:val="0"/>
              <w:jc w:val="center"/>
              <w:rPr>
                <w:rFonts w:cs="Calibri"/>
              </w:rPr>
            </w:pPr>
          </w:p>
          <w:p w:rsidR="003A0AF3" w:rsidRPr="00407825" w:rsidRDefault="003A0AF3" w:rsidP="00484F34">
            <w:pPr>
              <w:widowControl w:val="0"/>
              <w:suppressAutoHyphens/>
              <w:autoSpaceDE w:val="0"/>
              <w:jc w:val="center"/>
              <w:rPr>
                <w:rFonts w:cs="Calibri"/>
              </w:rPr>
            </w:pPr>
          </w:p>
          <w:p w:rsidR="003A0AF3" w:rsidRPr="00407825" w:rsidRDefault="003A0AF3" w:rsidP="00484F34">
            <w:pPr>
              <w:widowControl w:val="0"/>
              <w:suppressAutoHyphens/>
              <w:autoSpaceDE w:val="0"/>
              <w:jc w:val="center"/>
              <w:rPr>
                <w:rFonts w:cs="Calibri"/>
              </w:rPr>
            </w:pPr>
          </w:p>
          <w:p w:rsidR="003A0AF3" w:rsidRPr="00407825" w:rsidRDefault="003A0AF3" w:rsidP="00484F34">
            <w:pPr>
              <w:widowControl w:val="0"/>
              <w:suppressAutoHyphens/>
              <w:autoSpaceDE w:val="0"/>
              <w:jc w:val="center"/>
              <w:rPr>
                <w:rFonts w:cs="Calibri"/>
              </w:rPr>
            </w:pPr>
          </w:p>
          <w:p w:rsidR="003A0AF3" w:rsidRPr="00407825" w:rsidRDefault="003A0AF3" w:rsidP="00484F34">
            <w:pPr>
              <w:widowControl w:val="0"/>
              <w:suppressAutoHyphens/>
              <w:autoSpaceDE w:val="0"/>
              <w:jc w:val="center"/>
              <w:rPr>
                <w:rFonts w:cs="Calibri"/>
              </w:rPr>
            </w:pPr>
          </w:p>
          <w:p w:rsidR="003A0AF3" w:rsidRPr="00407825" w:rsidRDefault="003A0AF3" w:rsidP="00484F34">
            <w:pPr>
              <w:widowControl w:val="0"/>
              <w:suppressAutoHyphens/>
              <w:autoSpaceDE w:val="0"/>
              <w:jc w:val="center"/>
              <w:rPr>
                <w:rFonts w:cs="Calibri"/>
              </w:rPr>
            </w:pPr>
          </w:p>
          <w:p w:rsidR="003A0AF3" w:rsidRPr="00407825" w:rsidRDefault="003A0AF3" w:rsidP="00484F34">
            <w:pPr>
              <w:widowControl w:val="0"/>
              <w:suppressAutoHyphens/>
              <w:autoSpaceDE w:val="0"/>
              <w:jc w:val="center"/>
              <w:rPr>
                <w:rFonts w:cs="Calibri"/>
              </w:rPr>
            </w:pPr>
          </w:p>
        </w:tc>
        <w:tc>
          <w:tcPr>
            <w:tcW w:w="2531" w:type="dxa"/>
            <w:tcBorders>
              <w:top w:val="single" w:sz="4" w:space="0" w:color="000000"/>
              <w:left w:val="single" w:sz="4" w:space="0" w:color="000000"/>
              <w:bottom w:val="single" w:sz="4" w:space="0" w:color="000000"/>
            </w:tcBorders>
            <w:shd w:val="clear" w:color="auto" w:fill="auto"/>
          </w:tcPr>
          <w:p w:rsidR="003A0AF3" w:rsidRPr="00E91F80" w:rsidRDefault="003A0AF3" w:rsidP="00E91F80">
            <w:pPr>
              <w:widowControl w:val="0"/>
              <w:suppressAutoHyphens/>
              <w:autoSpaceDE w:val="0"/>
              <w:snapToGrid w:val="0"/>
              <w:jc w:val="both"/>
              <w:rPr>
                <w:rFonts w:eastAsia="HiddenHorzOCR" w:cs="Calibri"/>
                <w:highlight w:val="yellow"/>
              </w:rPr>
            </w:pPr>
            <w:r w:rsidRPr="00407825">
              <w:rPr>
                <w:rFonts w:eastAsia="HiddenHorzOCR" w:cs="Calibri"/>
              </w:rPr>
              <w:lastRenderedPageBreak/>
              <w:t xml:space="preserve">увеличится </w:t>
            </w:r>
            <w:r w:rsidRPr="00407825">
              <w:rPr>
                <w:rFonts w:cs="Calibri"/>
                <w:bCs/>
                <w:iCs/>
              </w:rPr>
              <w:t>удельный вес</w:t>
            </w:r>
            <w:r w:rsidRPr="00407825">
              <w:rPr>
                <w:rFonts w:eastAsia="HiddenHorzOCR" w:cs="Calibri"/>
              </w:rPr>
              <w:t xml:space="preserve"> численности молодых людей в возрасте 14-3</w:t>
            </w:r>
            <w:r w:rsidR="00500AC5">
              <w:rPr>
                <w:rFonts w:eastAsia="HiddenHorzOCR" w:cs="Calibri"/>
              </w:rPr>
              <w:t>5</w:t>
            </w:r>
            <w:r w:rsidRPr="00407825">
              <w:rPr>
                <w:rFonts w:eastAsia="HiddenHorzOCR" w:cs="Calibri"/>
              </w:rPr>
              <w:t xml:space="preserve"> лет, </w:t>
            </w:r>
            <w:r w:rsidRPr="00407825">
              <w:rPr>
                <w:rFonts w:eastAsia="HiddenHorzOCR" w:cs="Calibri"/>
              </w:rPr>
              <w:lastRenderedPageBreak/>
              <w:t xml:space="preserve">участвующих в мероприятиях </w:t>
            </w:r>
            <w:r w:rsidRPr="00407825">
              <w:rPr>
                <w:rFonts w:cs="Calibri"/>
                <w:bCs/>
              </w:rPr>
              <w:t xml:space="preserve">в деятельности патриотических объединений, клубов </w:t>
            </w:r>
            <w:r w:rsidRPr="00407825">
              <w:rPr>
                <w:rFonts w:eastAsia="HiddenHorzOCR" w:cs="Calibri"/>
              </w:rPr>
              <w:t xml:space="preserve">в общем количестве молодежи </w:t>
            </w:r>
            <w:r w:rsidRPr="007D6629">
              <w:t>Пристенского</w:t>
            </w:r>
            <w:r w:rsidRPr="00407825">
              <w:rPr>
                <w:rFonts w:eastAsia="HiddenHorzOCR" w:cs="Calibri"/>
              </w:rPr>
              <w:t xml:space="preserve"> района</w:t>
            </w:r>
            <w:r w:rsidRPr="00407825">
              <w:rPr>
                <w:rFonts w:cs="Calibri"/>
                <w:bCs/>
                <w:iCs/>
              </w:rPr>
              <w:t xml:space="preserve"> Курской области</w:t>
            </w:r>
            <w:r w:rsidRPr="00407825">
              <w:rPr>
                <w:rFonts w:eastAsia="HiddenHorzOCR" w:cs="Calibri"/>
              </w:rPr>
              <w:t xml:space="preserve"> с </w:t>
            </w:r>
            <w:r w:rsidR="00E91F80" w:rsidRPr="00E91F80">
              <w:rPr>
                <w:rFonts w:eastAsia="HiddenHorzOCR" w:cs="Calibri"/>
              </w:rPr>
              <w:t>12,2</w:t>
            </w:r>
            <w:r w:rsidRPr="00E91F80">
              <w:rPr>
                <w:rFonts w:eastAsia="HiddenHorzOCR" w:cs="Calibri"/>
              </w:rPr>
              <w:t xml:space="preserve">% в 2020 году до </w:t>
            </w:r>
            <w:r w:rsidR="00E91F80" w:rsidRPr="00E91F80">
              <w:rPr>
                <w:rFonts w:eastAsia="HiddenHorzOCR" w:cs="Calibri"/>
              </w:rPr>
              <w:t>13</w:t>
            </w:r>
            <w:r w:rsidRPr="00E91F80">
              <w:rPr>
                <w:rFonts w:eastAsia="HiddenHorzOCR" w:cs="Calibri"/>
              </w:rPr>
              <w:t xml:space="preserve"> % в 2022 году</w:t>
            </w:r>
          </w:p>
        </w:tc>
        <w:tc>
          <w:tcPr>
            <w:tcW w:w="2125" w:type="dxa"/>
            <w:gridSpan w:val="2"/>
            <w:tcBorders>
              <w:top w:val="single" w:sz="4" w:space="0" w:color="000000"/>
              <w:left w:val="single" w:sz="4" w:space="0" w:color="000000"/>
              <w:bottom w:val="single" w:sz="4" w:space="0" w:color="000000"/>
            </w:tcBorders>
            <w:shd w:val="clear" w:color="auto" w:fill="auto"/>
          </w:tcPr>
          <w:p w:rsidR="003A0AF3" w:rsidRPr="00407825" w:rsidRDefault="003A0AF3" w:rsidP="00484F34">
            <w:pPr>
              <w:widowControl w:val="0"/>
              <w:suppressAutoHyphens/>
              <w:autoSpaceDE w:val="0"/>
              <w:snapToGrid w:val="0"/>
              <w:jc w:val="both"/>
              <w:rPr>
                <w:rFonts w:eastAsia="HiddenHorzOCR" w:cs="Tahoma"/>
                <w:lang w:val="de-DE" w:eastAsia="fa-IR" w:bidi="fa-IR"/>
              </w:rPr>
            </w:pPr>
            <w:r w:rsidRPr="00407825">
              <w:rPr>
                <w:rFonts w:eastAsia="HiddenHorzOCR" w:cs="Tahoma"/>
                <w:lang w:eastAsia="fa-IR" w:bidi="fa-IR"/>
              </w:rPr>
              <w:lastRenderedPageBreak/>
              <w:t>у</w:t>
            </w:r>
            <w:r w:rsidRPr="00407825">
              <w:rPr>
                <w:rFonts w:eastAsia="HiddenHorzOCR" w:cs="Tahoma"/>
                <w:lang w:val="de-DE" w:eastAsia="fa-IR" w:bidi="fa-IR"/>
              </w:rPr>
              <w:t>меньшениеохватамолодыхлюдеймероприятиямипопатриотическомувоспи</w:t>
            </w:r>
            <w:r w:rsidRPr="00407825">
              <w:rPr>
                <w:rFonts w:eastAsia="HiddenHorzOCR" w:cs="Tahoma"/>
                <w:lang w:val="de-DE" w:eastAsia="fa-IR" w:bidi="fa-IR"/>
              </w:rPr>
              <w:lastRenderedPageBreak/>
              <w:t>танию;</w:t>
            </w:r>
          </w:p>
          <w:p w:rsidR="003A0AF3" w:rsidRPr="00407825" w:rsidRDefault="003A0AF3" w:rsidP="00484F34">
            <w:pPr>
              <w:widowControl w:val="0"/>
              <w:suppressAutoHyphens/>
              <w:autoSpaceDE w:val="0"/>
              <w:jc w:val="both"/>
              <w:rPr>
                <w:rFonts w:eastAsia="HiddenHorzOCR" w:cs="Tahoma"/>
                <w:lang w:val="de-DE" w:eastAsia="fa-IR" w:bidi="fa-IR"/>
              </w:rPr>
            </w:pPr>
          </w:p>
          <w:p w:rsidR="003A0AF3" w:rsidRPr="00407825" w:rsidRDefault="003A0AF3" w:rsidP="00484F34">
            <w:pPr>
              <w:widowControl w:val="0"/>
              <w:suppressAutoHyphens/>
              <w:autoSpaceDE w:val="0"/>
              <w:jc w:val="both"/>
              <w:rPr>
                <w:rFonts w:eastAsia="HiddenHorzOCR" w:cs="Tahoma"/>
                <w:lang w:val="de-DE" w:eastAsia="fa-IR" w:bidi="fa-IR"/>
              </w:rPr>
            </w:pPr>
            <w:proofErr w:type="spellStart"/>
            <w:r w:rsidRPr="00407825">
              <w:rPr>
                <w:rFonts w:eastAsia="HiddenHorzOCR" w:cs="Tahoma"/>
                <w:lang w:val="de-DE" w:eastAsia="fa-IR" w:bidi="fa-IR"/>
              </w:rPr>
              <w:t>Снижение</w:t>
            </w:r>
            <w:proofErr w:type="spellEnd"/>
            <w:r w:rsidR="00492BB0">
              <w:rPr>
                <w:rFonts w:eastAsia="HiddenHorzOCR" w:cs="Tahoma"/>
                <w:lang w:eastAsia="fa-IR" w:bidi="fa-IR"/>
              </w:rPr>
              <w:t xml:space="preserve"> </w:t>
            </w:r>
            <w:proofErr w:type="spellStart"/>
            <w:r w:rsidRPr="00407825">
              <w:rPr>
                <w:rFonts w:eastAsia="HiddenHorzOCR" w:cs="Tahoma"/>
                <w:lang w:val="de-DE" w:eastAsia="fa-IR" w:bidi="fa-IR"/>
              </w:rPr>
              <w:t>уровня</w:t>
            </w:r>
            <w:proofErr w:type="spellEnd"/>
            <w:r w:rsidR="00492BB0">
              <w:rPr>
                <w:rFonts w:eastAsia="HiddenHorzOCR" w:cs="Tahoma"/>
                <w:lang w:eastAsia="fa-IR" w:bidi="fa-IR"/>
              </w:rPr>
              <w:t xml:space="preserve"> </w:t>
            </w:r>
            <w:proofErr w:type="spellStart"/>
            <w:r w:rsidRPr="00407825">
              <w:rPr>
                <w:rFonts w:eastAsia="HiddenHorzOCR" w:cs="Tahoma"/>
                <w:lang w:val="de-DE" w:eastAsia="fa-IR" w:bidi="fa-IR"/>
              </w:rPr>
              <w:t>развития</w:t>
            </w:r>
            <w:proofErr w:type="spellEnd"/>
            <w:r w:rsidR="00492BB0">
              <w:rPr>
                <w:rFonts w:eastAsia="HiddenHorzOCR" w:cs="Tahoma"/>
                <w:lang w:eastAsia="fa-IR" w:bidi="fa-IR"/>
              </w:rPr>
              <w:t xml:space="preserve"> </w:t>
            </w:r>
            <w:proofErr w:type="spellStart"/>
            <w:r w:rsidRPr="00407825">
              <w:rPr>
                <w:rFonts w:eastAsia="HiddenHorzOCR" w:cs="Tahoma"/>
                <w:lang w:val="de-DE" w:eastAsia="fa-IR" w:bidi="fa-IR"/>
              </w:rPr>
              <w:t>патриотическоговоспитания</w:t>
            </w:r>
            <w:proofErr w:type="spellEnd"/>
            <w:r w:rsidRPr="00407825">
              <w:rPr>
                <w:rFonts w:eastAsia="HiddenHorzOCR" w:cs="Tahoma"/>
                <w:lang w:val="de-DE" w:eastAsia="fa-IR" w:bidi="fa-IR"/>
              </w:rPr>
              <w:t xml:space="preserve"> и </w:t>
            </w:r>
            <w:proofErr w:type="spellStart"/>
            <w:r w:rsidRPr="00407825">
              <w:rPr>
                <w:rFonts w:eastAsia="HiddenHorzOCR" w:cs="Tahoma"/>
                <w:lang w:val="de-DE" w:eastAsia="fa-IR" w:bidi="fa-IR"/>
              </w:rPr>
              <w:t>как</w:t>
            </w:r>
            <w:proofErr w:type="spellEnd"/>
            <w:r w:rsidR="00492BB0">
              <w:rPr>
                <w:rFonts w:eastAsia="HiddenHorzOCR" w:cs="Tahoma"/>
                <w:lang w:eastAsia="fa-IR" w:bidi="fa-IR"/>
              </w:rPr>
              <w:t xml:space="preserve"> </w:t>
            </w:r>
            <w:proofErr w:type="spellStart"/>
            <w:r w:rsidRPr="00407825">
              <w:rPr>
                <w:rFonts w:eastAsia="HiddenHorzOCR" w:cs="Tahoma"/>
                <w:lang w:val="de-DE" w:eastAsia="fa-IR" w:bidi="fa-IR"/>
              </w:rPr>
              <w:t>следствие</w:t>
            </w:r>
            <w:proofErr w:type="spellEnd"/>
            <w:r w:rsidR="00492BB0">
              <w:rPr>
                <w:rFonts w:eastAsia="HiddenHorzOCR" w:cs="Tahoma"/>
                <w:lang w:eastAsia="fa-IR" w:bidi="fa-IR"/>
              </w:rPr>
              <w:t xml:space="preserve"> </w:t>
            </w:r>
            <w:proofErr w:type="spellStart"/>
            <w:r w:rsidRPr="00407825">
              <w:rPr>
                <w:rFonts w:eastAsia="HiddenHorzOCR" w:cs="Tahoma"/>
                <w:lang w:val="de-DE" w:eastAsia="fa-IR" w:bidi="fa-IR"/>
              </w:rPr>
              <w:t>ухудшение</w:t>
            </w:r>
            <w:proofErr w:type="spellEnd"/>
            <w:r w:rsidR="00492BB0">
              <w:rPr>
                <w:rFonts w:eastAsia="HiddenHorzOCR" w:cs="Tahoma"/>
                <w:lang w:eastAsia="fa-IR" w:bidi="fa-IR"/>
              </w:rPr>
              <w:t xml:space="preserve"> </w:t>
            </w:r>
            <w:proofErr w:type="spellStart"/>
            <w:r w:rsidRPr="00407825">
              <w:rPr>
                <w:rFonts w:eastAsia="HiddenHorzOCR" w:cs="Tahoma"/>
                <w:lang w:val="de-DE" w:eastAsia="fa-IR" w:bidi="fa-IR"/>
              </w:rPr>
              <w:t>условий</w:t>
            </w:r>
            <w:proofErr w:type="spellEnd"/>
            <w:r w:rsidR="00492BB0">
              <w:rPr>
                <w:rFonts w:eastAsia="HiddenHorzOCR" w:cs="Tahoma"/>
                <w:lang w:eastAsia="fa-IR" w:bidi="fa-IR"/>
              </w:rPr>
              <w:t xml:space="preserve"> </w:t>
            </w:r>
            <w:proofErr w:type="spellStart"/>
            <w:r w:rsidRPr="00407825">
              <w:rPr>
                <w:rFonts w:eastAsia="HiddenHorzOCR" w:cs="Tahoma"/>
                <w:lang w:val="de-DE" w:eastAsia="fa-IR" w:bidi="fa-IR"/>
              </w:rPr>
              <w:t>для</w:t>
            </w:r>
            <w:proofErr w:type="spellEnd"/>
            <w:r w:rsidR="00492BB0">
              <w:rPr>
                <w:rFonts w:eastAsia="HiddenHorzOCR" w:cs="Tahoma"/>
                <w:lang w:eastAsia="fa-IR" w:bidi="fa-IR"/>
              </w:rPr>
              <w:t xml:space="preserve"> </w:t>
            </w:r>
            <w:proofErr w:type="spellStart"/>
            <w:r w:rsidRPr="00407825">
              <w:rPr>
                <w:rFonts w:eastAsia="HiddenHorzOCR" w:cs="Tahoma"/>
                <w:lang w:val="de-DE" w:eastAsia="fa-IR" w:bidi="fa-IR"/>
              </w:rPr>
              <w:t>формирования</w:t>
            </w:r>
            <w:proofErr w:type="spellEnd"/>
            <w:r w:rsidR="00492BB0">
              <w:rPr>
                <w:rFonts w:eastAsia="HiddenHorzOCR" w:cs="Tahoma"/>
                <w:lang w:eastAsia="fa-IR" w:bidi="fa-IR"/>
              </w:rPr>
              <w:t xml:space="preserve"> </w:t>
            </w:r>
            <w:proofErr w:type="spellStart"/>
            <w:r w:rsidRPr="00407825">
              <w:rPr>
                <w:rFonts w:eastAsia="HiddenHorzOCR" w:cs="Tahoma"/>
                <w:lang w:val="de-DE" w:eastAsia="fa-IR" w:bidi="fa-IR"/>
              </w:rPr>
              <w:t>ценностных</w:t>
            </w:r>
            <w:proofErr w:type="spellEnd"/>
            <w:r w:rsidR="00492BB0">
              <w:rPr>
                <w:rFonts w:eastAsia="HiddenHorzOCR" w:cs="Tahoma"/>
                <w:lang w:eastAsia="fa-IR" w:bidi="fa-IR"/>
              </w:rPr>
              <w:t xml:space="preserve"> </w:t>
            </w:r>
            <w:proofErr w:type="spellStart"/>
            <w:r w:rsidRPr="00407825">
              <w:rPr>
                <w:rFonts w:eastAsia="HiddenHorzOCR" w:cs="Tahoma"/>
                <w:lang w:val="de-DE" w:eastAsia="fa-IR" w:bidi="fa-IR"/>
              </w:rPr>
              <w:t>установок</w:t>
            </w:r>
            <w:proofErr w:type="spellEnd"/>
            <w:r w:rsidR="00492BB0">
              <w:rPr>
                <w:rFonts w:eastAsia="HiddenHorzOCR" w:cs="Tahoma"/>
                <w:lang w:eastAsia="fa-IR" w:bidi="fa-IR"/>
              </w:rPr>
              <w:t xml:space="preserve"> </w:t>
            </w:r>
            <w:proofErr w:type="spellStart"/>
            <w:r w:rsidRPr="00407825">
              <w:rPr>
                <w:rFonts w:eastAsia="HiddenHorzOCR" w:cs="Tahoma"/>
                <w:lang w:val="de-DE" w:eastAsia="fa-IR" w:bidi="fa-IR"/>
              </w:rPr>
              <w:t>молодежи</w:t>
            </w:r>
            <w:proofErr w:type="spellEnd"/>
          </w:p>
          <w:p w:rsidR="003A0AF3" w:rsidRPr="00407825" w:rsidRDefault="003A0AF3" w:rsidP="00484F34">
            <w:pPr>
              <w:widowControl w:val="0"/>
              <w:suppressAutoHyphens/>
              <w:autoSpaceDE w:val="0"/>
              <w:jc w:val="both"/>
              <w:rPr>
                <w:rFonts w:eastAsia="HiddenHorzOCR" w:cs="Tahoma"/>
                <w:lang w:val="de-DE" w:eastAsia="fa-IR" w:bidi="fa-IR"/>
              </w:rPr>
            </w:pPr>
          </w:p>
          <w:p w:rsidR="003A0AF3" w:rsidRPr="00407825" w:rsidRDefault="003A0AF3" w:rsidP="00484F34">
            <w:pPr>
              <w:widowControl w:val="0"/>
              <w:suppressAutoHyphens/>
              <w:jc w:val="both"/>
              <w:rPr>
                <w:rFonts w:eastAsia="HiddenHorzOCR" w:cs="Tahoma"/>
                <w:lang w:val="de-DE" w:eastAsia="fa-IR" w:bidi="fa-IR"/>
              </w:rPr>
            </w:pPr>
            <w:proofErr w:type="spellStart"/>
            <w:r w:rsidRPr="00407825">
              <w:rPr>
                <w:rFonts w:eastAsia="HiddenHorzOCR" w:cs="Tahoma"/>
                <w:lang w:val="de-DE" w:eastAsia="fa-IR" w:bidi="fa-IR"/>
              </w:rPr>
              <w:t>Уменьшение</w:t>
            </w:r>
            <w:proofErr w:type="spellEnd"/>
            <w:r w:rsidR="00492BB0">
              <w:rPr>
                <w:rFonts w:eastAsia="HiddenHorzOCR" w:cs="Tahoma"/>
                <w:lang w:eastAsia="fa-IR" w:bidi="fa-IR"/>
              </w:rPr>
              <w:t xml:space="preserve"> </w:t>
            </w:r>
            <w:proofErr w:type="spellStart"/>
            <w:r w:rsidRPr="00407825">
              <w:rPr>
                <w:rFonts w:eastAsia="HiddenHorzOCR" w:cs="Tahoma"/>
                <w:lang w:val="de-DE" w:eastAsia="fa-IR" w:bidi="fa-IR"/>
              </w:rPr>
              <w:t>охвата</w:t>
            </w:r>
            <w:proofErr w:type="spellEnd"/>
            <w:r w:rsidR="00492BB0">
              <w:rPr>
                <w:rFonts w:eastAsia="HiddenHorzOCR" w:cs="Tahoma"/>
                <w:lang w:eastAsia="fa-IR" w:bidi="fa-IR"/>
              </w:rPr>
              <w:t xml:space="preserve"> </w:t>
            </w:r>
            <w:proofErr w:type="spellStart"/>
            <w:r w:rsidRPr="00407825">
              <w:rPr>
                <w:rFonts w:eastAsia="HiddenHorzOCR" w:cs="Tahoma"/>
                <w:lang w:val="de-DE" w:eastAsia="fa-IR" w:bidi="fa-IR"/>
              </w:rPr>
              <w:t>молодых</w:t>
            </w:r>
            <w:proofErr w:type="spellEnd"/>
            <w:r w:rsidR="00492BB0">
              <w:rPr>
                <w:rFonts w:eastAsia="HiddenHorzOCR" w:cs="Tahoma"/>
                <w:lang w:eastAsia="fa-IR" w:bidi="fa-IR"/>
              </w:rPr>
              <w:t xml:space="preserve"> </w:t>
            </w:r>
            <w:proofErr w:type="spellStart"/>
            <w:r w:rsidRPr="00407825">
              <w:rPr>
                <w:rFonts w:eastAsia="HiddenHorzOCR" w:cs="Tahoma"/>
                <w:lang w:val="de-DE" w:eastAsia="fa-IR" w:bidi="fa-IR"/>
              </w:rPr>
              <w:t>людей</w:t>
            </w:r>
            <w:proofErr w:type="spellEnd"/>
            <w:r w:rsidR="00492BB0">
              <w:rPr>
                <w:rFonts w:eastAsia="HiddenHorzOCR" w:cs="Tahoma"/>
                <w:lang w:eastAsia="fa-IR" w:bidi="fa-IR"/>
              </w:rPr>
              <w:t xml:space="preserve"> </w:t>
            </w:r>
            <w:proofErr w:type="spellStart"/>
            <w:r w:rsidRPr="00407825">
              <w:rPr>
                <w:rFonts w:eastAsia="HiddenHorzOCR" w:cs="Tahoma"/>
                <w:lang w:val="de-DE" w:eastAsia="fa-IR" w:bidi="fa-IR"/>
              </w:rPr>
              <w:t>различными</w:t>
            </w:r>
            <w:proofErr w:type="spellEnd"/>
            <w:r w:rsidR="00492BB0">
              <w:rPr>
                <w:rFonts w:eastAsia="HiddenHorzOCR" w:cs="Tahoma"/>
                <w:lang w:eastAsia="fa-IR" w:bidi="fa-IR"/>
              </w:rPr>
              <w:t xml:space="preserve"> </w:t>
            </w:r>
            <w:proofErr w:type="spellStart"/>
            <w:r w:rsidRPr="00407825">
              <w:rPr>
                <w:rFonts w:eastAsia="HiddenHorzOCR" w:cs="Tahoma"/>
                <w:lang w:val="de-DE" w:eastAsia="fa-IR" w:bidi="fa-IR"/>
              </w:rPr>
              <w:t>формами</w:t>
            </w:r>
            <w:proofErr w:type="spellEnd"/>
            <w:r w:rsidR="00492BB0">
              <w:rPr>
                <w:rFonts w:eastAsia="HiddenHorzOCR" w:cs="Tahoma"/>
                <w:lang w:eastAsia="fa-IR" w:bidi="fa-IR"/>
              </w:rPr>
              <w:t xml:space="preserve"> </w:t>
            </w:r>
            <w:proofErr w:type="spellStart"/>
            <w:r w:rsidRPr="00407825">
              <w:rPr>
                <w:rFonts w:eastAsia="HiddenHorzOCR" w:cs="Tahoma"/>
                <w:lang w:val="de-DE" w:eastAsia="fa-IR" w:bidi="fa-IR"/>
              </w:rPr>
              <w:t>социальной</w:t>
            </w:r>
            <w:proofErr w:type="spellEnd"/>
            <w:r w:rsidR="00492BB0">
              <w:rPr>
                <w:rFonts w:eastAsia="HiddenHorzOCR" w:cs="Tahoma"/>
                <w:lang w:eastAsia="fa-IR" w:bidi="fa-IR"/>
              </w:rPr>
              <w:t xml:space="preserve"> </w:t>
            </w:r>
            <w:proofErr w:type="spellStart"/>
            <w:r w:rsidRPr="00407825">
              <w:rPr>
                <w:rFonts w:eastAsia="HiddenHorzOCR" w:cs="Tahoma"/>
                <w:lang w:val="de-DE" w:eastAsia="fa-IR" w:bidi="fa-IR"/>
              </w:rPr>
              <w:t>деятельности</w:t>
            </w:r>
            <w:proofErr w:type="spellEnd"/>
            <w:r w:rsidRPr="00407825">
              <w:rPr>
                <w:rFonts w:eastAsia="HiddenHorzOCR" w:cs="Tahoma"/>
                <w:lang w:val="de-DE" w:eastAsia="fa-IR" w:bidi="fa-IR"/>
              </w:rPr>
              <w:t xml:space="preserve">.  </w:t>
            </w:r>
          </w:p>
          <w:p w:rsidR="003A0AF3" w:rsidRPr="00407825" w:rsidRDefault="003A0AF3" w:rsidP="00484F34">
            <w:pPr>
              <w:widowControl w:val="0"/>
              <w:suppressAutoHyphens/>
              <w:jc w:val="both"/>
              <w:rPr>
                <w:rFonts w:eastAsia="HiddenHorzOCR" w:cs="Tahoma"/>
                <w:lang w:val="de-DE" w:eastAsia="fa-IR" w:bidi="fa-IR"/>
              </w:rPr>
            </w:pPr>
          </w:p>
          <w:p w:rsidR="003A0AF3" w:rsidRPr="00407825" w:rsidRDefault="003A0AF3" w:rsidP="00484F34">
            <w:pPr>
              <w:widowControl w:val="0"/>
              <w:suppressAutoHyphens/>
              <w:jc w:val="both"/>
              <w:rPr>
                <w:rFonts w:eastAsia="HiddenHorzOCR" w:cs="Tahoma"/>
                <w:lang w:val="de-DE" w:eastAsia="fa-IR" w:bidi="fa-IR"/>
              </w:rPr>
            </w:pPr>
            <w:proofErr w:type="spellStart"/>
            <w:r w:rsidRPr="00407825">
              <w:rPr>
                <w:rFonts w:eastAsia="HiddenHorzOCR" w:cs="Tahoma"/>
                <w:lang w:val="de-DE" w:eastAsia="fa-IR" w:bidi="fa-IR"/>
              </w:rPr>
              <w:t>Снижение</w:t>
            </w:r>
            <w:proofErr w:type="spellEnd"/>
            <w:r w:rsidR="00492BB0">
              <w:rPr>
                <w:rFonts w:eastAsia="HiddenHorzOCR" w:cs="Tahoma"/>
                <w:lang w:eastAsia="fa-IR" w:bidi="fa-IR"/>
              </w:rPr>
              <w:t xml:space="preserve"> </w:t>
            </w:r>
            <w:proofErr w:type="spellStart"/>
            <w:r w:rsidRPr="00407825">
              <w:rPr>
                <w:rFonts w:eastAsia="HiddenHorzOCR" w:cs="Tahoma"/>
                <w:lang w:val="de-DE" w:eastAsia="fa-IR" w:bidi="fa-IR"/>
              </w:rPr>
              <w:t>общего</w:t>
            </w:r>
            <w:proofErr w:type="spellEnd"/>
            <w:r w:rsidR="00492BB0">
              <w:rPr>
                <w:rFonts w:eastAsia="HiddenHorzOCR" w:cs="Tahoma"/>
                <w:lang w:eastAsia="fa-IR" w:bidi="fa-IR"/>
              </w:rPr>
              <w:t xml:space="preserve"> </w:t>
            </w:r>
            <w:proofErr w:type="spellStart"/>
            <w:r w:rsidRPr="00407825">
              <w:rPr>
                <w:rFonts w:eastAsia="HiddenHorzOCR" w:cs="Tahoma"/>
                <w:lang w:val="de-DE" w:eastAsia="fa-IR" w:bidi="fa-IR"/>
              </w:rPr>
              <w:t>уровня</w:t>
            </w:r>
            <w:proofErr w:type="spellEnd"/>
            <w:r w:rsidR="00492BB0">
              <w:rPr>
                <w:rFonts w:eastAsia="HiddenHorzOCR" w:cs="Tahoma"/>
                <w:lang w:eastAsia="fa-IR" w:bidi="fa-IR"/>
              </w:rPr>
              <w:t xml:space="preserve"> </w:t>
            </w:r>
            <w:proofErr w:type="spellStart"/>
            <w:r w:rsidRPr="00407825">
              <w:rPr>
                <w:rFonts w:eastAsia="HiddenHorzOCR" w:cs="Tahoma"/>
                <w:lang w:val="de-DE" w:eastAsia="fa-IR" w:bidi="fa-IR"/>
              </w:rPr>
              <w:t>социализации</w:t>
            </w:r>
            <w:proofErr w:type="spellEnd"/>
            <w:r w:rsidR="00492BB0">
              <w:rPr>
                <w:rFonts w:eastAsia="HiddenHorzOCR" w:cs="Tahoma"/>
                <w:lang w:eastAsia="fa-IR" w:bidi="fa-IR"/>
              </w:rPr>
              <w:t xml:space="preserve"> </w:t>
            </w:r>
            <w:proofErr w:type="spellStart"/>
            <w:r w:rsidRPr="00407825">
              <w:rPr>
                <w:rFonts w:eastAsia="HiddenHorzOCR" w:cs="Tahoma"/>
                <w:lang w:val="de-DE" w:eastAsia="fa-IR" w:bidi="fa-IR"/>
              </w:rPr>
              <w:t>молодежи</w:t>
            </w:r>
            <w:proofErr w:type="spellEnd"/>
            <w:r w:rsidRPr="00407825">
              <w:rPr>
                <w:rFonts w:eastAsia="HiddenHorzOCR" w:cs="Tahoma"/>
                <w:lang w:val="de-DE" w:eastAsia="fa-IR" w:bidi="fa-IR"/>
              </w:rPr>
              <w:t xml:space="preserve"> и </w:t>
            </w:r>
            <w:proofErr w:type="spellStart"/>
            <w:r w:rsidRPr="00407825">
              <w:rPr>
                <w:rFonts w:eastAsia="HiddenHorzOCR" w:cs="Tahoma"/>
                <w:lang w:val="de-DE" w:eastAsia="fa-IR" w:bidi="fa-IR"/>
              </w:rPr>
              <w:t>уровня</w:t>
            </w:r>
            <w:proofErr w:type="spellEnd"/>
            <w:r w:rsidR="00492BB0">
              <w:rPr>
                <w:rFonts w:eastAsia="HiddenHorzOCR" w:cs="Tahoma"/>
                <w:lang w:eastAsia="fa-IR" w:bidi="fa-IR"/>
              </w:rPr>
              <w:t xml:space="preserve"> </w:t>
            </w:r>
            <w:proofErr w:type="spellStart"/>
            <w:r w:rsidRPr="00407825">
              <w:rPr>
                <w:rFonts w:eastAsia="HiddenHorzOCR" w:cs="Tahoma"/>
                <w:lang w:val="de-DE" w:eastAsia="fa-IR" w:bidi="fa-IR"/>
              </w:rPr>
              <w:t>эффективности</w:t>
            </w:r>
            <w:proofErr w:type="spellEnd"/>
            <w:r w:rsidR="00492BB0">
              <w:rPr>
                <w:rFonts w:eastAsia="HiddenHorzOCR" w:cs="Tahoma"/>
                <w:lang w:eastAsia="fa-IR" w:bidi="fa-IR"/>
              </w:rPr>
              <w:t xml:space="preserve"> </w:t>
            </w:r>
            <w:proofErr w:type="spellStart"/>
            <w:r w:rsidRPr="00407825">
              <w:rPr>
                <w:rFonts w:eastAsia="HiddenHorzOCR" w:cs="Tahoma"/>
                <w:lang w:val="de-DE" w:eastAsia="fa-IR" w:bidi="fa-IR"/>
              </w:rPr>
              <w:t>ее</w:t>
            </w:r>
            <w:proofErr w:type="spellEnd"/>
            <w:r w:rsidR="00492BB0">
              <w:rPr>
                <w:rFonts w:eastAsia="HiddenHorzOCR" w:cs="Tahoma"/>
                <w:lang w:eastAsia="fa-IR" w:bidi="fa-IR"/>
              </w:rPr>
              <w:t xml:space="preserve"> </w:t>
            </w:r>
            <w:proofErr w:type="spellStart"/>
            <w:r w:rsidRPr="00407825">
              <w:rPr>
                <w:rFonts w:eastAsia="HiddenHorzOCR" w:cs="Tahoma"/>
                <w:lang w:val="de-DE" w:eastAsia="fa-IR" w:bidi="fa-IR"/>
              </w:rPr>
              <w:t>самореализации</w:t>
            </w:r>
            <w:proofErr w:type="spellEnd"/>
            <w:r w:rsidRPr="00407825">
              <w:rPr>
                <w:rFonts w:eastAsia="HiddenHorzOCR" w:cs="Tahoma"/>
                <w:lang w:val="de-DE" w:eastAsia="fa-IR" w:bidi="fa-IR"/>
              </w:rPr>
              <w:t>.</w:t>
            </w:r>
          </w:p>
        </w:tc>
        <w:tc>
          <w:tcPr>
            <w:tcW w:w="3127" w:type="dxa"/>
            <w:tcBorders>
              <w:top w:val="single" w:sz="4" w:space="0" w:color="000000"/>
              <w:left w:val="single" w:sz="4" w:space="0" w:color="000000"/>
              <w:bottom w:val="single" w:sz="4" w:space="0" w:color="000000"/>
              <w:right w:val="single" w:sz="4" w:space="0" w:color="000000"/>
            </w:tcBorders>
            <w:shd w:val="clear" w:color="auto" w:fill="auto"/>
          </w:tcPr>
          <w:p w:rsidR="003A0AF3" w:rsidRPr="00407825" w:rsidRDefault="003A0AF3" w:rsidP="00500AC5">
            <w:pPr>
              <w:widowControl w:val="0"/>
              <w:suppressAutoHyphens/>
              <w:autoSpaceDE w:val="0"/>
              <w:jc w:val="both"/>
              <w:rPr>
                <w:rFonts w:cs="Calibri"/>
                <w:bCs/>
                <w:iCs/>
              </w:rPr>
            </w:pPr>
            <w:r w:rsidRPr="00407825">
              <w:rPr>
                <w:rFonts w:cs="Calibri"/>
                <w:bCs/>
                <w:iCs/>
              </w:rPr>
              <w:lastRenderedPageBreak/>
              <w:t>удельный вес численности молодых людей в возрасте от 14 до 3</w:t>
            </w:r>
            <w:r w:rsidR="00500AC5">
              <w:rPr>
                <w:rFonts w:cs="Calibri"/>
                <w:bCs/>
                <w:iCs/>
              </w:rPr>
              <w:t>5</w:t>
            </w:r>
            <w:r w:rsidRPr="00407825">
              <w:rPr>
                <w:rFonts w:cs="Calibri"/>
                <w:bCs/>
                <w:iCs/>
              </w:rPr>
              <w:t xml:space="preserve"> лет,</w:t>
            </w:r>
            <w:r w:rsidRPr="00407825">
              <w:rPr>
                <w:rFonts w:cs="Calibri"/>
                <w:bCs/>
              </w:rPr>
              <w:t xml:space="preserve"> участвующих в </w:t>
            </w:r>
            <w:r w:rsidRPr="00407825">
              <w:rPr>
                <w:rFonts w:cs="Calibri"/>
                <w:bCs/>
              </w:rPr>
              <w:lastRenderedPageBreak/>
              <w:t xml:space="preserve">деятельности патриотических объединений, клубов </w:t>
            </w:r>
            <w:r w:rsidRPr="00407825">
              <w:rPr>
                <w:rFonts w:cs="Calibri"/>
                <w:bCs/>
                <w:iCs/>
              </w:rPr>
              <w:t xml:space="preserve">в общем числе количестве молодежи </w:t>
            </w:r>
            <w:r w:rsidRPr="007D6629">
              <w:t>Пристенского</w:t>
            </w:r>
            <w:r w:rsidRPr="00407825">
              <w:rPr>
                <w:rFonts w:cs="Calibri"/>
                <w:bCs/>
                <w:iCs/>
              </w:rPr>
              <w:t xml:space="preserve"> района Курской области в возрасте от 14 до 3</w:t>
            </w:r>
            <w:r w:rsidR="00500AC5">
              <w:rPr>
                <w:rFonts w:cs="Calibri"/>
                <w:bCs/>
                <w:iCs/>
              </w:rPr>
              <w:t>5</w:t>
            </w:r>
            <w:r w:rsidRPr="00407825">
              <w:rPr>
                <w:rFonts w:cs="Calibri"/>
                <w:bCs/>
                <w:iCs/>
              </w:rPr>
              <w:t xml:space="preserve"> лет;</w:t>
            </w:r>
          </w:p>
        </w:tc>
      </w:tr>
      <w:tr w:rsidR="003A0AF3" w:rsidRPr="00407825" w:rsidTr="00484F34">
        <w:trPr>
          <w:trHeight w:val="1361"/>
        </w:trPr>
        <w:tc>
          <w:tcPr>
            <w:tcW w:w="548" w:type="dxa"/>
            <w:tcBorders>
              <w:left w:val="single" w:sz="4" w:space="0" w:color="000000"/>
              <w:bottom w:val="single" w:sz="4" w:space="0" w:color="000000"/>
            </w:tcBorders>
            <w:shd w:val="clear" w:color="auto" w:fill="auto"/>
          </w:tcPr>
          <w:p w:rsidR="003A0AF3" w:rsidRPr="00407825" w:rsidRDefault="003A0AF3" w:rsidP="00484F34">
            <w:pPr>
              <w:widowControl w:val="0"/>
              <w:suppressAutoHyphens/>
              <w:autoSpaceDE w:val="0"/>
              <w:snapToGrid w:val="0"/>
              <w:rPr>
                <w:rFonts w:cs="Calibri"/>
              </w:rPr>
            </w:pPr>
            <w:r>
              <w:rPr>
                <w:rFonts w:cs="Calibri"/>
              </w:rPr>
              <w:lastRenderedPageBreak/>
              <w:t>3</w:t>
            </w:r>
          </w:p>
        </w:tc>
        <w:tc>
          <w:tcPr>
            <w:tcW w:w="2976" w:type="dxa"/>
            <w:tcBorders>
              <w:left w:val="single" w:sz="4" w:space="0" w:color="000000"/>
              <w:bottom w:val="single" w:sz="4" w:space="0" w:color="000000"/>
            </w:tcBorders>
            <w:shd w:val="clear" w:color="auto" w:fill="auto"/>
          </w:tcPr>
          <w:p w:rsidR="003A0AF3" w:rsidRPr="00407825" w:rsidRDefault="003A0AF3" w:rsidP="00484F34">
            <w:pPr>
              <w:widowControl w:val="0"/>
              <w:suppressAutoHyphens/>
              <w:autoSpaceDE w:val="0"/>
              <w:snapToGrid w:val="0"/>
              <w:jc w:val="both"/>
              <w:rPr>
                <w:rFonts w:cs="Calibri"/>
              </w:rPr>
            </w:pPr>
            <w:r>
              <w:rPr>
                <w:rFonts w:cs="Calibri"/>
              </w:rPr>
              <w:t>М</w:t>
            </w:r>
            <w:r w:rsidRPr="00407825">
              <w:rPr>
                <w:rFonts w:cs="Calibri"/>
              </w:rPr>
              <w:t>ероприятие</w:t>
            </w:r>
            <w:r>
              <w:rPr>
                <w:rFonts w:cs="Calibri"/>
              </w:rPr>
              <w:t xml:space="preserve"> 1.</w:t>
            </w:r>
            <w:r w:rsidRPr="00407825">
              <w:rPr>
                <w:rFonts w:cs="Calibri"/>
              </w:rPr>
              <w:t>1.</w:t>
            </w:r>
            <w:r>
              <w:rPr>
                <w:rFonts w:cs="Calibri"/>
              </w:rPr>
              <w:t>3</w:t>
            </w:r>
          </w:p>
          <w:p w:rsidR="003A0AF3" w:rsidRPr="00407825" w:rsidRDefault="003A0AF3" w:rsidP="00484F34">
            <w:pPr>
              <w:widowControl w:val="0"/>
              <w:suppressAutoHyphens/>
              <w:autoSpaceDE w:val="0"/>
              <w:snapToGrid w:val="0"/>
              <w:jc w:val="both"/>
              <w:rPr>
                <w:rFonts w:cs="Calibri"/>
              </w:rPr>
            </w:pPr>
            <w:r w:rsidRPr="00407825">
              <w:rPr>
                <w:rFonts w:cs="Calibri"/>
              </w:rPr>
              <w:t>«Создание условий для поддержки талантливой молодёжи"</w:t>
            </w:r>
          </w:p>
        </w:tc>
        <w:tc>
          <w:tcPr>
            <w:tcW w:w="1860" w:type="dxa"/>
            <w:gridSpan w:val="2"/>
            <w:tcBorders>
              <w:left w:val="single" w:sz="4" w:space="0" w:color="000000"/>
              <w:bottom w:val="single" w:sz="4" w:space="0" w:color="000000"/>
            </w:tcBorders>
            <w:shd w:val="clear" w:color="auto" w:fill="auto"/>
          </w:tcPr>
          <w:p w:rsidR="003A0AF3" w:rsidRPr="00407825" w:rsidRDefault="003A0AF3" w:rsidP="00484F34">
            <w:pPr>
              <w:widowControl w:val="0"/>
              <w:suppressAutoHyphens/>
              <w:autoSpaceDE w:val="0"/>
              <w:snapToGrid w:val="0"/>
              <w:jc w:val="both"/>
              <w:rPr>
                <w:rFonts w:cs="Calibri"/>
                <w:lang w:val="de-DE"/>
              </w:rPr>
            </w:pPr>
            <w:r>
              <w:rPr>
                <w:rFonts w:eastAsia="HiddenHorzOCR"/>
                <w:sz w:val="28"/>
                <w:szCs w:val="28"/>
              </w:rPr>
              <w:t>«</w:t>
            </w:r>
            <w:r w:rsidRPr="005D31FE">
              <w:t xml:space="preserve">Отдел культуры и молодежной политики Администрации </w:t>
            </w:r>
            <w:r w:rsidRPr="005D31FE">
              <w:rPr>
                <w:rStyle w:val="11"/>
                <w:rFonts w:eastAsia="Lucida Sans Unicode"/>
              </w:rPr>
              <w:t>Пристенского</w:t>
            </w:r>
            <w:r w:rsidRPr="005D31FE">
              <w:t xml:space="preserve"> района Курской области»</w:t>
            </w:r>
          </w:p>
        </w:tc>
        <w:tc>
          <w:tcPr>
            <w:tcW w:w="1140" w:type="dxa"/>
            <w:tcBorders>
              <w:left w:val="single" w:sz="4" w:space="0" w:color="000000"/>
              <w:bottom w:val="single" w:sz="4" w:space="0" w:color="000000"/>
            </w:tcBorders>
            <w:shd w:val="clear" w:color="auto" w:fill="auto"/>
          </w:tcPr>
          <w:p w:rsidR="003A0AF3" w:rsidRPr="00407825" w:rsidRDefault="003A0AF3" w:rsidP="003B5DC6">
            <w:pPr>
              <w:widowControl w:val="0"/>
              <w:suppressAutoHyphens/>
              <w:autoSpaceDE w:val="0"/>
              <w:snapToGrid w:val="0"/>
              <w:jc w:val="center"/>
              <w:rPr>
                <w:rFonts w:cs="Calibri"/>
              </w:rPr>
            </w:pPr>
            <w:r w:rsidRPr="00407825">
              <w:rPr>
                <w:rFonts w:cs="Calibri"/>
              </w:rPr>
              <w:t>20</w:t>
            </w:r>
            <w:r>
              <w:rPr>
                <w:rFonts w:cs="Calibri"/>
              </w:rPr>
              <w:t>2</w:t>
            </w:r>
            <w:r w:rsidR="003B5DC6">
              <w:rPr>
                <w:rFonts w:cs="Calibri"/>
              </w:rPr>
              <w:t>3</w:t>
            </w:r>
          </w:p>
        </w:tc>
        <w:tc>
          <w:tcPr>
            <w:tcW w:w="1155" w:type="dxa"/>
            <w:tcBorders>
              <w:left w:val="single" w:sz="4" w:space="0" w:color="000000"/>
              <w:bottom w:val="single" w:sz="4" w:space="0" w:color="000000"/>
            </w:tcBorders>
            <w:shd w:val="clear" w:color="auto" w:fill="auto"/>
          </w:tcPr>
          <w:p w:rsidR="003A0AF3" w:rsidRPr="00407825" w:rsidRDefault="003A0AF3" w:rsidP="003B5DC6">
            <w:pPr>
              <w:widowControl w:val="0"/>
              <w:suppressAutoHyphens/>
              <w:autoSpaceDE w:val="0"/>
              <w:snapToGrid w:val="0"/>
              <w:jc w:val="center"/>
              <w:rPr>
                <w:rFonts w:cs="Calibri"/>
              </w:rPr>
            </w:pPr>
            <w:r w:rsidRPr="00407825">
              <w:rPr>
                <w:rFonts w:cs="Calibri"/>
              </w:rPr>
              <w:t>20</w:t>
            </w:r>
            <w:r>
              <w:rPr>
                <w:rFonts w:cs="Calibri"/>
              </w:rPr>
              <w:t>2</w:t>
            </w:r>
            <w:r w:rsidR="003B5DC6">
              <w:rPr>
                <w:rFonts w:cs="Calibri"/>
              </w:rPr>
              <w:t>7</w:t>
            </w:r>
          </w:p>
        </w:tc>
        <w:tc>
          <w:tcPr>
            <w:tcW w:w="2531" w:type="dxa"/>
            <w:tcBorders>
              <w:left w:val="single" w:sz="4" w:space="0" w:color="000000"/>
              <w:bottom w:val="single" w:sz="4" w:space="0" w:color="000000"/>
            </w:tcBorders>
            <w:shd w:val="clear" w:color="auto" w:fill="auto"/>
          </w:tcPr>
          <w:p w:rsidR="003A0AF3" w:rsidRPr="00407825" w:rsidRDefault="003A0AF3" w:rsidP="00484F34">
            <w:pPr>
              <w:widowControl w:val="0"/>
              <w:suppressAutoHyphens/>
              <w:autoSpaceDE w:val="0"/>
              <w:snapToGrid w:val="0"/>
              <w:jc w:val="both"/>
              <w:rPr>
                <w:rFonts w:eastAsia="HiddenHorzOCR" w:cs="Tahoma"/>
                <w:bCs/>
                <w:iCs/>
                <w:color w:val="000000"/>
                <w:szCs w:val="28"/>
                <w:lang w:eastAsia="fa-IR" w:bidi="fa-IR"/>
              </w:rPr>
            </w:pPr>
            <w:proofErr w:type="spellStart"/>
            <w:r w:rsidRPr="00407825">
              <w:rPr>
                <w:rFonts w:eastAsia="HiddenHorzOCR" w:cs="Tahoma"/>
                <w:bCs/>
                <w:iCs/>
                <w:color w:val="000000"/>
                <w:szCs w:val="28"/>
                <w:lang w:val="de-DE" w:eastAsia="fa-IR" w:bidi="fa-IR"/>
              </w:rPr>
              <w:t>увеличение</w:t>
            </w:r>
            <w:proofErr w:type="spellEnd"/>
            <w:r w:rsidR="00927033">
              <w:rPr>
                <w:rFonts w:eastAsia="HiddenHorzOCR" w:cs="Tahoma"/>
                <w:bCs/>
                <w:iCs/>
                <w:color w:val="000000"/>
                <w:szCs w:val="28"/>
                <w:lang w:eastAsia="fa-IR" w:bidi="fa-IR"/>
              </w:rPr>
              <w:t xml:space="preserve"> </w:t>
            </w:r>
            <w:proofErr w:type="spellStart"/>
            <w:r w:rsidRPr="00407825">
              <w:rPr>
                <w:rFonts w:eastAsia="HiddenHorzOCR" w:cs="Tahoma"/>
                <w:bCs/>
                <w:iCs/>
                <w:color w:val="000000"/>
                <w:szCs w:val="28"/>
                <w:lang w:val="de-DE" w:eastAsia="fa-IR" w:bidi="fa-IR"/>
              </w:rPr>
              <w:t>удельного</w:t>
            </w:r>
            <w:proofErr w:type="spellEnd"/>
            <w:r w:rsidR="00927033">
              <w:rPr>
                <w:rFonts w:eastAsia="HiddenHorzOCR" w:cs="Tahoma"/>
                <w:bCs/>
                <w:iCs/>
                <w:color w:val="000000"/>
                <w:szCs w:val="28"/>
                <w:lang w:eastAsia="fa-IR" w:bidi="fa-IR"/>
              </w:rPr>
              <w:t xml:space="preserve"> </w:t>
            </w:r>
            <w:proofErr w:type="spellStart"/>
            <w:r w:rsidRPr="00407825">
              <w:rPr>
                <w:rFonts w:eastAsia="HiddenHorzOCR" w:cs="Tahoma"/>
                <w:bCs/>
                <w:iCs/>
                <w:color w:val="000000"/>
                <w:szCs w:val="28"/>
                <w:lang w:val="de-DE" w:eastAsia="fa-IR" w:bidi="fa-IR"/>
              </w:rPr>
              <w:t>веса</w:t>
            </w:r>
            <w:proofErr w:type="spellEnd"/>
            <w:r w:rsidR="00927033">
              <w:rPr>
                <w:rFonts w:eastAsia="HiddenHorzOCR" w:cs="Tahoma"/>
                <w:bCs/>
                <w:iCs/>
                <w:color w:val="000000"/>
                <w:szCs w:val="28"/>
                <w:lang w:eastAsia="fa-IR" w:bidi="fa-IR"/>
              </w:rPr>
              <w:t xml:space="preserve"> </w:t>
            </w:r>
            <w:proofErr w:type="spellStart"/>
            <w:r w:rsidRPr="00407825">
              <w:rPr>
                <w:rFonts w:eastAsia="HiddenHorzOCR" w:cs="Tahoma"/>
                <w:bCs/>
                <w:iCs/>
                <w:color w:val="000000"/>
                <w:szCs w:val="28"/>
                <w:lang w:val="de-DE" w:eastAsia="fa-IR" w:bidi="fa-IR"/>
              </w:rPr>
              <w:t>численности</w:t>
            </w:r>
            <w:proofErr w:type="spellEnd"/>
            <w:r w:rsidR="00927033">
              <w:rPr>
                <w:rFonts w:eastAsia="HiddenHorzOCR" w:cs="Tahoma"/>
                <w:bCs/>
                <w:iCs/>
                <w:color w:val="000000"/>
                <w:szCs w:val="28"/>
                <w:lang w:eastAsia="fa-IR" w:bidi="fa-IR"/>
              </w:rPr>
              <w:t xml:space="preserve"> </w:t>
            </w:r>
            <w:proofErr w:type="spellStart"/>
            <w:r w:rsidRPr="00407825">
              <w:rPr>
                <w:rFonts w:eastAsia="HiddenHorzOCR" w:cs="Tahoma"/>
                <w:bCs/>
                <w:iCs/>
                <w:color w:val="000000"/>
                <w:szCs w:val="28"/>
                <w:lang w:val="de-DE" w:eastAsia="fa-IR" w:bidi="fa-IR"/>
              </w:rPr>
              <w:t>молодых</w:t>
            </w:r>
            <w:proofErr w:type="spellEnd"/>
            <w:r w:rsidR="00927033">
              <w:rPr>
                <w:rFonts w:eastAsia="HiddenHorzOCR" w:cs="Tahoma"/>
                <w:bCs/>
                <w:iCs/>
                <w:color w:val="000000"/>
                <w:szCs w:val="28"/>
                <w:lang w:eastAsia="fa-IR" w:bidi="fa-IR"/>
              </w:rPr>
              <w:t xml:space="preserve"> </w:t>
            </w:r>
            <w:proofErr w:type="spellStart"/>
            <w:r w:rsidRPr="00407825">
              <w:rPr>
                <w:rFonts w:eastAsia="HiddenHorzOCR" w:cs="Tahoma"/>
                <w:bCs/>
                <w:iCs/>
                <w:color w:val="000000"/>
                <w:szCs w:val="28"/>
                <w:lang w:val="de-DE" w:eastAsia="fa-IR" w:bidi="fa-IR"/>
              </w:rPr>
              <w:t>людей</w:t>
            </w:r>
            <w:proofErr w:type="spellEnd"/>
            <w:r w:rsidRPr="00407825">
              <w:rPr>
                <w:rFonts w:eastAsia="HiddenHorzOCR" w:cs="Tahoma"/>
                <w:bCs/>
                <w:iCs/>
                <w:color w:val="000000"/>
                <w:szCs w:val="28"/>
                <w:lang w:val="de-DE" w:eastAsia="fa-IR" w:bidi="fa-IR"/>
              </w:rPr>
              <w:t xml:space="preserve"> в </w:t>
            </w:r>
            <w:proofErr w:type="spellStart"/>
            <w:r w:rsidRPr="00407825">
              <w:rPr>
                <w:rFonts w:eastAsia="HiddenHorzOCR" w:cs="Tahoma"/>
                <w:bCs/>
                <w:iCs/>
                <w:color w:val="000000"/>
                <w:szCs w:val="28"/>
                <w:lang w:val="de-DE" w:eastAsia="fa-IR" w:bidi="fa-IR"/>
              </w:rPr>
              <w:t>возрасте</w:t>
            </w:r>
            <w:proofErr w:type="spellEnd"/>
            <w:r w:rsidR="00927033">
              <w:rPr>
                <w:rFonts w:eastAsia="HiddenHorzOCR" w:cs="Tahoma"/>
                <w:bCs/>
                <w:iCs/>
                <w:color w:val="000000"/>
                <w:szCs w:val="28"/>
                <w:lang w:eastAsia="fa-IR" w:bidi="fa-IR"/>
              </w:rPr>
              <w:t xml:space="preserve"> </w:t>
            </w:r>
            <w:proofErr w:type="spellStart"/>
            <w:r w:rsidRPr="00407825">
              <w:rPr>
                <w:rFonts w:eastAsia="HiddenHorzOCR" w:cs="Tahoma"/>
                <w:bCs/>
                <w:iCs/>
                <w:color w:val="000000"/>
                <w:szCs w:val="28"/>
                <w:lang w:val="de-DE" w:eastAsia="fa-IR" w:bidi="fa-IR"/>
              </w:rPr>
              <w:t>от</w:t>
            </w:r>
            <w:proofErr w:type="spellEnd"/>
            <w:r w:rsidRPr="00407825">
              <w:rPr>
                <w:rFonts w:eastAsia="HiddenHorzOCR" w:cs="Tahoma"/>
                <w:bCs/>
                <w:iCs/>
                <w:color w:val="000000"/>
                <w:szCs w:val="28"/>
                <w:lang w:val="de-DE" w:eastAsia="fa-IR" w:bidi="fa-IR"/>
              </w:rPr>
              <w:t xml:space="preserve"> 14 </w:t>
            </w:r>
            <w:proofErr w:type="spellStart"/>
            <w:r w:rsidRPr="00407825">
              <w:rPr>
                <w:rFonts w:eastAsia="HiddenHorzOCR" w:cs="Tahoma"/>
                <w:bCs/>
                <w:iCs/>
                <w:color w:val="000000"/>
                <w:szCs w:val="28"/>
                <w:lang w:val="de-DE" w:eastAsia="fa-IR" w:bidi="fa-IR"/>
              </w:rPr>
              <w:t>до</w:t>
            </w:r>
            <w:proofErr w:type="spellEnd"/>
            <w:r w:rsidRPr="00407825">
              <w:rPr>
                <w:rFonts w:eastAsia="HiddenHorzOCR" w:cs="Tahoma"/>
                <w:bCs/>
                <w:iCs/>
                <w:color w:val="000000"/>
                <w:szCs w:val="28"/>
                <w:lang w:val="de-DE" w:eastAsia="fa-IR" w:bidi="fa-IR"/>
              </w:rPr>
              <w:t xml:space="preserve"> 3</w:t>
            </w:r>
            <w:r w:rsidR="00500AC5">
              <w:rPr>
                <w:rFonts w:eastAsia="HiddenHorzOCR" w:cs="Tahoma"/>
                <w:bCs/>
                <w:iCs/>
                <w:color w:val="000000"/>
                <w:szCs w:val="28"/>
                <w:lang w:eastAsia="fa-IR" w:bidi="fa-IR"/>
              </w:rPr>
              <w:t>5</w:t>
            </w:r>
            <w:r w:rsidRPr="00407825">
              <w:rPr>
                <w:rFonts w:eastAsia="HiddenHorzOCR" w:cs="Tahoma"/>
                <w:bCs/>
                <w:iCs/>
                <w:color w:val="000000"/>
                <w:szCs w:val="28"/>
                <w:lang w:val="de-DE" w:eastAsia="fa-IR" w:bidi="fa-IR"/>
              </w:rPr>
              <w:t xml:space="preserve"> </w:t>
            </w:r>
            <w:proofErr w:type="spellStart"/>
            <w:r w:rsidRPr="00407825">
              <w:rPr>
                <w:rFonts w:eastAsia="HiddenHorzOCR" w:cs="Tahoma"/>
                <w:bCs/>
                <w:iCs/>
                <w:color w:val="000000"/>
                <w:szCs w:val="28"/>
                <w:lang w:val="de-DE" w:eastAsia="fa-IR" w:bidi="fa-IR"/>
              </w:rPr>
              <w:t>лет</w:t>
            </w:r>
            <w:proofErr w:type="spellEnd"/>
            <w:r w:rsidRPr="00407825">
              <w:rPr>
                <w:rFonts w:eastAsia="HiddenHorzOCR" w:cs="Tahoma"/>
                <w:bCs/>
                <w:iCs/>
                <w:color w:val="000000"/>
                <w:szCs w:val="28"/>
                <w:lang w:val="de-DE" w:eastAsia="fa-IR" w:bidi="fa-IR"/>
              </w:rPr>
              <w:t xml:space="preserve">, </w:t>
            </w:r>
            <w:proofErr w:type="spellStart"/>
            <w:r w:rsidRPr="00407825">
              <w:rPr>
                <w:rFonts w:eastAsia="HiddenHorzOCR" w:cs="Tahoma"/>
                <w:bCs/>
                <w:iCs/>
                <w:color w:val="000000"/>
                <w:szCs w:val="28"/>
                <w:lang w:val="de-DE" w:eastAsia="fa-IR" w:bidi="fa-IR"/>
              </w:rPr>
              <w:t>вовлечённых</w:t>
            </w:r>
            <w:proofErr w:type="spellEnd"/>
            <w:r w:rsidRPr="00407825">
              <w:rPr>
                <w:rFonts w:eastAsia="HiddenHorzOCR" w:cs="Tahoma"/>
                <w:bCs/>
                <w:iCs/>
                <w:color w:val="000000"/>
                <w:szCs w:val="28"/>
                <w:lang w:val="de-DE" w:eastAsia="fa-IR" w:bidi="fa-IR"/>
              </w:rPr>
              <w:t xml:space="preserve"> в </w:t>
            </w:r>
            <w:proofErr w:type="spellStart"/>
            <w:r w:rsidRPr="00407825">
              <w:rPr>
                <w:rFonts w:eastAsia="HiddenHorzOCR" w:cs="Tahoma"/>
                <w:bCs/>
                <w:iCs/>
                <w:color w:val="000000"/>
                <w:szCs w:val="28"/>
                <w:lang w:val="de-DE" w:eastAsia="fa-IR" w:bidi="fa-IR"/>
              </w:rPr>
              <w:t>реализуемые</w:t>
            </w:r>
            <w:proofErr w:type="spellEnd"/>
            <w:r w:rsidR="00927033">
              <w:rPr>
                <w:rFonts w:eastAsia="HiddenHorzOCR" w:cs="Tahoma"/>
                <w:bCs/>
                <w:iCs/>
                <w:color w:val="000000"/>
                <w:szCs w:val="28"/>
                <w:lang w:eastAsia="fa-IR" w:bidi="fa-IR"/>
              </w:rPr>
              <w:t xml:space="preserve"> </w:t>
            </w:r>
            <w:proofErr w:type="spellStart"/>
            <w:r w:rsidRPr="00407825">
              <w:rPr>
                <w:rFonts w:eastAsia="HiddenHorzOCR" w:cs="Tahoma"/>
                <w:bCs/>
                <w:iCs/>
                <w:color w:val="000000"/>
                <w:szCs w:val="28"/>
                <w:lang w:val="de-DE" w:eastAsia="fa-IR" w:bidi="fa-IR"/>
              </w:rPr>
              <w:t>органами</w:t>
            </w:r>
            <w:proofErr w:type="spellEnd"/>
            <w:r w:rsidR="00927033">
              <w:rPr>
                <w:rFonts w:eastAsia="HiddenHorzOCR" w:cs="Tahoma"/>
                <w:bCs/>
                <w:iCs/>
                <w:color w:val="000000"/>
                <w:szCs w:val="28"/>
                <w:lang w:eastAsia="fa-IR" w:bidi="fa-IR"/>
              </w:rPr>
              <w:t xml:space="preserve"> </w:t>
            </w:r>
            <w:proofErr w:type="spellStart"/>
            <w:r w:rsidRPr="00407825">
              <w:rPr>
                <w:rFonts w:eastAsia="HiddenHorzOCR" w:cs="Tahoma"/>
                <w:bCs/>
                <w:iCs/>
                <w:color w:val="000000"/>
                <w:szCs w:val="28"/>
                <w:lang w:val="de-DE" w:eastAsia="fa-IR" w:bidi="fa-IR"/>
              </w:rPr>
              <w:t>местного</w:t>
            </w:r>
            <w:proofErr w:type="spellEnd"/>
            <w:r w:rsidR="00927033">
              <w:rPr>
                <w:rFonts w:eastAsia="HiddenHorzOCR" w:cs="Tahoma"/>
                <w:bCs/>
                <w:iCs/>
                <w:color w:val="000000"/>
                <w:szCs w:val="28"/>
                <w:lang w:eastAsia="fa-IR" w:bidi="fa-IR"/>
              </w:rPr>
              <w:t xml:space="preserve"> </w:t>
            </w:r>
            <w:proofErr w:type="spellStart"/>
            <w:r w:rsidRPr="00407825">
              <w:rPr>
                <w:rFonts w:eastAsia="HiddenHorzOCR" w:cs="Tahoma"/>
                <w:bCs/>
                <w:iCs/>
                <w:color w:val="000000"/>
                <w:szCs w:val="28"/>
                <w:lang w:val="de-DE" w:eastAsia="fa-IR" w:bidi="fa-IR"/>
              </w:rPr>
              <w:t>самоуправления</w:t>
            </w:r>
            <w:proofErr w:type="spellEnd"/>
            <w:r w:rsidR="00927033">
              <w:rPr>
                <w:rFonts w:eastAsia="HiddenHorzOCR" w:cs="Tahoma"/>
                <w:bCs/>
                <w:iCs/>
                <w:color w:val="000000"/>
                <w:szCs w:val="28"/>
                <w:lang w:eastAsia="fa-IR" w:bidi="fa-IR"/>
              </w:rPr>
              <w:t xml:space="preserve"> </w:t>
            </w:r>
            <w:proofErr w:type="spellStart"/>
            <w:r w:rsidRPr="00407825">
              <w:rPr>
                <w:rFonts w:eastAsia="HiddenHorzOCR" w:cs="Tahoma"/>
                <w:bCs/>
                <w:iCs/>
                <w:color w:val="000000"/>
                <w:szCs w:val="28"/>
                <w:lang w:val="de-DE" w:eastAsia="fa-IR" w:bidi="fa-IR"/>
              </w:rPr>
              <w:t>проекты</w:t>
            </w:r>
            <w:proofErr w:type="spellEnd"/>
            <w:r w:rsidRPr="00407825">
              <w:rPr>
                <w:rFonts w:eastAsia="HiddenHorzOCR" w:cs="Tahoma"/>
                <w:bCs/>
                <w:iCs/>
                <w:color w:val="000000"/>
                <w:szCs w:val="28"/>
                <w:lang w:val="de-DE" w:eastAsia="fa-IR" w:bidi="fa-IR"/>
              </w:rPr>
              <w:t xml:space="preserve"> и </w:t>
            </w:r>
            <w:proofErr w:type="spellStart"/>
            <w:r w:rsidRPr="00407825">
              <w:rPr>
                <w:rFonts w:eastAsia="HiddenHorzOCR" w:cs="Tahoma"/>
                <w:bCs/>
                <w:iCs/>
                <w:color w:val="000000"/>
                <w:szCs w:val="28"/>
                <w:lang w:val="de-DE" w:eastAsia="fa-IR" w:bidi="fa-IR"/>
              </w:rPr>
              <w:t>программы</w:t>
            </w:r>
            <w:proofErr w:type="spellEnd"/>
            <w:r w:rsidRPr="00407825">
              <w:rPr>
                <w:rFonts w:eastAsia="HiddenHorzOCR" w:cs="Tahoma"/>
                <w:bCs/>
                <w:iCs/>
                <w:color w:val="000000"/>
                <w:szCs w:val="28"/>
                <w:lang w:val="de-DE" w:eastAsia="fa-IR" w:bidi="fa-IR"/>
              </w:rPr>
              <w:t xml:space="preserve"> в </w:t>
            </w:r>
            <w:proofErr w:type="spellStart"/>
            <w:r w:rsidRPr="00407825">
              <w:rPr>
                <w:rFonts w:eastAsia="HiddenHorzOCR" w:cs="Tahoma"/>
                <w:bCs/>
                <w:iCs/>
                <w:color w:val="000000"/>
                <w:szCs w:val="28"/>
                <w:lang w:val="de-DE" w:eastAsia="fa-IR" w:bidi="fa-IR"/>
              </w:rPr>
              <w:t>сфере</w:t>
            </w:r>
            <w:proofErr w:type="spellEnd"/>
            <w:r w:rsidRPr="00407825">
              <w:rPr>
                <w:rFonts w:eastAsia="HiddenHorzOCR" w:cs="Tahoma"/>
                <w:bCs/>
                <w:iCs/>
                <w:color w:val="000000"/>
                <w:szCs w:val="28"/>
                <w:lang w:val="de-DE" w:eastAsia="fa-IR" w:bidi="fa-IR"/>
              </w:rPr>
              <w:t xml:space="preserve"> </w:t>
            </w:r>
            <w:proofErr w:type="spellStart"/>
            <w:r w:rsidRPr="00407825">
              <w:rPr>
                <w:rFonts w:eastAsia="HiddenHorzOCR" w:cs="Tahoma"/>
                <w:bCs/>
                <w:iCs/>
                <w:color w:val="000000"/>
                <w:szCs w:val="28"/>
                <w:lang w:val="de-DE" w:eastAsia="fa-IR" w:bidi="fa-IR"/>
              </w:rPr>
              <w:t>поддержки</w:t>
            </w:r>
            <w:proofErr w:type="spellEnd"/>
            <w:r w:rsidR="00927033">
              <w:rPr>
                <w:rFonts w:eastAsia="HiddenHorzOCR" w:cs="Tahoma"/>
                <w:bCs/>
                <w:iCs/>
                <w:color w:val="000000"/>
                <w:szCs w:val="28"/>
                <w:lang w:eastAsia="fa-IR" w:bidi="fa-IR"/>
              </w:rPr>
              <w:t xml:space="preserve"> </w:t>
            </w:r>
            <w:proofErr w:type="spellStart"/>
            <w:r w:rsidRPr="00407825">
              <w:rPr>
                <w:rFonts w:eastAsia="HiddenHorzOCR" w:cs="Tahoma"/>
                <w:bCs/>
                <w:iCs/>
                <w:color w:val="000000"/>
                <w:szCs w:val="28"/>
                <w:lang w:val="de-DE" w:eastAsia="fa-IR" w:bidi="fa-IR"/>
              </w:rPr>
              <w:t>талантливой</w:t>
            </w:r>
            <w:proofErr w:type="spellEnd"/>
            <w:r w:rsidR="00927033">
              <w:rPr>
                <w:rFonts w:eastAsia="HiddenHorzOCR" w:cs="Tahoma"/>
                <w:bCs/>
                <w:iCs/>
                <w:color w:val="000000"/>
                <w:szCs w:val="28"/>
                <w:lang w:eastAsia="fa-IR" w:bidi="fa-IR"/>
              </w:rPr>
              <w:t xml:space="preserve"> </w:t>
            </w:r>
            <w:proofErr w:type="spellStart"/>
            <w:r w:rsidRPr="00407825">
              <w:rPr>
                <w:rFonts w:eastAsia="HiddenHorzOCR" w:cs="Tahoma"/>
                <w:bCs/>
                <w:iCs/>
                <w:color w:val="000000"/>
                <w:szCs w:val="28"/>
                <w:lang w:val="de-DE" w:eastAsia="fa-IR" w:bidi="fa-IR"/>
              </w:rPr>
              <w:t>молодёжи</w:t>
            </w:r>
            <w:proofErr w:type="spellEnd"/>
            <w:r w:rsidRPr="00407825">
              <w:rPr>
                <w:rFonts w:eastAsia="HiddenHorzOCR" w:cs="Tahoma"/>
                <w:bCs/>
                <w:iCs/>
                <w:color w:val="000000"/>
                <w:szCs w:val="28"/>
                <w:lang w:val="de-DE" w:eastAsia="fa-IR" w:bidi="fa-IR"/>
              </w:rPr>
              <w:t xml:space="preserve">, в </w:t>
            </w:r>
            <w:proofErr w:type="spellStart"/>
            <w:r w:rsidRPr="00407825">
              <w:rPr>
                <w:rFonts w:eastAsia="HiddenHorzOCR" w:cs="Tahoma"/>
                <w:bCs/>
                <w:iCs/>
                <w:color w:val="000000"/>
                <w:szCs w:val="28"/>
                <w:lang w:val="de-DE" w:eastAsia="fa-IR" w:bidi="fa-IR"/>
              </w:rPr>
              <w:t>общей</w:t>
            </w:r>
            <w:proofErr w:type="spellEnd"/>
            <w:r w:rsidR="00927033">
              <w:rPr>
                <w:rFonts w:eastAsia="HiddenHorzOCR" w:cs="Tahoma"/>
                <w:bCs/>
                <w:iCs/>
                <w:color w:val="000000"/>
                <w:szCs w:val="28"/>
                <w:lang w:eastAsia="fa-IR" w:bidi="fa-IR"/>
              </w:rPr>
              <w:t xml:space="preserve"> </w:t>
            </w:r>
            <w:proofErr w:type="spellStart"/>
            <w:r w:rsidRPr="00407825">
              <w:rPr>
                <w:rFonts w:eastAsia="HiddenHorzOCR" w:cs="Tahoma"/>
                <w:bCs/>
                <w:iCs/>
                <w:color w:val="000000"/>
                <w:szCs w:val="28"/>
                <w:lang w:val="de-DE" w:eastAsia="fa-IR" w:bidi="fa-IR"/>
              </w:rPr>
              <w:t>численности</w:t>
            </w:r>
            <w:proofErr w:type="spellEnd"/>
            <w:r w:rsidR="00927033">
              <w:rPr>
                <w:rFonts w:eastAsia="HiddenHorzOCR" w:cs="Tahoma"/>
                <w:bCs/>
                <w:iCs/>
                <w:color w:val="000000"/>
                <w:szCs w:val="28"/>
                <w:lang w:eastAsia="fa-IR" w:bidi="fa-IR"/>
              </w:rPr>
              <w:t xml:space="preserve"> </w:t>
            </w:r>
            <w:proofErr w:type="spellStart"/>
            <w:r w:rsidRPr="00407825">
              <w:rPr>
                <w:rFonts w:eastAsia="HiddenHorzOCR" w:cs="Tahoma"/>
                <w:bCs/>
                <w:iCs/>
                <w:color w:val="000000"/>
                <w:szCs w:val="28"/>
                <w:lang w:val="de-DE" w:eastAsia="fa-IR" w:bidi="fa-IR"/>
              </w:rPr>
              <w:t>молодёжи</w:t>
            </w:r>
            <w:proofErr w:type="spellEnd"/>
            <w:r w:rsidR="00927033">
              <w:rPr>
                <w:rFonts w:eastAsia="HiddenHorzOCR" w:cs="Tahoma"/>
                <w:bCs/>
                <w:iCs/>
                <w:color w:val="000000"/>
                <w:szCs w:val="28"/>
                <w:lang w:eastAsia="fa-IR" w:bidi="fa-IR"/>
              </w:rPr>
              <w:t xml:space="preserve"> </w:t>
            </w:r>
            <w:r w:rsidRPr="00E91F80">
              <w:t>Пристенского</w:t>
            </w:r>
            <w:r w:rsidR="00927033" w:rsidRPr="00E91F80">
              <w:t xml:space="preserve"> </w:t>
            </w:r>
            <w:proofErr w:type="spellStart"/>
            <w:r w:rsidRPr="00E91F80">
              <w:rPr>
                <w:rFonts w:eastAsia="HiddenHorzOCR" w:cs="Tahoma"/>
                <w:bCs/>
                <w:iCs/>
                <w:color w:val="000000"/>
                <w:szCs w:val="28"/>
                <w:lang w:val="de-DE" w:eastAsia="fa-IR" w:bidi="fa-IR"/>
              </w:rPr>
              <w:t>района</w:t>
            </w:r>
            <w:proofErr w:type="spellEnd"/>
            <w:r w:rsidRPr="00E91F80">
              <w:rPr>
                <w:rFonts w:eastAsia="HiddenHorzOCR" w:cs="Tahoma"/>
                <w:bCs/>
                <w:iCs/>
                <w:color w:val="000000"/>
                <w:szCs w:val="28"/>
                <w:lang w:val="de-DE" w:eastAsia="fa-IR" w:bidi="fa-IR"/>
              </w:rPr>
              <w:t xml:space="preserve"> в </w:t>
            </w:r>
            <w:proofErr w:type="spellStart"/>
            <w:r w:rsidRPr="00E91F80">
              <w:rPr>
                <w:rFonts w:eastAsia="HiddenHorzOCR" w:cs="Tahoma"/>
                <w:bCs/>
                <w:iCs/>
                <w:color w:val="000000"/>
                <w:szCs w:val="28"/>
                <w:lang w:val="de-DE" w:eastAsia="fa-IR" w:bidi="fa-IR"/>
              </w:rPr>
              <w:t>возрасте</w:t>
            </w:r>
            <w:proofErr w:type="spellEnd"/>
            <w:r w:rsidR="00927033" w:rsidRPr="00E91F80">
              <w:rPr>
                <w:rFonts w:eastAsia="HiddenHorzOCR" w:cs="Tahoma"/>
                <w:bCs/>
                <w:iCs/>
                <w:color w:val="000000"/>
                <w:szCs w:val="28"/>
                <w:lang w:eastAsia="fa-IR" w:bidi="fa-IR"/>
              </w:rPr>
              <w:t xml:space="preserve"> </w:t>
            </w:r>
            <w:proofErr w:type="spellStart"/>
            <w:r w:rsidRPr="00E91F80">
              <w:rPr>
                <w:rFonts w:eastAsia="HiddenHorzOCR" w:cs="Tahoma"/>
                <w:bCs/>
                <w:iCs/>
                <w:color w:val="000000"/>
                <w:szCs w:val="28"/>
                <w:lang w:val="de-DE" w:eastAsia="fa-IR" w:bidi="fa-IR"/>
              </w:rPr>
              <w:t>от</w:t>
            </w:r>
            <w:proofErr w:type="spellEnd"/>
            <w:r w:rsidRPr="00E91F80">
              <w:rPr>
                <w:rFonts w:eastAsia="HiddenHorzOCR" w:cs="Tahoma"/>
                <w:bCs/>
                <w:iCs/>
                <w:color w:val="000000"/>
                <w:szCs w:val="28"/>
                <w:lang w:val="de-DE" w:eastAsia="fa-IR" w:bidi="fa-IR"/>
              </w:rPr>
              <w:t xml:space="preserve"> 14 </w:t>
            </w:r>
            <w:proofErr w:type="spellStart"/>
            <w:r w:rsidRPr="00E91F80">
              <w:rPr>
                <w:rFonts w:eastAsia="HiddenHorzOCR" w:cs="Tahoma"/>
                <w:bCs/>
                <w:iCs/>
                <w:color w:val="000000"/>
                <w:szCs w:val="28"/>
                <w:lang w:val="de-DE" w:eastAsia="fa-IR" w:bidi="fa-IR"/>
              </w:rPr>
              <w:t>до</w:t>
            </w:r>
            <w:proofErr w:type="spellEnd"/>
            <w:r w:rsidRPr="00E91F80">
              <w:rPr>
                <w:rFonts w:eastAsia="HiddenHorzOCR" w:cs="Tahoma"/>
                <w:bCs/>
                <w:iCs/>
                <w:color w:val="000000"/>
                <w:szCs w:val="28"/>
                <w:lang w:val="de-DE" w:eastAsia="fa-IR" w:bidi="fa-IR"/>
              </w:rPr>
              <w:t xml:space="preserve"> 3</w:t>
            </w:r>
            <w:r w:rsidR="00500AC5" w:rsidRPr="00E91F80">
              <w:rPr>
                <w:rFonts w:eastAsia="HiddenHorzOCR" w:cs="Tahoma"/>
                <w:bCs/>
                <w:iCs/>
                <w:color w:val="000000"/>
                <w:szCs w:val="28"/>
                <w:lang w:eastAsia="fa-IR" w:bidi="fa-IR"/>
              </w:rPr>
              <w:t>5</w:t>
            </w:r>
            <w:r w:rsidRPr="00E91F80">
              <w:rPr>
                <w:rFonts w:eastAsia="HiddenHorzOCR" w:cs="Tahoma"/>
                <w:bCs/>
                <w:iCs/>
                <w:color w:val="000000"/>
                <w:szCs w:val="28"/>
                <w:lang w:val="de-DE" w:eastAsia="fa-IR" w:bidi="fa-IR"/>
              </w:rPr>
              <w:t xml:space="preserve"> </w:t>
            </w:r>
            <w:proofErr w:type="spellStart"/>
            <w:r w:rsidRPr="00E91F80">
              <w:rPr>
                <w:rFonts w:eastAsia="HiddenHorzOCR" w:cs="Tahoma"/>
                <w:bCs/>
                <w:iCs/>
                <w:color w:val="000000"/>
                <w:szCs w:val="28"/>
                <w:lang w:val="de-DE" w:eastAsia="fa-IR" w:bidi="fa-IR"/>
              </w:rPr>
              <w:t>лет</w:t>
            </w:r>
            <w:proofErr w:type="spellEnd"/>
            <w:r w:rsidRPr="00E91F80">
              <w:rPr>
                <w:rFonts w:eastAsia="HiddenHorzOCR" w:cs="Tahoma"/>
                <w:bCs/>
                <w:iCs/>
                <w:color w:val="000000"/>
                <w:szCs w:val="28"/>
                <w:lang w:val="de-DE" w:eastAsia="fa-IR" w:bidi="fa-IR"/>
              </w:rPr>
              <w:t xml:space="preserve"> с </w:t>
            </w:r>
            <w:r w:rsidRPr="00E91F80">
              <w:rPr>
                <w:rFonts w:eastAsia="HiddenHorzOCR" w:cs="Tahoma"/>
                <w:bCs/>
                <w:iCs/>
                <w:color w:val="000000"/>
                <w:szCs w:val="28"/>
                <w:lang w:eastAsia="fa-IR" w:bidi="fa-IR"/>
              </w:rPr>
              <w:t>2</w:t>
            </w:r>
            <w:r w:rsidR="00E91F80" w:rsidRPr="00E91F80">
              <w:rPr>
                <w:rFonts w:eastAsia="HiddenHorzOCR" w:cs="Tahoma"/>
                <w:bCs/>
                <w:iCs/>
                <w:color w:val="000000"/>
                <w:szCs w:val="28"/>
                <w:lang w:eastAsia="fa-IR" w:bidi="fa-IR"/>
              </w:rPr>
              <w:t>5</w:t>
            </w:r>
            <w:r w:rsidRPr="00E91F80">
              <w:rPr>
                <w:rFonts w:eastAsia="HiddenHorzOCR" w:cs="Tahoma"/>
                <w:bCs/>
                <w:iCs/>
                <w:color w:val="000000"/>
                <w:szCs w:val="28"/>
                <w:lang w:val="de-DE" w:eastAsia="fa-IR" w:bidi="fa-IR"/>
              </w:rPr>
              <w:t>% в 20</w:t>
            </w:r>
            <w:r w:rsidRPr="00E91F80">
              <w:rPr>
                <w:rFonts w:eastAsia="HiddenHorzOCR" w:cs="Tahoma"/>
                <w:bCs/>
                <w:iCs/>
                <w:color w:val="000000"/>
                <w:szCs w:val="28"/>
                <w:lang w:eastAsia="fa-IR" w:bidi="fa-IR"/>
              </w:rPr>
              <w:t>2</w:t>
            </w:r>
            <w:r w:rsidR="00E91F80" w:rsidRPr="00E91F80">
              <w:rPr>
                <w:rFonts w:eastAsia="HiddenHorzOCR" w:cs="Tahoma"/>
                <w:bCs/>
                <w:iCs/>
                <w:color w:val="000000"/>
                <w:szCs w:val="28"/>
                <w:lang w:eastAsia="fa-IR" w:bidi="fa-IR"/>
              </w:rPr>
              <w:t>2</w:t>
            </w:r>
            <w:r w:rsidR="00500AC5" w:rsidRPr="00E91F80">
              <w:rPr>
                <w:rFonts w:eastAsia="HiddenHorzOCR" w:cs="Tahoma"/>
                <w:bCs/>
                <w:iCs/>
                <w:color w:val="000000"/>
                <w:szCs w:val="28"/>
                <w:lang w:eastAsia="fa-IR" w:bidi="fa-IR"/>
              </w:rPr>
              <w:t xml:space="preserve"> </w:t>
            </w:r>
            <w:proofErr w:type="spellStart"/>
            <w:r w:rsidRPr="00E91F80">
              <w:rPr>
                <w:rFonts w:eastAsia="HiddenHorzOCR" w:cs="Tahoma"/>
                <w:bCs/>
                <w:iCs/>
                <w:color w:val="000000"/>
                <w:szCs w:val="28"/>
                <w:lang w:val="de-DE" w:eastAsia="fa-IR" w:bidi="fa-IR"/>
              </w:rPr>
              <w:t>году</w:t>
            </w:r>
            <w:proofErr w:type="spellEnd"/>
            <w:r w:rsidR="00500AC5" w:rsidRPr="00E91F80">
              <w:rPr>
                <w:rFonts w:eastAsia="HiddenHorzOCR" w:cs="Tahoma"/>
                <w:bCs/>
                <w:iCs/>
                <w:color w:val="000000"/>
                <w:szCs w:val="28"/>
                <w:lang w:eastAsia="fa-IR" w:bidi="fa-IR"/>
              </w:rPr>
              <w:t xml:space="preserve"> </w:t>
            </w:r>
            <w:proofErr w:type="spellStart"/>
            <w:r w:rsidRPr="00E91F80">
              <w:rPr>
                <w:rFonts w:eastAsia="HiddenHorzOCR" w:cs="Tahoma"/>
                <w:bCs/>
                <w:iCs/>
                <w:color w:val="000000"/>
                <w:szCs w:val="28"/>
                <w:lang w:val="de-DE" w:eastAsia="fa-IR" w:bidi="fa-IR"/>
              </w:rPr>
              <w:t>до</w:t>
            </w:r>
            <w:proofErr w:type="spellEnd"/>
            <w:r w:rsidR="00500AC5" w:rsidRPr="00E91F80">
              <w:rPr>
                <w:rFonts w:eastAsia="HiddenHorzOCR" w:cs="Tahoma"/>
                <w:bCs/>
                <w:iCs/>
                <w:color w:val="000000"/>
                <w:szCs w:val="28"/>
                <w:lang w:eastAsia="fa-IR" w:bidi="fa-IR"/>
              </w:rPr>
              <w:t xml:space="preserve"> </w:t>
            </w:r>
            <w:r w:rsidRPr="00E91F80">
              <w:rPr>
                <w:rFonts w:eastAsia="HiddenHorzOCR" w:cs="Tahoma"/>
                <w:bCs/>
                <w:iCs/>
                <w:color w:val="000000"/>
                <w:szCs w:val="28"/>
                <w:lang w:eastAsia="fa-IR" w:bidi="fa-IR"/>
              </w:rPr>
              <w:t>2</w:t>
            </w:r>
            <w:r w:rsidR="00E91F80" w:rsidRPr="00E91F80">
              <w:rPr>
                <w:rFonts w:eastAsia="HiddenHorzOCR" w:cs="Tahoma"/>
                <w:bCs/>
                <w:iCs/>
                <w:color w:val="000000"/>
                <w:szCs w:val="28"/>
                <w:lang w:eastAsia="fa-IR" w:bidi="fa-IR"/>
              </w:rPr>
              <w:t>6</w:t>
            </w:r>
            <w:r w:rsidRPr="00E91F80">
              <w:rPr>
                <w:rFonts w:eastAsia="HiddenHorzOCR" w:cs="Tahoma"/>
                <w:bCs/>
                <w:iCs/>
                <w:color w:val="000000"/>
                <w:szCs w:val="28"/>
                <w:lang w:val="de-DE" w:eastAsia="fa-IR" w:bidi="fa-IR"/>
              </w:rPr>
              <w:t>% в 20</w:t>
            </w:r>
            <w:r w:rsidRPr="00E91F80">
              <w:rPr>
                <w:rFonts w:eastAsia="HiddenHorzOCR" w:cs="Tahoma"/>
                <w:bCs/>
                <w:iCs/>
                <w:color w:val="000000"/>
                <w:szCs w:val="28"/>
                <w:lang w:eastAsia="fa-IR" w:bidi="fa-IR"/>
              </w:rPr>
              <w:t>2</w:t>
            </w:r>
            <w:r w:rsidR="00E91F80" w:rsidRPr="00E91F80">
              <w:rPr>
                <w:rFonts w:eastAsia="HiddenHorzOCR" w:cs="Tahoma"/>
                <w:bCs/>
                <w:iCs/>
                <w:color w:val="000000"/>
                <w:szCs w:val="28"/>
                <w:lang w:eastAsia="fa-IR" w:bidi="fa-IR"/>
              </w:rPr>
              <w:t>7</w:t>
            </w:r>
            <w:proofErr w:type="spellStart"/>
            <w:r w:rsidRPr="00E91F80">
              <w:rPr>
                <w:rFonts w:eastAsia="HiddenHorzOCR" w:cs="Tahoma"/>
                <w:bCs/>
                <w:iCs/>
                <w:color w:val="000000"/>
                <w:szCs w:val="28"/>
                <w:lang w:val="de-DE" w:eastAsia="fa-IR" w:bidi="fa-IR"/>
              </w:rPr>
              <w:t>году</w:t>
            </w:r>
            <w:proofErr w:type="spellEnd"/>
            <w:r w:rsidRPr="00E91F80">
              <w:rPr>
                <w:rFonts w:eastAsia="HiddenHorzOCR" w:cs="Tahoma"/>
                <w:bCs/>
                <w:iCs/>
                <w:color w:val="000000"/>
                <w:szCs w:val="28"/>
                <w:lang w:val="de-DE" w:eastAsia="fa-IR" w:bidi="fa-IR"/>
              </w:rPr>
              <w:t>.</w:t>
            </w:r>
          </w:p>
          <w:p w:rsidR="003A0AF3" w:rsidRPr="00407825" w:rsidRDefault="003A0AF3" w:rsidP="00484F34">
            <w:pPr>
              <w:widowControl w:val="0"/>
              <w:suppressAutoHyphens/>
              <w:autoSpaceDE w:val="0"/>
              <w:snapToGrid w:val="0"/>
              <w:jc w:val="both"/>
              <w:rPr>
                <w:rFonts w:eastAsia="HiddenHorzOCR" w:cs="Tahoma"/>
                <w:bCs/>
                <w:iCs/>
                <w:color w:val="000000"/>
                <w:szCs w:val="28"/>
                <w:lang w:eastAsia="fa-IR" w:bidi="fa-IR"/>
              </w:rPr>
            </w:pPr>
          </w:p>
        </w:tc>
        <w:tc>
          <w:tcPr>
            <w:tcW w:w="2125" w:type="dxa"/>
            <w:gridSpan w:val="2"/>
            <w:tcBorders>
              <w:left w:val="single" w:sz="4" w:space="0" w:color="000000"/>
              <w:bottom w:val="single" w:sz="4" w:space="0" w:color="000000"/>
            </w:tcBorders>
            <w:shd w:val="clear" w:color="auto" w:fill="auto"/>
          </w:tcPr>
          <w:p w:rsidR="003A0AF3" w:rsidRPr="00407825" w:rsidRDefault="003A0AF3" w:rsidP="00484F34">
            <w:pPr>
              <w:widowControl w:val="0"/>
              <w:suppressAutoHyphens/>
              <w:snapToGrid w:val="0"/>
              <w:jc w:val="both"/>
              <w:rPr>
                <w:rFonts w:eastAsia="HiddenHorzOCR" w:cs="Tahoma"/>
                <w:lang w:val="de-DE" w:eastAsia="fa-IR" w:bidi="fa-IR"/>
              </w:rPr>
            </w:pPr>
            <w:r w:rsidRPr="00407825">
              <w:rPr>
                <w:rFonts w:eastAsia="HiddenHorzOCR" w:cs="Tahoma"/>
                <w:lang w:eastAsia="fa-IR" w:bidi="fa-IR"/>
              </w:rPr>
              <w:t>у</w:t>
            </w:r>
            <w:r w:rsidRPr="00407825">
              <w:rPr>
                <w:rFonts w:eastAsia="HiddenHorzOCR" w:cs="Tahoma"/>
                <w:lang w:val="de-DE" w:eastAsia="fa-IR" w:bidi="fa-IR"/>
              </w:rPr>
              <w:t xml:space="preserve">меньшениеохватамолодыхлюдейразличнымиформамисоциальнойдеятельности; </w:t>
            </w:r>
            <w:r w:rsidRPr="00407825">
              <w:rPr>
                <w:rFonts w:eastAsia="HiddenHorzOCR" w:cs="Tahoma"/>
                <w:lang w:eastAsia="fa-IR" w:bidi="fa-IR"/>
              </w:rPr>
              <w:t>с</w:t>
            </w:r>
            <w:proofErr w:type="spellStart"/>
            <w:r w:rsidRPr="00407825">
              <w:rPr>
                <w:rFonts w:eastAsia="HiddenHorzOCR" w:cs="Tahoma"/>
                <w:lang w:val="de-DE" w:eastAsia="fa-IR" w:bidi="fa-IR"/>
              </w:rPr>
              <w:t>нижение</w:t>
            </w:r>
            <w:proofErr w:type="spellEnd"/>
            <w:r w:rsidR="00927033">
              <w:rPr>
                <w:rFonts w:eastAsia="HiddenHorzOCR" w:cs="Tahoma"/>
                <w:lang w:eastAsia="fa-IR" w:bidi="fa-IR"/>
              </w:rPr>
              <w:t xml:space="preserve"> </w:t>
            </w:r>
            <w:proofErr w:type="spellStart"/>
            <w:r w:rsidRPr="00407825">
              <w:rPr>
                <w:rFonts w:eastAsia="HiddenHorzOCR" w:cs="Tahoma"/>
                <w:lang w:val="de-DE" w:eastAsia="fa-IR" w:bidi="fa-IR"/>
              </w:rPr>
              <w:t>общего</w:t>
            </w:r>
            <w:proofErr w:type="spellEnd"/>
            <w:r w:rsidR="00927033">
              <w:rPr>
                <w:rFonts w:eastAsia="HiddenHorzOCR" w:cs="Tahoma"/>
                <w:lang w:eastAsia="fa-IR" w:bidi="fa-IR"/>
              </w:rPr>
              <w:t xml:space="preserve"> </w:t>
            </w:r>
            <w:proofErr w:type="spellStart"/>
            <w:r w:rsidRPr="00407825">
              <w:rPr>
                <w:rFonts w:eastAsia="HiddenHorzOCR" w:cs="Tahoma"/>
                <w:lang w:val="de-DE" w:eastAsia="fa-IR" w:bidi="fa-IR"/>
              </w:rPr>
              <w:t>уровня</w:t>
            </w:r>
            <w:proofErr w:type="spellEnd"/>
            <w:r w:rsidR="00927033">
              <w:rPr>
                <w:rFonts w:eastAsia="HiddenHorzOCR" w:cs="Tahoma"/>
                <w:lang w:eastAsia="fa-IR" w:bidi="fa-IR"/>
              </w:rPr>
              <w:t xml:space="preserve"> </w:t>
            </w:r>
            <w:proofErr w:type="spellStart"/>
            <w:r w:rsidRPr="00407825">
              <w:rPr>
                <w:rFonts w:eastAsia="HiddenHorzOCR" w:cs="Tahoma"/>
                <w:lang w:val="de-DE" w:eastAsia="fa-IR" w:bidi="fa-IR"/>
              </w:rPr>
              <w:t>социализации</w:t>
            </w:r>
            <w:proofErr w:type="spellEnd"/>
            <w:r w:rsidR="00927033">
              <w:rPr>
                <w:rFonts w:eastAsia="HiddenHorzOCR" w:cs="Tahoma"/>
                <w:lang w:eastAsia="fa-IR" w:bidi="fa-IR"/>
              </w:rPr>
              <w:t xml:space="preserve"> </w:t>
            </w:r>
            <w:proofErr w:type="spellStart"/>
            <w:r w:rsidRPr="00407825">
              <w:rPr>
                <w:rFonts w:eastAsia="HiddenHorzOCR" w:cs="Tahoma"/>
                <w:lang w:val="de-DE" w:eastAsia="fa-IR" w:bidi="fa-IR"/>
              </w:rPr>
              <w:t>молодежи</w:t>
            </w:r>
            <w:proofErr w:type="spellEnd"/>
            <w:r w:rsidRPr="00407825">
              <w:rPr>
                <w:rFonts w:eastAsia="HiddenHorzOCR" w:cs="Tahoma"/>
                <w:lang w:val="de-DE" w:eastAsia="fa-IR" w:bidi="fa-IR"/>
              </w:rPr>
              <w:t xml:space="preserve"> и </w:t>
            </w:r>
            <w:proofErr w:type="spellStart"/>
            <w:r w:rsidRPr="00407825">
              <w:rPr>
                <w:rFonts w:eastAsia="HiddenHorzOCR" w:cs="Tahoma"/>
                <w:lang w:val="de-DE" w:eastAsia="fa-IR" w:bidi="fa-IR"/>
              </w:rPr>
              <w:t>уровня</w:t>
            </w:r>
            <w:proofErr w:type="spellEnd"/>
            <w:r w:rsidR="00927033">
              <w:rPr>
                <w:rFonts w:eastAsia="HiddenHorzOCR" w:cs="Tahoma"/>
                <w:lang w:eastAsia="fa-IR" w:bidi="fa-IR"/>
              </w:rPr>
              <w:t xml:space="preserve"> </w:t>
            </w:r>
            <w:proofErr w:type="spellStart"/>
            <w:r w:rsidRPr="00407825">
              <w:rPr>
                <w:rFonts w:eastAsia="HiddenHorzOCR" w:cs="Tahoma"/>
                <w:lang w:val="de-DE" w:eastAsia="fa-IR" w:bidi="fa-IR"/>
              </w:rPr>
              <w:t>эффективности</w:t>
            </w:r>
            <w:proofErr w:type="spellEnd"/>
            <w:r w:rsidR="00927033">
              <w:rPr>
                <w:rFonts w:eastAsia="HiddenHorzOCR" w:cs="Tahoma"/>
                <w:lang w:eastAsia="fa-IR" w:bidi="fa-IR"/>
              </w:rPr>
              <w:t xml:space="preserve"> </w:t>
            </w:r>
            <w:proofErr w:type="spellStart"/>
            <w:r w:rsidRPr="00407825">
              <w:rPr>
                <w:rFonts w:eastAsia="HiddenHorzOCR" w:cs="Tahoma"/>
                <w:lang w:val="de-DE" w:eastAsia="fa-IR" w:bidi="fa-IR"/>
              </w:rPr>
              <w:t>ее</w:t>
            </w:r>
            <w:proofErr w:type="spellEnd"/>
            <w:r w:rsidR="00927033">
              <w:rPr>
                <w:rFonts w:eastAsia="HiddenHorzOCR" w:cs="Tahoma"/>
                <w:lang w:eastAsia="fa-IR" w:bidi="fa-IR"/>
              </w:rPr>
              <w:t xml:space="preserve"> </w:t>
            </w:r>
            <w:proofErr w:type="spellStart"/>
            <w:r w:rsidRPr="00407825">
              <w:rPr>
                <w:rFonts w:eastAsia="HiddenHorzOCR" w:cs="Tahoma"/>
                <w:lang w:val="de-DE" w:eastAsia="fa-IR" w:bidi="fa-IR"/>
              </w:rPr>
              <w:t>самореализации</w:t>
            </w:r>
            <w:proofErr w:type="spellEnd"/>
          </w:p>
        </w:tc>
        <w:tc>
          <w:tcPr>
            <w:tcW w:w="3127" w:type="dxa"/>
            <w:tcBorders>
              <w:left w:val="single" w:sz="4" w:space="0" w:color="000000"/>
              <w:bottom w:val="single" w:sz="4" w:space="0" w:color="000000"/>
              <w:right w:val="single" w:sz="4" w:space="0" w:color="000000"/>
            </w:tcBorders>
            <w:shd w:val="clear" w:color="auto" w:fill="auto"/>
          </w:tcPr>
          <w:p w:rsidR="003A0AF3" w:rsidRPr="00407825" w:rsidRDefault="003A0AF3" w:rsidP="00500AC5">
            <w:pPr>
              <w:widowControl w:val="0"/>
              <w:suppressAutoHyphens/>
              <w:autoSpaceDE w:val="0"/>
              <w:snapToGrid w:val="0"/>
              <w:jc w:val="both"/>
              <w:rPr>
                <w:rFonts w:eastAsia="Andale Sans UI" w:cs="Tahoma"/>
                <w:bCs/>
                <w:iCs/>
                <w:color w:val="000000"/>
                <w:szCs w:val="28"/>
                <w:lang w:eastAsia="fa-IR" w:bidi="fa-IR"/>
              </w:rPr>
            </w:pPr>
            <w:proofErr w:type="spellStart"/>
            <w:r w:rsidRPr="00407825">
              <w:rPr>
                <w:rFonts w:eastAsia="Andale Sans UI" w:cs="Tahoma"/>
                <w:bCs/>
                <w:iCs/>
                <w:color w:val="000000"/>
                <w:szCs w:val="28"/>
                <w:lang w:val="de-DE" w:eastAsia="fa-IR" w:bidi="fa-IR"/>
              </w:rPr>
              <w:t>удельн</w:t>
            </w:r>
            <w:r w:rsidRPr="00407825">
              <w:rPr>
                <w:rFonts w:eastAsia="Andale Sans UI" w:cs="Tahoma"/>
                <w:bCs/>
                <w:iCs/>
                <w:color w:val="000000"/>
                <w:szCs w:val="28"/>
                <w:lang w:eastAsia="fa-IR" w:bidi="fa-IR"/>
              </w:rPr>
              <w:t>ый</w:t>
            </w:r>
            <w:proofErr w:type="spellEnd"/>
            <w:r w:rsidR="00927033">
              <w:rPr>
                <w:rFonts w:eastAsia="Andale Sans UI" w:cs="Tahoma"/>
                <w:bCs/>
                <w:iCs/>
                <w:color w:val="000000"/>
                <w:szCs w:val="28"/>
                <w:lang w:eastAsia="fa-IR" w:bidi="fa-IR"/>
              </w:rPr>
              <w:t xml:space="preserve"> </w:t>
            </w:r>
            <w:proofErr w:type="spellStart"/>
            <w:r w:rsidRPr="00407825">
              <w:rPr>
                <w:rFonts w:eastAsia="Andale Sans UI" w:cs="Tahoma"/>
                <w:bCs/>
                <w:iCs/>
                <w:color w:val="000000"/>
                <w:szCs w:val="28"/>
                <w:lang w:val="de-DE" w:eastAsia="fa-IR" w:bidi="fa-IR"/>
              </w:rPr>
              <w:t>вес</w:t>
            </w:r>
            <w:proofErr w:type="spellEnd"/>
            <w:r w:rsidR="00927033">
              <w:rPr>
                <w:rFonts w:eastAsia="Andale Sans UI" w:cs="Tahoma"/>
                <w:bCs/>
                <w:iCs/>
                <w:color w:val="000000"/>
                <w:szCs w:val="28"/>
                <w:lang w:eastAsia="fa-IR" w:bidi="fa-IR"/>
              </w:rPr>
              <w:t xml:space="preserve"> </w:t>
            </w:r>
            <w:proofErr w:type="spellStart"/>
            <w:r w:rsidRPr="00407825">
              <w:rPr>
                <w:rFonts w:eastAsia="Andale Sans UI" w:cs="Tahoma"/>
                <w:bCs/>
                <w:iCs/>
                <w:color w:val="000000"/>
                <w:szCs w:val="28"/>
                <w:lang w:val="de-DE" w:eastAsia="fa-IR" w:bidi="fa-IR"/>
              </w:rPr>
              <w:t>численности</w:t>
            </w:r>
            <w:proofErr w:type="spellEnd"/>
            <w:r w:rsidR="00927033">
              <w:rPr>
                <w:rFonts w:eastAsia="Andale Sans UI" w:cs="Tahoma"/>
                <w:bCs/>
                <w:iCs/>
                <w:color w:val="000000"/>
                <w:szCs w:val="28"/>
                <w:lang w:eastAsia="fa-IR" w:bidi="fa-IR"/>
              </w:rPr>
              <w:t xml:space="preserve"> </w:t>
            </w:r>
            <w:proofErr w:type="spellStart"/>
            <w:r w:rsidRPr="00407825">
              <w:rPr>
                <w:rFonts w:eastAsia="Andale Sans UI" w:cs="Tahoma"/>
                <w:bCs/>
                <w:iCs/>
                <w:color w:val="000000"/>
                <w:szCs w:val="28"/>
                <w:lang w:val="de-DE" w:eastAsia="fa-IR" w:bidi="fa-IR"/>
              </w:rPr>
              <w:t>молодых</w:t>
            </w:r>
            <w:proofErr w:type="spellEnd"/>
            <w:r w:rsidR="00927033">
              <w:rPr>
                <w:rFonts w:eastAsia="Andale Sans UI" w:cs="Tahoma"/>
                <w:bCs/>
                <w:iCs/>
                <w:color w:val="000000"/>
                <w:szCs w:val="28"/>
                <w:lang w:eastAsia="fa-IR" w:bidi="fa-IR"/>
              </w:rPr>
              <w:t xml:space="preserve"> </w:t>
            </w:r>
            <w:proofErr w:type="spellStart"/>
            <w:r w:rsidRPr="00407825">
              <w:rPr>
                <w:rFonts w:eastAsia="Andale Sans UI" w:cs="Tahoma"/>
                <w:bCs/>
                <w:iCs/>
                <w:color w:val="000000"/>
                <w:szCs w:val="28"/>
                <w:lang w:val="de-DE" w:eastAsia="fa-IR" w:bidi="fa-IR"/>
              </w:rPr>
              <w:t>людей</w:t>
            </w:r>
            <w:proofErr w:type="spellEnd"/>
            <w:r w:rsidRPr="00407825">
              <w:rPr>
                <w:rFonts w:eastAsia="Andale Sans UI" w:cs="Tahoma"/>
                <w:bCs/>
                <w:iCs/>
                <w:color w:val="000000"/>
                <w:szCs w:val="28"/>
                <w:lang w:val="de-DE" w:eastAsia="fa-IR" w:bidi="fa-IR"/>
              </w:rPr>
              <w:t xml:space="preserve"> в </w:t>
            </w:r>
            <w:proofErr w:type="spellStart"/>
            <w:r w:rsidRPr="00407825">
              <w:rPr>
                <w:rFonts w:eastAsia="Andale Sans UI" w:cs="Tahoma"/>
                <w:bCs/>
                <w:iCs/>
                <w:color w:val="000000"/>
                <w:szCs w:val="28"/>
                <w:lang w:val="de-DE" w:eastAsia="fa-IR" w:bidi="fa-IR"/>
              </w:rPr>
              <w:t>возрасте</w:t>
            </w:r>
            <w:proofErr w:type="spellEnd"/>
            <w:r w:rsidR="00927033">
              <w:rPr>
                <w:rFonts w:eastAsia="Andale Sans UI" w:cs="Tahoma"/>
                <w:bCs/>
                <w:iCs/>
                <w:color w:val="000000"/>
                <w:szCs w:val="28"/>
                <w:lang w:eastAsia="fa-IR" w:bidi="fa-IR"/>
              </w:rPr>
              <w:t xml:space="preserve"> </w:t>
            </w:r>
            <w:proofErr w:type="spellStart"/>
            <w:r w:rsidRPr="00407825">
              <w:rPr>
                <w:rFonts w:eastAsia="Andale Sans UI" w:cs="Tahoma"/>
                <w:bCs/>
                <w:iCs/>
                <w:color w:val="000000"/>
                <w:szCs w:val="28"/>
                <w:lang w:val="de-DE" w:eastAsia="fa-IR" w:bidi="fa-IR"/>
              </w:rPr>
              <w:t>от</w:t>
            </w:r>
            <w:proofErr w:type="spellEnd"/>
            <w:r w:rsidRPr="00407825">
              <w:rPr>
                <w:rFonts w:eastAsia="Andale Sans UI" w:cs="Tahoma"/>
                <w:bCs/>
                <w:iCs/>
                <w:color w:val="000000"/>
                <w:szCs w:val="28"/>
                <w:lang w:val="de-DE" w:eastAsia="fa-IR" w:bidi="fa-IR"/>
              </w:rPr>
              <w:t xml:space="preserve"> 14 </w:t>
            </w:r>
            <w:proofErr w:type="spellStart"/>
            <w:r w:rsidRPr="00407825">
              <w:rPr>
                <w:rFonts w:eastAsia="Andale Sans UI" w:cs="Tahoma"/>
                <w:bCs/>
                <w:iCs/>
                <w:color w:val="000000"/>
                <w:szCs w:val="28"/>
                <w:lang w:val="de-DE" w:eastAsia="fa-IR" w:bidi="fa-IR"/>
              </w:rPr>
              <w:t>до</w:t>
            </w:r>
            <w:proofErr w:type="spellEnd"/>
            <w:r w:rsidRPr="00407825">
              <w:rPr>
                <w:rFonts w:eastAsia="Andale Sans UI" w:cs="Tahoma"/>
                <w:bCs/>
                <w:iCs/>
                <w:color w:val="000000"/>
                <w:szCs w:val="28"/>
                <w:lang w:val="de-DE" w:eastAsia="fa-IR" w:bidi="fa-IR"/>
              </w:rPr>
              <w:t xml:space="preserve"> 3</w:t>
            </w:r>
            <w:r w:rsidR="00500AC5">
              <w:rPr>
                <w:rFonts w:eastAsia="Andale Sans UI" w:cs="Tahoma"/>
                <w:bCs/>
                <w:iCs/>
                <w:color w:val="000000"/>
                <w:szCs w:val="28"/>
                <w:lang w:eastAsia="fa-IR" w:bidi="fa-IR"/>
              </w:rPr>
              <w:t>5</w:t>
            </w:r>
            <w:r w:rsidRPr="00407825">
              <w:rPr>
                <w:rFonts w:eastAsia="Andale Sans UI" w:cs="Tahoma"/>
                <w:bCs/>
                <w:iCs/>
                <w:color w:val="000000"/>
                <w:szCs w:val="28"/>
                <w:lang w:val="de-DE" w:eastAsia="fa-IR" w:bidi="fa-IR"/>
              </w:rPr>
              <w:t xml:space="preserve"> </w:t>
            </w:r>
            <w:proofErr w:type="spellStart"/>
            <w:r w:rsidRPr="00407825">
              <w:rPr>
                <w:rFonts w:eastAsia="Andale Sans UI" w:cs="Tahoma"/>
                <w:bCs/>
                <w:iCs/>
                <w:color w:val="000000"/>
                <w:szCs w:val="28"/>
                <w:lang w:val="de-DE" w:eastAsia="fa-IR" w:bidi="fa-IR"/>
              </w:rPr>
              <w:t>лет</w:t>
            </w:r>
            <w:proofErr w:type="spellEnd"/>
            <w:r w:rsidRPr="00407825">
              <w:rPr>
                <w:rFonts w:eastAsia="Andale Sans UI" w:cs="Tahoma"/>
                <w:bCs/>
                <w:iCs/>
                <w:color w:val="000000"/>
                <w:szCs w:val="28"/>
                <w:lang w:val="de-DE" w:eastAsia="fa-IR" w:bidi="fa-IR"/>
              </w:rPr>
              <w:t xml:space="preserve">, </w:t>
            </w:r>
            <w:proofErr w:type="spellStart"/>
            <w:r w:rsidRPr="00407825">
              <w:rPr>
                <w:rFonts w:eastAsia="Andale Sans UI" w:cs="Tahoma"/>
                <w:bCs/>
                <w:iCs/>
                <w:color w:val="000000"/>
                <w:szCs w:val="28"/>
                <w:lang w:val="de-DE" w:eastAsia="fa-IR" w:bidi="fa-IR"/>
              </w:rPr>
              <w:t>вовлечённых</w:t>
            </w:r>
            <w:proofErr w:type="spellEnd"/>
            <w:r w:rsidRPr="00407825">
              <w:rPr>
                <w:rFonts w:eastAsia="Andale Sans UI" w:cs="Tahoma"/>
                <w:bCs/>
                <w:iCs/>
                <w:color w:val="000000"/>
                <w:szCs w:val="28"/>
                <w:lang w:val="de-DE" w:eastAsia="fa-IR" w:bidi="fa-IR"/>
              </w:rPr>
              <w:t xml:space="preserve"> в </w:t>
            </w:r>
            <w:proofErr w:type="spellStart"/>
            <w:r w:rsidRPr="00407825">
              <w:rPr>
                <w:rFonts w:eastAsia="Andale Sans UI" w:cs="Tahoma"/>
                <w:bCs/>
                <w:iCs/>
                <w:color w:val="000000"/>
                <w:szCs w:val="28"/>
                <w:lang w:val="de-DE" w:eastAsia="fa-IR" w:bidi="fa-IR"/>
              </w:rPr>
              <w:t>реализуемые</w:t>
            </w:r>
            <w:proofErr w:type="spellEnd"/>
            <w:r w:rsidR="00927033">
              <w:rPr>
                <w:rFonts w:eastAsia="Andale Sans UI" w:cs="Tahoma"/>
                <w:bCs/>
                <w:iCs/>
                <w:color w:val="000000"/>
                <w:szCs w:val="28"/>
                <w:lang w:eastAsia="fa-IR" w:bidi="fa-IR"/>
              </w:rPr>
              <w:t xml:space="preserve"> </w:t>
            </w:r>
            <w:proofErr w:type="spellStart"/>
            <w:r w:rsidRPr="00407825">
              <w:rPr>
                <w:rFonts w:eastAsia="Andale Sans UI" w:cs="Tahoma"/>
                <w:bCs/>
                <w:iCs/>
                <w:color w:val="000000"/>
                <w:szCs w:val="28"/>
                <w:lang w:val="de-DE" w:eastAsia="fa-IR" w:bidi="fa-IR"/>
              </w:rPr>
              <w:t>органами</w:t>
            </w:r>
            <w:proofErr w:type="spellEnd"/>
            <w:r w:rsidR="00927033">
              <w:rPr>
                <w:rFonts w:eastAsia="Andale Sans UI" w:cs="Tahoma"/>
                <w:bCs/>
                <w:iCs/>
                <w:color w:val="000000"/>
                <w:szCs w:val="28"/>
                <w:lang w:eastAsia="fa-IR" w:bidi="fa-IR"/>
              </w:rPr>
              <w:t xml:space="preserve"> </w:t>
            </w:r>
            <w:proofErr w:type="spellStart"/>
            <w:r w:rsidRPr="00407825">
              <w:rPr>
                <w:rFonts w:eastAsia="Andale Sans UI" w:cs="Tahoma"/>
                <w:bCs/>
                <w:iCs/>
                <w:color w:val="000000"/>
                <w:szCs w:val="28"/>
                <w:lang w:val="de-DE" w:eastAsia="fa-IR" w:bidi="fa-IR"/>
              </w:rPr>
              <w:t>местного</w:t>
            </w:r>
            <w:proofErr w:type="spellEnd"/>
            <w:r w:rsidR="00927033">
              <w:rPr>
                <w:rFonts w:eastAsia="Andale Sans UI" w:cs="Tahoma"/>
                <w:bCs/>
                <w:iCs/>
                <w:color w:val="000000"/>
                <w:szCs w:val="28"/>
                <w:lang w:eastAsia="fa-IR" w:bidi="fa-IR"/>
              </w:rPr>
              <w:t xml:space="preserve"> </w:t>
            </w:r>
            <w:proofErr w:type="spellStart"/>
            <w:r w:rsidRPr="00407825">
              <w:rPr>
                <w:rFonts w:eastAsia="Andale Sans UI" w:cs="Tahoma"/>
                <w:bCs/>
                <w:iCs/>
                <w:color w:val="000000"/>
                <w:szCs w:val="28"/>
                <w:lang w:val="de-DE" w:eastAsia="fa-IR" w:bidi="fa-IR"/>
              </w:rPr>
              <w:t>самоуправления</w:t>
            </w:r>
            <w:proofErr w:type="spellEnd"/>
            <w:r w:rsidR="00927033">
              <w:rPr>
                <w:rFonts w:eastAsia="Andale Sans UI" w:cs="Tahoma"/>
                <w:bCs/>
                <w:iCs/>
                <w:color w:val="000000"/>
                <w:szCs w:val="28"/>
                <w:lang w:eastAsia="fa-IR" w:bidi="fa-IR"/>
              </w:rPr>
              <w:t xml:space="preserve"> </w:t>
            </w:r>
            <w:proofErr w:type="spellStart"/>
            <w:r w:rsidRPr="00407825">
              <w:rPr>
                <w:rFonts w:eastAsia="Andale Sans UI" w:cs="Tahoma"/>
                <w:bCs/>
                <w:iCs/>
                <w:color w:val="000000"/>
                <w:szCs w:val="28"/>
                <w:lang w:val="de-DE" w:eastAsia="fa-IR" w:bidi="fa-IR"/>
              </w:rPr>
              <w:t>проекты</w:t>
            </w:r>
            <w:proofErr w:type="spellEnd"/>
            <w:r w:rsidRPr="00407825">
              <w:rPr>
                <w:rFonts w:eastAsia="Andale Sans UI" w:cs="Tahoma"/>
                <w:bCs/>
                <w:iCs/>
                <w:color w:val="000000"/>
                <w:szCs w:val="28"/>
                <w:lang w:val="de-DE" w:eastAsia="fa-IR" w:bidi="fa-IR"/>
              </w:rPr>
              <w:t xml:space="preserve"> и </w:t>
            </w:r>
            <w:proofErr w:type="spellStart"/>
            <w:r w:rsidRPr="00407825">
              <w:rPr>
                <w:rFonts w:eastAsia="Andale Sans UI" w:cs="Tahoma"/>
                <w:bCs/>
                <w:iCs/>
                <w:color w:val="000000"/>
                <w:szCs w:val="28"/>
                <w:lang w:val="de-DE" w:eastAsia="fa-IR" w:bidi="fa-IR"/>
              </w:rPr>
              <w:t>программы</w:t>
            </w:r>
            <w:proofErr w:type="spellEnd"/>
            <w:r w:rsidRPr="00407825">
              <w:rPr>
                <w:rFonts w:eastAsia="Andale Sans UI" w:cs="Tahoma"/>
                <w:bCs/>
                <w:iCs/>
                <w:color w:val="000000"/>
                <w:szCs w:val="28"/>
                <w:lang w:val="de-DE" w:eastAsia="fa-IR" w:bidi="fa-IR"/>
              </w:rPr>
              <w:t xml:space="preserve"> в </w:t>
            </w:r>
            <w:proofErr w:type="spellStart"/>
            <w:r w:rsidRPr="00407825">
              <w:rPr>
                <w:rFonts w:eastAsia="Andale Sans UI" w:cs="Tahoma"/>
                <w:bCs/>
                <w:iCs/>
                <w:color w:val="000000"/>
                <w:szCs w:val="28"/>
                <w:lang w:val="de-DE" w:eastAsia="fa-IR" w:bidi="fa-IR"/>
              </w:rPr>
              <w:t>сфере</w:t>
            </w:r>
            <w:proofErr w:type="spellEnd"/>
            <w:r w:rsidRPr="00407825">
              <w:rPr>
                <w:rFonts w:eastAsia="Andale Sans UI" w:cs="Tahoma"/>
                <w:bCs/>
                <w:iCs/>
                <w:color w:val="000000"/>
                <w:szCs w:val="28"/>
                <w:lang w:val="de-DE" w:eastAsia="fa-IR" w:bidi="fa-IR"/>
              </w:rPr>
              <w:t xml:space="preserve"> </w:t>
            </w:r>
            <w:proofErr w:type="spellStart"/>
            <w:r w:rsidRPr="00407825">
              <w:rPr>
                <w:rFonts w:eastAsia="Andale Sans UI" w:cs="Tahoma"/>
                <w:bCs/>
                <w:iCs/>
                <w:color w:val="000000"/>
                <w:szCs w:val="28"/>
                <w:lang w:val="de-DE" w:eastAsia="fa-IR" w:bidi="fa-IR"/>
              </w:rPr>
              <w:t>поддержки</w:t>
            </w:r>
            <w:proofErr w:type="spellEnd"/>
            <w:r w:rsidR="00927033">
              <w:rPr>
                <w:rFonts w:eastAsia="Andale Sans UI" w:cs="Tahoma"/>
                <w:bCs/>
                <w:iCs/>
                <w:color w:val="000000"/>
                <w:szCs w:val="28"/>
                <w:lang w:eastAsia="fa-IR" w:bidi="fa-IR"/>
              </w:rPr>
              <w:t xml:space="preserve"> </w:t>
            </w:r>
            <w:proofErr w:type="spellStart"/>
            <w:r w:rsidRPr="00407825">
              <w:rPr>
                <w:rFonts w:eastAsia="Andale Sans UI" w:cs="Tahoma"/>
                <w:bCs/>
                <w:iCs/>
                <w:color w:val="000000"/>
                <w:szCs w:val="28"/>
                <w:lang w:val="de-DE" w:eastAsia="fa-IR" w:bidi="fa-IR"/>
              </w:rPr>
              <w:t>талантливой</w:t>
            </w:r>
            <w:proofErr w:type="spellEnd"/>
            <w:r w:rsidR="00927033">
              <w:rPr>
                <w:rFonts w:eastAsia="Andale Sans UI" w:cs="Tahoma"/>
                <w:bCs/>
                <w:iCs/>
                <w:color w:val="000000"/>
                <w:szCs w:val="28"/>
                <w:lang w:eastAsia="fa-IR" w:bidi="fa-IR"/>
              </w:rPr>
              <w:t xml:space="preserve"> </w:t>
            </w:r>
            <w:proofErr w:type="spellStart"/>
            <w:r w:rsidRPr="00407825">
              <w:rPr>
                <w:rFonts w:eastAsia="Andale Sans UI" w:cs="Tahoma"/>
                <w:bCs/>
                <w:iCs/>
                <w:color w:val="000000"/>
                <w:szCs w:val="28"/>
                <w:lang w:val="de-DE" w:eastAsia="fa-IR" w:bidi="fa-IR"/>
              </w:rPr>
              <w:t>молодёжи</w:t>
            </w:r>
            <w:proofErr w:type="spellEnd"/>
            <w:r w:rsidRPr="00407825">
              <w:rPr>
                <w:rFonts w:eastAsia="Andale Sans UI" w:cs="Tahoma"/>
                <w:bCs/>
                <w:iCs/>
                <w:color w:val="000000"/>
                <w:szCs w:val="28"/>
                <w:lang w:val="de-DE" w:eastAsia="fa-IR" w:bidi="fa-IR"/>
              </w:rPr>
              <w:t xml:space="preserve">, в </w:t>
            </w:r>
            <w:proofErr w:type="spellStart"/>
            <w:r w:rsidRPr="00407825">
              <w:rPr>
                <w:rFonts w:eastAsia="Andale Sans UI" w:cs="Tahoma"/>
                <w:bCs/>
                <w:iCs/>
                <w:color w:val="000000"/>
                <w:szCs w:val="28"/>
                <w:lang w:val="de-DE" w:eastAsia="fa-IR" w:bidi="fa-IR"/>
              </w:rPr>
              <w:t>общей</w:t>
            </w:r>
            <w:proofErr w:type="spellEnd"/>
            <w:r w:rsidR="00927033">
              <w:rPr>
                <w:rFonts w:eastAsia="Andale Sans UI" w:cs="Tahoma"/>
                <w:bCs/>
                <w:iCs/>
                <w:color w:val="000000"/>
                <w:szCs w:val="28"/>
                <w:lang w:eastAsia="fa-IR" w:bidi="fa-IR"/>
              </w:rPr>
              <w:t xml:space="preserve"> </w:t>
            </w:r>
            <w:proofErr w:type="spellStart"/>
            <w:r w:rsidRPr="00407825">
              <w:rPr>
                <w:rFonts w:eastAsia="Andale Sans UI" w:cs="Tahoma"/>
                <w:bCs/>
                <w:iCs/>
                <w:color w:val="000000"/>
                <w:szCs w:val="28"/>
                <w:lang w:val="de-DE" w:eastAsia="fa-IR" w:bidi="fa-IR"/>
              </w:rPr>
              <w:t>численности</w:t>
            </w:r>
            <w:proofErr w:type="spellEnd"/>
            <w:r w:rsidR="00927033">
              <w:rPr>
                <w:rFonts w:eastAsia="Andale Sans UI" w:cs="Tahoma"/>
                <w:bCs/>
                <w:iCs/>
                <w:color w:val="000000"/>
                <w:szCs w:val="28"/>
                <w:lang w:eastAsia="fa-IR" w:bidi="fa-IR"/>
              </w:rPr>
              <w:t xml:space="preserve"> </w:t>
            </w:r>
            <w:proofErr w:type="spellStart"/>
            <w:r w:rsidRPr="00407825">
              <w:rPr>
                <w:rFonts w:eastAsia="Andale Sans UI" w:cs="Tahoma"/>
                <w:bCs/>
                <w:iCs/>
                <w:color w:val="000000"/>
                <w:szCs w:val="28"/>
                <w:lang w:val="de-DE" w:eastAsia="fa-IR" w:bidi="fa-IR"/>
              </w:rPr>
              <w:t>молодёжи</w:t>
            </w:r>
            <w:proofErr w:type="spellEnd"/>
            <w:r w:rsidR="00927033">
              <w:rPr>
                <w:rFonts w:eastAsia="Andale Sans UI" w:cs="Tahoma"/>
                <w:bCs/>
                <w:iCs/>
                <w:color w:val="000000"/>
                <w:szCs w:val="28"/>
                <w:lang w:eastAsia="fa-IR" w:bidi="fa-IR"/>
              </w:rPr>
              <w:t xml:space="preserve"> </w:t>
            </w:r>
            <w:r w:rsidRPr="007D6629">
              <w:t>Пристенского</w:t>
            </w:r>
            <w:r w:rsidR="00927033">
              <w:t xml:space="preserve"> </w:t>
            </w:r>
            <w:proofErr w:type="spellStart"/>
            <w:r w:rsidRPr="00407825">
              <w:rPr>
                <w:rFonts w:eastAsia="Andale Sans UI" w:cs="Tahoma"/>
                <w:bCs/>
                <w:iCs/>
                <w:color w:val="000000"/>
                <w:szCs w:val="28"/>
                <w:lang w:val="de-DE" w:eastAsia="fa-IR" w:bidi="fa-IR"/>
              </w:rPr>
              <w:t>района</w:t>
            </w:r>
            <w:proofErr w:type="spellEnd"/>
            <w:r w:rsidRPr="00407825">
              <w:rPr>
                <w:rFonts w:eastAsia="Andale Sans UI" w:cs="Tahoma"/>
                <w:bCs/>
                <w:iCs/>
                <w:color w:val="000000"/>
                <w:szCs w:val="28"/>
                <w:lang w:val="de-DE" w:eastAsia="fa-IR" w:bidi="fa-IR"/>
              </w:rPr>
              <w:t xml:space="preserve"> в </w:t>
            </w:r>
            <w:proofErr w:type="spellStart"/>
            <w:r w:rsidRPr="00407825">
              <w:rPr>
                <w:rFonts w:eastAsia="Andale Sans UI" w:cs="Tahoma"/>
                <w:bCs/>
                <w:iCs/>
                <w:color w:val="000000"/>
                <w:szCs w:val="28"/>
                <w:lang w:val="de-DE" w:eastAsia="fa-IR" w:bidi="fa-IR"/>
              </w:rPr>
              <w:t>возрасте</w:t>
            </w:r>
            <w:proofErr w:type="spellEnd"/>
            <w:r w:rsidR="00927033">
              <w:rPr>
                <w:rFonts w:eastAsia="Andale Sans UI" w:cs="Tahoma"/>
                <w:bCs/>
                <w:iCs/>
                <w:color w:val="000000"/>
                <w:szCs w:val="28"/>
                <w:lang w:eastAsia="fa-IR" w:bidi="fa-IR"/>
              </w:rPr>
              <w:t xml:space="preserve"> </w:t>
            </w:r>
            <w:proofErr w:type="spellStart"/>
            <w:r w:rsidRPr="00407825">
              <w:rPr>
                <w:rFonts w:eastAsia="Andale Sans UI" w:cs="Tahoma"/>
                <w:bCs/>
                <w:iCs/>
                <w:color w:val="000000"/>
                <w:szCs w:val="28"/>
                <w:lang w:val="de-DE" w:eastAsia="fa-IR" w:bidi="fa-IR"/>
              </w:rPr>
              <w:t>от</w:t>
            </w:r>
            <w:proofErr w:type="spellEnd"/>
            <w:r w:rsidRPr="00407825">
              <w:rPr>
                <w:rFonts w:eastAsia="Andale Sans UI" w:cs="Tahoma"/>
                <w:bCs/>
                <w:iCs/>
                <w:color w:val="000000"/>
                <w:szCs w:val="28"/>
                <w:lang w:val="de-DE" w:eastAsia="fa-IR" w:bidi="fa-IR"/>
              </w:rPr>
              <w:t xml:space="preserve"> 14 </w:t>
            </w:r>
            <w:proofErr w:type="spellStart"/>
            <w:r w:rsidRPr="00407825">
              <w:rPr>
                <w:rFonts w:eastAsia="Andale Sans UI" w:cs="Tahoma"/>
                <w:bCs/>
                <w:iCs/>
                <w:color w:val="000000"/>
                <w:szCs w:val="28"/>
                <w:lang w:val="de-DE" w:eastAsia="fa-IR" w:bidi="fa-IR"/>
              </w:rPr>
              <w:t>до</w:t>
            </w:r>
            <w:proofErr w:type="spellEnd"/>
            <w:r w:rsidRPr="00407825">
              <w:rPr>
                <w:rFonts w:eastAsia="Andale Sans UI" w:cs="Tahoma"/>
                <w:bCs/>
                <w:iCs/>
                <w:color w:val="000000"/>
                <w:szCs w:val="28"/>
                <w:lang w:val="de-DE" w:eastAsia="fa-IR" w:bidi="fa-IR"/>
              </w:rPr>
              <w:t xml:space="preserve"> 3</w:t>
            </w:r>
            <w:r w:rsidR="00500AC5">
              <w:rPr>
                <w:rFonts w:eastAsia="Andale Sans UI" w:cs="Tahoma"/>
                <w:bCs/>
                <w:iCs/>
                <w:color w:val="000000"/>
                <w:szCs w:val="28"/>
                <w:lang w:eastAsia="fa-IR" w:bidi="fa-IR"/>
              </w:rPr>
              <w:t>5</w:t>
            </w:r>
            <w:r w:rsidRPr="00407825">
              <w:rPr>
                <w:rFonts w:eastAsia="Andale Sans UI" w:cs="Tahoma"/>
                <w:bCs/>
                <w:iCs/>
                <w:color w:val="000000"/>
                <w:szCs w:val="28"/>
                <w:lang w:val="de-DE" w:eastAsia="fa-IR" w:bidi="fa-IR"/>
              </w:rPr>
              <w:t xml:space="preserve"> </w:t>
            </w:r>
            <w:proofErr w:type="spellStart"/>
            <w:r w:rsidRPr="00407825">
              <w:rPr>
                <w:rFonts w:eastAsia="Andale Sans UI" w:cs="Tahoma"/>
                <w:bCs/>
                <w:iCs/>
                <w:color w:val="000000"/>
                <w:szCs w:val="28"/>
                <w:lang w:val="de-DE" w:eastAsia="fa-IR" w:bidi="fa-IR"/>
              </w:rPr>
              <w:t>ле</w:t>
            </w:r>
            <w:proofErr w:type="spellEnd"/>
            <w:r w:rsidRPr="00407825">
              <w:rPr>
                <w:rFonts w:eastAsia="Andale Sans UI" w:cs="Tahoma"/>
                <w:bCs/>
                <w:iCs/>
                <w:color w:val="000000"/>
                <w:szCs w:val="28"/>
                <w:lang w:eastAsia="fa-IR" w:bidi="fa-IR"/>
              </w:rPr>
              <w:t>т</w:t>
            </w:r>
          </w:p>
        </w:tc>
      </w:tr>
      <w:tr w:rsidR="003A0AF3" w:rsidRPr="00407825" w:rsidTr="00484F34">
        <w:trPr>
          <w:trHeight w:val="276"/>
        </w:trPr>
        <w:tc>
          <w:tcPr>
            <w:tcW w:w="15462" w:type="dxa"/>
            <w:gridSpan w:val="10"/>
            <w:tcBorders>
              <w:top w:val="single" w:sz="2" w:space="0" w:color="000000"/>
              <w:left w:val="single" w:sz="4" w:space="0" w:color="000000"/>
              <w:right w:val="single" w:sz="4" w:space="0" w:color="000000"/>
            </w:tcBorders>
            <w:shd w:val="clear" w:color="auto" w:fill="auto"/>
            <w:vAlign w:val="center"/>
          </w:tcPr>
          <w:p w:rsidR="003A0AF3" w:rsidRDefault="003A0AF3" w:rsidP="00484F34">
            <w:pPr>
              <w:widowControl w:val="0"/>
              <w:tabs>
                <w:tab w:val="left" w:pos="0"/>
                <w:tab w:val="left" w:pos="27"/>
              </w:tabs>
              <w:suppressAutoHyphens/>
              <w:autoSpaceDE w:val="0"/>
              <w:snapToGrid w:val="0"/>
              <w:jc w:val="center"/>
              <w:rPr>
                <w:b/>
              </w:rPr>
            </w:pPr>
            <w:proofErr w:type="spellStart"/>
            <w:r w:rsidRPr="00407825">
              <w:rPr>
                <w:rFonts w:eastAsia="Andale Sans UI" w:cs="Tahoma"/>
                <w:b/>
                <w:bCs/>
                <w:lang w:val="de-DE" w:eastAsia="fa-IR" w:bidi="fa-IR"/>
              </w:rPr>
              <w:t>Подпрограмма</w:t>
            </w:r>
            <w:proofErr w:type="spellEnd"/>
            <w:r w:rsidR="00B97CF5">
              <w:rPr>
                <w:rFonts w:eastAsia="Andale Sans UI" w:cs="Tahoma"/>
                <w:b/>
                <w:bCs/>
                <w:lang w:eastAsia="fa-IR" w:bidi="fa-IR"/>
              </w:rPr>
              <w:t xml:space="preserve"> </w:t>
            </w:r>
            <w:r>
              <w:rPr>
                <w:rFonts w:eastAsia="Andale Sans UI" w:cs="Tahoma"/>
                <w:b/>
                <w:bCs/>
                <w:lang w:eastAsia="fa-IR" w:bidi="fa-IR"/>
              </w:rPr>
              <w:t>2</w:t>
            </w:r>
            <w:r w:rsidRPr="00992538">
              <w:rPr>
                <w:b/>
                <w:color w:val="000000"/>
              </w:rPr>
              <w:t>«</w:t>
            </w:r>
            <w:r w:rsidRPr="00992538">
              <w:rPr>
                <w:b/>
              </w:rPr>
              <w:t>Оздоровление и отдых детей Пристенского района Курской области»</w:t>
            </w:r>
          </w:p>
          <w:p w:rsidR="003A0AF3" w:rsidRPr="00166AC2" w:rsidRDefault="003A0AF3" w:rsidP="00484F34">
            <w:pPr>
              <w:rPr>
                <w:rFonts w:cs="Calibri"/>
              </w:rPr>
            </w:pPr>
          </w:p>
        </w:tc>
      </w:tr>
      <w:tr w:rsidR="003A0AF3" w:rsidRPr="00407825" w:rsidTr="00484F34">
        <w:trPr>
          <w:trHeight w:val="276"/>
        </w:trPr>
        <w:tc>
          <w:tcPr>
            <w:tcW w:w="15462" w:type="dxa"/>
            <w:gridSpan w:val="10"/>
            <w:vMerge w:val="restart"/>
            <w:tcBorders>
              <w:top w:val="single" w:sz="2" w:space="0" w:color="000000"/>
              <w:left w:val="single" w:sz="4" w:space="0" w:color="000000"/>
              <w:right w:val="single" w:sz="4" w:space="0" w:color="000000"/>
            </w:tcBorders>
            <w:shd w:val="clear" w:color="auto" w:fill="auto"/>
            <w:vAlign w:val="center"/>
          </w:tcPr>
          <w:p w:rsidR="003A0AF3" w:rsidRDefault="003A0AF3" w:rsidP="00484F34">
            <w:pPr>
              <w:jc w:val="center"/>
            </w:pPr>
            <w:proofErr w:type="spellStart"/>
            <w:r w:rsidRPr="00407825">
              <w:rPr>
                <w:rFonts w:cs="Calibri"/>
                <w:lang w:val="de-DE"/>
              </w:rPr>
              <w:t>Основное</w:t>
            </w:r>
            <w:proofErr w:type="spellEnd"/>
            <w:r w:rsidRPr="00407825">
              <w:rPr>
                <w:rFonts w:cs="Calibri"/>
                <w:lang w:val="de-DE"/>
              </w:rPr>
              <w:t xml:space="preserve">     </w:t>
            </w:r>
            <w:proofErr w:type="spellStart"/>
            <w:r w:rsidRPr="00407825">
              <w:rPr>
                <w:rFonts w:cs="Calibri"/>
                <w:lang w:val="de-DE"/>
              </w:rPr>
              <w:t>мероприятие</w:t>
            </w:r>
            <w:proofErr w:type="spellEnd"/>
            <w:r w:rsidRPr="00407825">
              <w:rPr>
                <w:rFonts w:cs="Calibri"/>
                <w:lang w:val="de-DE"/>
              </w:rPr>
              <w:t xml:space="preserve">  </w:t>
            </w:r>
            <w:r>
              <w:rPr>
                <w:rFonts w:cs="Calibri"/>
              </w:rPr>
              <w:t>2.1.</w:t>
            </w:r>
            <w:r>
              <w:t xml:space="preserve"> Организация оздоровления и отдыха детей Пристенского района Курской области различными формами.</w:t>
            </w:r>
          </w:p>
          <w:p w:rsidR="003A0AF3" w:rsidRPr="00992538" w:rsidRDefault="003A0AF3" w:rsidP="00484F34">
            <w:pPr>
              <w:widowControl w:val="0"/>
              <w:tabs>
                <w:tab w:val="left" w:pos="0"/>
                <w:tab w:val="left" w:pos="27"/>
              </w:tabs>
              <w:suppressAutoHyphens/>
              <w:autoSpaceDE w:val="0"/>
              <w:snapToGrid w:val="0"/>
              <w:jc w:val="center"/>
              <w:rPr>
                <w:rFonts w:eastAsia="Andale Sans UI" w:cs="Tahoma"/>
                <w:b/>
                <w:bCs/>
                <w:lang w:eastAsia="fa-IR" w:bidi="fa-IR"/>
              </w:rPr>
            </w:pPr>
          </w:p>
        </w:tc>
      </w:tr>
      <w:tr w:rsidR="003A0AF3" w:rsidRPr="00407825" w:rsidTr="00484F34">
        <w:trPr>
          <w:trHeight w:val="530"/>
        </w:trPr>
        <w:tc>
          <w:tcPr>
            <w:tcW w:w="15462" w:type="dxa"/>
            <w:gridSpan w:val="10"/>
            <w:vMerge/>
            <w:tcBorders>
              <w:left w:val="single" w:sz="4" w:space="0" w:color="000000"/>
              <w:bottom w:val="single" w:sz="4" w:space="0" w:color="000000"/>
              <w:right w:val="single" w:sz="4" w:space="0" w:color="000000"/>
            </w:tcBorders>
            <w:shd w:val="clear" w:color="auto" w:fill="auto"/>
            <w:vAlign w:val="center"/>
          </w:tcPr>
          <w:p w:rsidR="003A0AF3" w:rsidRPr="00407825" w:rsidRDefault="003A0AF3" w:rsidP="00484F34">
            <w:pPr>
              <w:rPr>
                <w:rFonts w:cs="Calibri"/>
                <w:lang w:val="de-DE"/>
              </w:rPr>
            </w:pPr>
          </w:p>
        </w:tc>
      </w:tr>
      <w:tr w:rsidR="003A0AF3" w:rsidRPr="00407825" w:rsidTr="00484F34">
        <w:tc>
          <w:tcPr>
            <w:tcW w:w="548" w:type="dxa"/>
            <w:tcBorders>
              <w:left w:val="single" w:sz="4" w:space="0" w:color="000000"/>
              <w:bottom w:val="single" w:sz="4" w:space="0" w:color="000000"/>
            </w:tcBorders>
            <w:shd w:val="clear" w:color="auto" w:fill="auto"/>
          </w:tcPr>
          <w:p w:rsidR="003A0AF3" w:rsidRPr="00E4446F" w:rsidRDefault="003A0AF3" w:rsidP="00484F34">
            <w:pPr>
              <w:widowControl w:val="0"/>
              <w:suppressAutoHyphens/>
              <w:autoSpaceDE w:val="0"/>
              <w:snapToGrid w:val="0"/>
              <w:rPr>
                <w:rFonts w:cs="Calibri"/>
              </w:rPr>
            </w:pPr>
            <w:r>
              <w:rPr>
                <w:rFonts w:cs="Calibri"/>
              </w:rPr>
              <w:t>4</w:t>
            </w:r>
          </w:p>
        </w:tc>
        <w:tc>
          <w:tcPr>
            <w:tcW w:w="3144" w:type="dxa"/>
            <w:gridSpan w:val="2"/>
            <w:tcBorders>
              <w:left w:val="single" w:sz="4" w:space="0" w:color="000000"/>
              <w:bottom w:val="single" w:sz="4" w:space="0" w:color="000000"/>
            </w:tcBorders>
            <w:shd w:val="clear" w:color="auto" w:fill="auto"/>
          </w:tcPr>
          <w:p w:rsidR="003A0AF3" w:rsidRPr="00E4446F" w:rsidRDefault="003A0AF3" w:rsidP="00484F34">
            <w:pPr>
              <w:pStyle w:val="ConsPlusNormal"/>
              <w:snapToGrid w:val="0"/>
              <w:ind w:firstLine="0"/>
              <w:rPr>
                <w:rFonts w:ascii="Times New Roman" w:hAnsi="Times New Roman" w:cs="Times New Roman"/>
                <w:sz w:val="24"/>
                <w:szCs w:val="24"/>
              </w:rPr>
            </w:pPr>
            <w:r w:rsidRPr="00E4446F">
              <w:rPr>
                <w:rFonts w:ascii="Times New Roman" w:hAnsi="Times New Roman" w:cs="Times New Roman"/>
                <w:sz w:val="24"/>
                <w:szCs w:val="24"/>
              </w:rPr>
              <w:t>Мероприятие 2.1. 1 «Организация оздоровления и отдыха детей Пристенского  района Курской области»</w:t>
            </w:r>
          </w:p>
        </w:tc>
        <w:tc>
          <w:tcPr>
            <w:tcW w:w="1692" w:type="dxa"/>
            <w:tcBorders>
              <w:left w:val="single" w:sz="4" w:space="0" w:color="000000"/>
              <w:bottom w:val="single" w:sz="4" w:space="0" w:color="000000"/>
            </w:tcBorders>
            <w:shd w:val="clear" w:color="auto" w:fill="auto"/>
          </w:tcPr>
          <w:p w:rsidR="003A0AF3" w:rsidRPr="00AD604E" w:rsidRDefault="003A0AF3" w:rsidP="00484F34">
            <w:pPr>
              <w:pStyle w:val="ConsPlusCell"/>
              <w:rPr>
                <w:sz w:val="24"/>
                <w:szCs w:val="24"/>
              </w:rPr>
            </w:pPr>
            <w:r w:rsidRPr="00AD604E">
              <w:rPr>
                <w:rFonts w:eastAsia="HiddenHorzOCR"/>
                <w:sz w:val="24"/>
                <w:szCs w:val="24"/>
              </w:rPr>
              <w:t>«</w:t>
            </w:r>
            <w:r w:rsidRPr="00AD604E">
              <w:rPr>
                <w:sz w:val="24"/>
                <w:szCs w:val="24"/>
              </w:rPr>
              <w:t xml:space="preserve">Отдел культуры и молодежной политики Администрации </w:t>
            </w:r>
            <w:r w:rsidRPr="00AD604E">
              <w:rPr>
                <w:rStyle w:val="11"/>
                <w:rFonts w:eastAsia="Lucida Sans Unicode"/>
                <w:sz w:val="24"/>
                <w:szCs w:val="24"/>
              </w:rPr>
              <w:lastRenderedPageBreak/>
              <w:t>Пристенского</w:t>
            </w:r>
            <w:r w:rsidRPr="00AD604E">
              <w:rPr>
                <w:sz w:val="24"/>
                <w:szCs w:val="24"/>
              </w:rPr>
              <w:t xml:space="preserve"> района Курской области»</w:t>
            </w:r>
          </w:p>
        </w:tc>
        <w:tc>
          <w:tcPr>
            <w:tcW w:w="1140" w:type="dxa"/>
            <w:tcBorders>
              <w:left w:val="single" w:sz="4" w:space="0" w:color="000000"/>
              <w:bottom w:val="single" w:sz="4" w:space="0" w:color="000000"/>
            </w:tcBorders>
            <w:shd w:val="clear" w:color="auto" w:fill="auto"/>
          </w:tcPr>
          <w:p w:rsidR="003A0AF3" w:rsidRPr="00E4446F" w:rsidRDefault="003A0AF3" w:rsidP="003B5DC6">
            <w:pPr>
              <w:pStyle w:val="ConsPlusCell"/>
              <w:jc w:val="center"/>
              <w:rPr>
                <w:sz w:val="24"/>
                <w:szCs w:val="24"/>
              </w:rPr>
            </w:pPr>
            <w:r w:rsidRPr="00E4446F">
              <w:rPr>
                <w:sz w:val="24"/>
                <w:szCs w:val="24"/>
              </w:rPr>
              <w:lastRenderedPageBreak/>
              <w:t>202</w:t>
            </w:r>
            <w:r w:rsidR="003B5DC6">
              <w:rPr>
                <w:sz w:val="24"/>
                <w:szCs w:val="24"/>
              </w:rPr>
              <w:t>3</w:t>
            </w:r>
          </w:p>
        </w:tc>
        <w:tc>
          <w:tcPr>
            <w:tcW w:w="1155" w:type="dxa"/>
            <w:tcBorders>
              <w:left w:val="single" w:sz="4" w:space="0" w:color="000000"/>
              <w:bottom w:val="single" w:sz="4" w:space="0" w:color="000000"/>
            </w:tcBorders>
            <w:shd w:val="clear" w:color="auto" w:fill="auto"/>
          </w:tcPr>
          <w:p w:rsidR="003A0AF3" w:rsidRPr="00E4446F" w:rsidRDefault="003A0AF3" w:rsidP="003B5DC6">
            <w:pPr>
              <w:pStyle w:val="ConsPlusCell"/>
              <w:jc w:val="center"/>
              <w:rPr>
                <w:sz w:val="24"/>
                <w:szCs w:val="24"/>
              </w:rPr>
            </w:pPr>
            <w:r w:rsidRPr="00E4446F">
              <w:rPr>
                <w:sz w:val="24"/>
                <w:szCs w:val="24"/>
              </w:rPr>
              <w:t>202</w:t>
            </w:r>
            <w:r w:rsidR="003B5DC6">
              <w:rPr>
                <w:sz w:val="24"/>
                <w:szCs w:val="24"/>
              </w:rPr>
              <w:t>7</w:t>
            </w:r>
          </w:p>
        </w:tc>
        <w:tc>
          <w:tcPr>
            <w:tcW w:w="2531" w:type="dxa"/>
            <w:tcBorders>
              <w:left w:val="single" w:sz="4" w:space="0" w:color="000000"/>
              <w:bottom w:val="single" w:sz="4" w:space="0" w:color="000000"/>
            </w:tcBorders>
            <w:shd w:val="clear" w:color="auto" w:fill="auto"/>
          </w:tcPr>
          <w:p w:rsidR="003A0AF3" w:rsidRPr="00E4446F" w:rsidRDefault="003A0AF3" w:rsidP="00484F34">
            <w:r w:rsidRPr="00E4446F">
              <w:t>Сохранение доли оздоровленных детей на стационарных базах отдыха</w:t>
            </w:r>
          </w:p>
        </w:tc>
        <w:tc>
          <w:tcPr>
            <w:tcW w:w="1984" w:type="dxa"/>
            <w:tcBorders>
              <w:left w:val="single" w:sz="4" w:space="0" w:color="000000"/>
              <w:bottom w:val="single" w:sz="4" w:space="0" w:color="000000"/>
            </w:tcBorders>
            <w:shd w:val="clear" w:color="auto" w:fill="auto"/>
          </w:tcPr>
          <w:p w:rsidR="003A0AF3" w:rsidRPr="00E4446F" w:rsidRDefault="003A0AF3" w:rsidP="00484F34">
            <w:r w:rsidRPr="00E4446F">
              <w:t>Неэффективное расходование бюджетных средств</w:t>
            </w:r>
          </w:p>
        </w:tc>
        <w:tc>
          <w:tcPr>
            <w:tcW w:w="3268" w:type="dxa"/>
            <w:gridSpan w:val="2"/>
            <w:tcBorders>
              <w:left w:val="single" w:sz="4" w:space="0" w:color="000000"/>
              <w:bottom w:val="single" w:sz="4" w:space="0" w:color="000000"/>
              <w:right w:val="single" w:sz="4" w:space="0" w:color="000000"/>
            </w:tcBorders>
            <w:shd w:val="clear" w:color="auto" w:fill="auto"/>
          </w:tcPr>
          <w:p w:rsidR="003A0AF3" w:rsidRPr="00E4446F" w:rsidRDefault="003A0AF3" w:rsidP="00484F34">
            <w:pPr>
              <w:tabs>
                <w:tab w:val="left" w:pos="567"/>
              </w:tabs>
              <w:jc w:val="both"/>
            </w:pPr>
            <w:r w:rsidRPr="00E4446F">
              <w:t>Доля детей, оздоровленных в текущем году в загородных оздоровительных лагеря, в общей численности детей в возрасте от 7 до 18 лет не менее 3% .</w:t>
            </w:r>
          </w:p>
          <w:p w:rsidR="003A0AF3" w:rsidRDefault="003A0AF3" w:rsidP="00484F34">
            <w:pPr>
              <w:tabs>
                <w:tab w:val="left" w:pos="567"/>
              </w:tabs>
              <w:jc w:val="both"/>
            </w:pPr>
            <w:r w:rsidRPr="00E4446F">
              <w:lastRenderedPageBreak/>
              <w:t>Доля детей, оздоровленных в текущем году в лагерях с дневным пребыванием, в общей численности детей в возрасте от 7 до 15 лет не менее 20%</w:t>
            </w:r>
          </w:p>
          <w:p w:rsidR="003A0AF3" w:rsidRPr="00E4446F" w:rsidRDefault="003A0AF3" w:rsidP="00484F34">
            <w:pPr>
              <w:tabs>
                <w:tab w:val="left" w:pos="567"/>
              </w:tabs>
              <w:jc w:val="both"/>
            </w:pPr>
            <w:r w:rsidRPr="00E91F80">
              <w:t>Доля оздоровленных детей, находящихся в трудной жизненной ситуации, от численности детей, находящихся в трудной жизненной ситуации, подлежащих оздоровлению, в текущем году</w:t>
            </w:r>
            <w:r w:rsidR="00E91F80" w:rsidRPr="00E91F80">
              <w:t xml:space="preserve"> 54%</w:t>
            </w:r>
          </w:p>
        </w:tc>
      </w:tr>
    </w:tbl>
    <w:p w:rsidR="003A0AF3" w:rsidRPr="00407825" w:rsidRDefault="003A0AF3" w:rsidP="003A0AF3">
      <w:pPr>
        <w:widowControl w:val="0"/>
        <w:suppressAutoHyphens/>
        <w:rPr>
          <w:rFonts w:eastAsia="Andale Sans UI" w:cs="Tahoma"/>
          <w:lang w:val="de-DE" w:eastAsia="fa-IR" w:bidi="fa-IR"/>
        </w:rPr>
      </w:pPr>
    </w:p>
    <w:p w:rsidR="003A0AF3" w:rsidRPr="007E65CC" w:rsidRDefault="003A0AF3" w:rsidP="003A0AF3">
      <w:pPr>
        <w:widowControl w:val="0"/>
        <w:suppressAutoHyphens/>
        <w:rPr>
          <w:rFonts w:eastAsia="Andale Sans UI" w:cs="Tahoma"/>
          <w:lang w:eastAsia="fa-IR" w:bidi="fa-IR"/>
        </w:rPr>
      </w:pPr>
    </w:p>
    <w:p w:rsidR="003A0AF3" w:rsidRPr="007E65CC" w:rsidRDefault="003A0AF3" w:rsidP="003A0AF3">
      <w:pPr>
        <w:pageBreakBefore/>
        <w:widowControl w:val="0"/>
        <w:suppressAutoHyphens/>
        <w:rPr>
          <w:rFonts w:eastAsia="Andale Sans UI" w:cs="Tahoma"/>
          <w:lang w:eastAsia="fa-IR" w:bidi="fa-IR"/>
        </w:rPr>
      </w:pPr>
      <w:r>
        <w:rPr>
          <w:rFonts w:eastAsia="Andale Sans UI" w:cs="Tahoma"/>
          <w:lang w:eastAsia="fa-IR" w:bidi="fa-IR"/>
        </w:rPr>
        <w:lastRenderedPageBreak/>
        <w:tab/>
      </w:r>
      <w:r>
        <w:rPr>
          <w:rFonts w:eastAsia="Andale Sans UI" w:cs="Tahoma"/>
          <w:lang w:eastAsia="fa-IR" w:bidi="fa-IR"/>
        </w:rPr>
        <w:tab/>
      </w:r>
      <w:r>
        <w:rPr>
          <w:rFonts w:eastAsia="Andale Sans UI" w:cs="Tahoma"/>
          <w:lang w:eastAsia="fa-IR" w:bidi="fa-IR"/>
        </w:rPr>
        <w:tab/>
      </w:r>
      <w:r>
        <w:rPr>
          <w:rFonts w:eastAsia="Andale Sans UI" w:cs="Tahoma"/>
          <w:lang w:eastAsia="fa-IR" w:bidi="fa-IR"/>
        </w:rPr>
        <w:tab/>
      </w:r>
      <w:r>
        <w:rPr>
          <w:rFonts w:eastAsia="Andale Sans UI" w:cs="Tahoma"/>
          <w:lang w:eastAsia="fa-IR" w:bidi="fa-IR"/>
        </w:rPr>
        <w:tab/>
      </w:r>
      <w:r>
        <w:rPr>
          <w:rFonts w:eastAsia="Andale Sans UI" w:cs="Tahoma"/>
          <w:lang w:eastAsia="fa-IR" w:bidi="fa-IR"/>
        </w:rPr>
        <w:tab/>
      </w:r>
      <w:r>
        <w:rPr>
          <w:rFonts w:eastAsia="Andale Sans UI" w:cs="Tahoma"/>
          <w:lang w:eastAsia="fa-IR" w:bidi="fa-IR"/>
        </w:rPr>
        <w:tab/>
      </w:r>
      <w:r>
        <w:rPr>
          <w:rFonts w:eastAsia="Andale Sans UI" w:cs="Tahoma"/>
          <w:lang w:eastAsia="fa-IR" w:bidi="fa-IR"/>
        </w:rPr>
        <w:tab/>
      </w:r>
      <w:r>
        <w:rPr>
          <w:rFonts w:eastAsia="Andale Sans UI" w:cs="Tahoma"/>
          <w:lang w:eastAsia="fa-IR" w:bidi="fa-IR"/>
        </w:rPr>
        <w:tab/>
      </w:r>
      <w:r>
        <w:rPr>
          <w:rFonts w:eastAsia="Andale Sans UI" w:cs="Tahoma"/>
          <w:lang w:eastAsia="fa-IR" w:bidi="fa-IR"/>
        </w:rPr>
        <w:tab/>
      </w:r>
      <w:r>
        <w:rPr>
          <w:rFonts w:eastAsia="Andale Sans UI" w:cs="Tahoma"/>
          <w:lang w:eastAsia="fa-IR" w:bidi="fa-IR"/>
        </w:rPr>
        <w:tab/>
      </w:r>
      <w:r>
        <w:rPr>
          <w:rFonts w:eastAsia="Andale Sans UI" w:cs="Tahoma"/>
          <w:lang w:eastAsia="fa-IR" w:bidi="fa-IR"/>
        </w:rPr>
        <w:tab/>
      </w:r>
      <w:r>
        <w:rPr>
          <w:rFonts w:eastAsia="Andale Sans UI" w:cs="Tahoma"/>
          <w:lang w:eastAsia="fa-IR" w:bidi="fa-IR"/>
        </w:rPr>
        <w:tab/>
      </w:r>
      <w:r>
        <w:rPr>
          <w:rFonts w:eastAsia="Andale Sans UI" w:cs="Tahoma"/>
          <w:lang w:eastAsia="fa-IR" w:bidi="fa-IR"/>
        </w:rPr>
        <w:tab/>
      </w:r>
      <w:r>
        <w:rPr>
          <w:rFonts w:eastAsia="Andale Sans UI" w:cs="Tahoma"/>
          <w:lang w:eastAsia="fa-IR" w:bidi="fa-IR"/>
        </w:rPr>
        <w:tab/>
      </w:r>
      <w:r>
        <w:rPr>
          <w:rFonts w:eastAsia="Andale Sans UI" w:cs="Tahoma"/>
          <w:lang w:eastAsia="fa-IR" w:bidi="fa-IR"/>
        </w:rPr>
        <w:tab/>
      </w:r>
      <w:r w:rsidRPr="007E65CC">
        <w:rPr>
          <w:rFonts w:eastAsia="Andale Sans UI" w:cs="Tahoma"/>
          <w:lang w:eastAsia="fa-IR" w:bidi="fa-IR"/>
        </w:rPr>
        <w:t>Приложение №3</w:t>
      </w:r>
    </w:p>
    <w:p w:rsidR="003A0AF3" w:rsidRPr="009D0E99" w:rsidRDefault="003A0AF3" w:rsidP="003A0AF3">
      <w:pPr>
        <w:widowControl w:val="0"/>
        <w:suppressAutoHyphens/>
        <w:ind w:left="7797"/>
        <w:rPr>
          <w:rFonts w:eastAsia="Andale Sans UI" w:cs="Tahoma"/>
          <w:lang w:eastAsia="fa-IR" w:bidi="fa-IR"/>
        </w:rPr>
      </w:pPr>
      <w:r w:rsidRPr="009B0CEE">
        <w:rPr>
          <w:rFonts w:eastAsia="Andale Sans UI" w:cs="Tahoma"/>
          <w:lang w:eastAsia="fa-IR" w:bidi="fa-IR"/>
        </w:rPr>
        <w:t xml:space="preserve">к муниципальной программе </w:t>
      </w:r>
      <w:r w:rsidRPr="00416DFD">
        <w:t>Пристенского</w:t>
      </w:r>
      <w:r w:rsidRPr="009B0CEE">
        <w:rPr>
          <w:rFonts w:eastAsia="Andale Sans UI" w:cs="Tahoma"/>
          <w:lang w:eastAsia="fa-IR" w:bidi="fa-IR"/>
        </w:rPr>
        <w:t xml:space="preserve"> района Курской области</w:t>
      </w:r>
      <w:r w:rsidR="00296C2E">
        <w:rPr>
          <w:rFonts w:eastAsia="Andale Sans UI" w:cs="Tahoma"/>
          <w:lang w:eastAsia="fa-IR" w:bidi="fa-IR"/>
        </w:rPr>
        <w:t xml:space="preserve"> </w:t>
      </w:r>
      <w:r w:rsidRPr="009D0E99">
        <w:rPr>
          <w:color w:val="000000"/>
        </w:rPr>
        <w:t>«Повышение</w:t>
      </w:r>
      <w:r w:rsidR="00B97CF5">
        <w:rPr>
          <w:color w:val="000000"/>
        </w:rPr>
        <w:t xml:space="preserve"> </w:t>
      </w:r>
      <w:r w:rsidRPr="009D0E99">
        <w:rPr>
          <w:color w:val="000000"/>
        </w:rPr>
        <w:t>эффективности развития</w:t>
      </w:r>
      <w:r w:rsidR="00B97CF5">
        <w:rPr>
          <w:color w:val="000000"/>
        </w:rPr>
        <w:t xml:space="preserve"> </w:t>
      </w:r>
      <w:r w:rsidRPr="009D0E99">
        <w:rPr>
          <w:color w:val="000000"/>
        </w:rPr>
        <w:t>молодежной</w:t>
      </w:r>
      <w:r w:rsidR="00B97CF5">
        <w:rPr>
          <w:color w:val="000000"/>
        </w:rPr>
        <w:t xml:space="preserve"> </w:t>
      </w:r>
      <w:r>
        <w:rPr>
          <w:color w:val="000000"/>
        </w:rPr>
        <w:t xml:space="preserve">политики и </w:t>
      </w:r>
      <w:r w:rsidRPr="009D0E99">
        <w:rPr>
          <w:color w:val="000000"/>
        </w:rPr>
        <w:t>совершенствование системы</w:t>
      </w:r>
      <w:r w:rsidR="00B97CF5">
        <w:rPr>
          <w:color w:val="000000"/>
        </w:rPr>
        <w:t xml:space="preserve"> </w:t>
      </w:r>
      <w:r w:rsidRPr="009D0E99">
        <w:rPr>
          <w:color w:val="000000"/>
        </w:rPr>
        <w:t>оздоровления</w:t>
      </w:r>
      <w:r w:rsidR="00B97CF5">
        <w:rPr>
          <w:color w:val="000000"/>
        </w:rPr>
        <w:t xml:space="preserve"> </w:t>
      </w:r>
      <w:r w:rsidRPr="009D0E99">
        <w:rPr>
          <w:color w:val="000000"/>
        </w:rPr>
        <w:t>и отдыха детей</w:t>
      </w:r>
      <w:r w:rsidR="00B97CF5">
        <w:rPr>
          <w:color w:val="000000"/>
        </w:rPr>
        <w:t xml:space="preserve"> </w:t>
      </w:r>
      <w:r w:rsidRPr="009D0E99">
        <w:rPr>
          <w:color w:val="000000"/>
        </w:rPr>
        <w:t xml:space="preserve">в </w:t>
      </w:r>
      <w:r w:rsidRPr="009D0E99">
        <w:rPr>
          <w:rStyle w:val="a4"/>
          <w:b w:val="0"/>
          <w:color w:val="000000"/>
        </w:rPr>
        <w:t>Пристенском районе Курской области</w:t>
      </w:r>
      <w:r w:rsidRPr="009D0E99">
        <w:rPr>
          <w:color w:val="000000"/>
        </w:rPr>
        <w:t xml:space="preserve"> на 20</w:t>
      </w:r>
      <w:r>
        <w:rPr>
          <w:color w:val="000000"/>
        </w:rPr>
        <w:t>2</w:t>
      </w:r>
      <w:r w:rsidR="003B5DC6">
        <w:rPr>
          <w:color w:val="000000"/>
        </w:rPr>
        <w:t>3</w:t>
      </w:r>
      <w:r w:rsidRPr="009D0E99">
        <w:rPr>
          <w:color w:val="000000"/>
        </w:rPr>
        <w:t>-20</w:t>
      </w:r>
      <w:r>
        <w:rPr>
          <w:color w:val="000000"/>
        </w:rPr>
        <w:t>2</w:t>
      </w:r>
      <w:r w:rsidR="003B5DC6">
        <w:rPr>
          <w:color w:val="000000"/>
        </w:rPr>
        <w:t xml:space="preserve">7 </w:t>
      </w:r>
      <w:r w:rsidRPr="009D0E99">
        <w:rPr>
          <w:color w:val="000000"/>
        </w:rPr>
        <w:t>годы</w:t>
      </w:r>
      <w:r w:rsidRPr="009D0E99">
        <w:rPr>
          <w:rStyle w:val="a4"/>
          <w:color w:val="000000"/>
        </w:rPr>
        <w:t>»</w:t>
      </w:r>
    </w:p>
    <w:p w:rsidR="003A0AF3" w:rsidRPr="007E65CC" w:rsidRDefault="003A0AF3" w:rsidP="003A0AF3">
      <w:pPr>
        <w:widowControl w:val="0"/>
        <w:suppressAutoHyphens/>
        <w:autoSpaceDE w:val="0"/>
        <w:rPr>
          <w:rFonts w:eastAsia="Andale Sans UI" w:cs="Tahoma"/>
          <w:lang w:eastAsia="fa-IR" w:bidi="fa-IR"/>
        </w:rPr>
      </w:pPr>
    </w:p>
    <w:p w:rsidR="003A0AF3" w:rsidRPr="007E65CC" w:rsidRDefault="003A0AF3" w:rsidP="003A0AF3">
      <w:pPr>
        <w:widowControl w:val="0"/>
        <w:suppressAutoHyphens/>
        <w:autoSpaceDE w:val="0"/>
        <w:jc w:val="center"/>
        <w:rPr>
          <w:rFonts w:eastAsia="Andale Sans UI" w:cs="Tahoma"/>
          <w:b/>
          <w:bCs/>
          <w:lang w:val="de-DE" w:eastAsia="fa-IR" w:bidi="fa-IR"/>
        </w:rPr>
      </w:pPr>
      <w:proofErr w:type="spellStart"/>
      <w:r w:rsidRPr="007E65CC">
        <w:rPr>
          <w:rFonts w:eastAsia="Andale Sans UI" w:cs="Tahoma"/>
          <w:b/>
          <w:bCs/>
          <w:lang w:val="de-DE" w:eastAsia="fa-IR" w:bidi="fa-IR"/>
        </w:rPr>
        <w:t>Сведения</w:t>
      </w:r>
      <w:proofErr w:type="spellEnd"/>
    </w:p>
    <w:p w:rsidR="003A0AF3" w:rsidRPr="007E65CC" w:rsidRDefault="003A0AF3" w:rsidP="003A0AF3">
      <w:pPr>
        <w:widowControl w:val="0"/>
        <w:suppressAutoHyphens/>
        <w:autoSpaceDE w:val="0"/>
        <w:jc w:val="center"/>
        <w:rPr>
          <w:rFonts w:eastAsia="Andale Sans UI" w:cs="Tahoma"/>
          <w:b/>
          <w:bCs/>
          <w:lang w:val="de-DE" w:eastAsia="fa-IR" w:bidi="fa-IR"/>
        </w:rPr>
      </w:pPr>
      <w:proofErr w:type="spellStart"/>
      <w:r w:rsidRPr="007E65CC">
        <w:rPr>
          <w:rFonts w:eastAsia="Andale Sans UI" w:cs="Tahoma"/>
          <w:b/>
          <w:bCs/>
          <w:lang w:val="de-DE" w:eastAsia="fa-IR" w:bidi="fa-IR"/>
        </w:rPr>
        <w:t>об</w:t>
      </w:r>
      <w:proofErr w:type="spellEnd"/>
      <w:r w:rsidRPr="007E65CC">
        <w:rPr>
          <w:rFonts w:eastAsia="Andale Sans UI" w:cs="Tahoma"/>
          <w:b/>
          <w:bCs/>
          <w:lang w:val="de-DE" w:eastAsia="fa-IR" w:bidi="fa-IR"/>
        </w:rPr>
        <w:t xml:space="preserve"> </w:t>
      </w:r>
      <w:proofErr w:type="spellStart"/>
      <w:r w:rsidRPr="007E65CC">
        <w:rPr>
          <w:rFonts w:eastAsia="Andale Sans UI" w:cs="Tahoma"/>
          <w:b/>
          <w:bCs/>
          <w:lang w:val="de-DE" w:eastAsia="fa-IR" w:bidi="fa-IR"/>
        </w:rPr>
        <w:t>основных</w:t>
      </w:r>
      <w:proofErr w:type="spellEnd"/>
      <w:r w:rsidRPr="007E65CC">
        <w:rPr>
          <w:rFonts w:eastAsia="Andale Sans UI" w:cs="Tahoma"/>
          <w:b/>
          <w:bCs/>
          <w:lang w:val="de-DE" w:eastAsia="fa-IR" w:bidi="fa-IR"/>
        </w:rPr>
        <w:t xml:space="preserve"> </w:t>
      </w:r>
      <w:proofErr w:type="spellStart"/>
      <w:r w:rsidRPr="007E65CC">
        <w:rPr>
          <w:rFonts w:eastAsia="Andale Sans UI" w:cs="Tahoma"/>
          <w:b/>
          <w:bCs/>
          <w:lang w:val="de-DE" w:eastAsia="fa-IR" w:bidi="fa-IR"/>
        </w:rPr>
        <w:t>мерах</w:t>
      </w:r>
      <w:proofErr w:type="spellEnd"/>
      <w:r w:rsidRPr="007E65CC">
        <w:rPr>
          <w:rFonts w:eastAsia="Andale Sans UI" w:cs="Tahoma"/>
          <w:b/>
          <w:bCs/>
          <w:lang w:val="de-DE" w:eastAsia="fa-IR" w:bidi="fa-IR"/>
        </w:rPr>
        <w:t xml:space="preserve"> </w:t>
      </w:r>
      <w:proofErr w:type="spellStart"/>
      <w:r w:rsidRPr="007E65CC">
        <w:rPr>
          <w:rFonts w:eastAsia="Andale Sans UI" w:cs="Tahoma"/>
          <w:b/>
          <w:bCs/>
          <w:lang w:val="de-DE" w:eastAsia="fa-IR" w:bidi="fa-IR"/>
        </w:rPr>
        <w:t>правового</w:t>
      </w:r>
      <w:proofErr w:type="spellEnd"/>
      <w:r w:rsidRPr="007E65CC">
        <w:rPr>
          <w:rFonts w:eastAsia="Andale Sans UI" w:cs="Tahoma"/>
          <w:b/>
          <w:bCs/>
          <w:lang w:val="de-DE" w:eastAsia="fa-IR" w:bidi="fa-IR"/>
        </w:rPr>
        <w:t xml:space="preserve"> </w:t>
      </w:r>
      <w:proofErr w:type="spellStart"/>
      <w:r w:rsidRPr="007E65CC">
        <w:rPr>
          <w:rFonts w:eastAsia="Andale Sans UI" w:cs="Tahoma"/>
          <w:b/>
          <w:bCs/>
          <w:lang w:val="de-DE" w:eastAsia="fa-IR" w:bidi="fa-IR"/>
        </w:rPr>
        <w:t>регулирования</w:t>
      </w:r>
      <w:proofErr w:type="spellEnd"/>
      <w:r w:rsidRPr="007E65CC">
        <w:rPr>
          <w:rFonts w:eastAsia="Andale Sans UI" w:cs="Tahoma"/>
          <w:b/>
          <w:bCs/>
          <w:lang w:val="de-DE" w:eastAsia="fa-IR" w:bidi="fa-IR"/>
        </w:rPr>
        <w:t xml:space="preserve"> в </w:t>
      </w:r>
      <w:proofErr w:type="spellStart"/>
      <w:r w:rsidRPr="007E65CC">
        <w:rPr>
          <w:rFonts w:eastAsia="Andale Sans UI" w:cs="Tahoma"/>
          <w:b/>
          <w:bCs/>
          <w:lang w:val="de-DE" w:eastAsia="fa-IR" w:bidi="fa-IR"/>
        </w:rPr>
        <w:t>сфере</w:t>
      </w:r>
      <w:proofErr w:type="spellEnd"/>
    </w:p>
    <w:p w:rsidR="003A0AF3" w:rsidRPr="006643B2" w:rsidRDefault="003A0AF3" w:rsidP="003A0AF3">
      <w:pPr>
        <w:widowControl w:val="0"/>
        <w:suppressAutoHyphens/>
        <w:autoSpaceDE w:val="0"/>
        <w:jc w:val="center"/>
        <w:rPr>
          <w:rFonts w:eastAsia="Andale Sans UI"/>
          <w:b/>
          <w:bCs/>
          <w:color w:val="000000"/>
          <w:lang w:eastAsia="fa-IR" w:bidi="fa-IR"/>
        </w:rPr>
      </w:pPr>
      <w:proofErr w:type="spellStart"/>
      <w:r w:rsidRPr="007E65CC">
        <w:rPr>
          <w:rFonts w:eastAsia="Andale Sans UI" w:cs="Tahoma"/>
          <w:b/>
          <w:bCs/>
          <w:lang w:val="de-DE" w:eastAsia="fa-IR" w:bidi="fa-IR"/>
        </w:rPr>
        <w:t>реализации</w:t>
      </w:r>
      <w:proofErr w:type="spellEnd"/>
      <w:r w:rsidRPr="007E65CC">
        <w:rPr>
          <w:rFonts w:eastAsia="Andale Sans UI" w:cs="Tahoma"/>
          <w:b/>
          <w:bCs/>
          <w:lang w:val="de-DE" w:eastAsia="fa-IR" w:bidi="fa-IR"/>
        </w:rPr>
        <w:t xml:space="preserve"> </w:t>
      </w:r>
      <w:r w:rsidRPr="007E65CC">
        <w:rPr>
          <w:rFonts w:eastAsia="Andale Sans UI" w:cs="Tahoma"/>
          <w:b/>
          <w:bCs/>
          <w:lang w:eastAsia="fa-IR" w:bidi="fa-IR"/>
        </w:rPr>
        <w:t xml:space="preserve">муниципальной программы </w:t>
      </w:r>
      <w:r>
        <w:rPr>
          <w:rFonts w:eastAsia="Andale Sans UI" w:cs="Tahoma"/>
          <w:b/>
          <w:bCs/>
          <w:lang w:eastAsia="fa-IR" w:bidi="fa-IR"/>
        </w:rPr>
        <w:t>Пристенского</w:t>
      </w:r>
      <w:r w:rsidRPr="007E65CC">
        <w:rPr>
          <w:rFonts w:eastAsia="Andale Sans UI" w:cs="Tahoma"/>
          <w:b/>
          <w:bCs/>
          <w:lang w:eastAsia="fa-IR" w:bidi="fa-IR"/>
        </w:rPr>
        <w:t xml:space="preserve"> района Курской области </w:t>
      </w:r>
      <w:r w:rsidRPr="006643B2">
        <w:rPr>
          <w:b/>
          <w:color w:val="000000"/>
        </w:rPr>
        <w:t>«Повышение</w:t>
      </w:r>
      <w:r w:rsidR="00296C2E">
        <w:rPr>
          <w:b/>
          <w:color w:val="000000"/>
        </w:rPr>
        <w:t xml:space="preserve"> </w:t>
      </w:r>
      <w:r w:rsidRPr="006643B2">
        <w:rPr>
          <w:b/>
          <w:color w:val="000000"/>
        </w:rPr>
        <w:t>эффективности развития</w:t>
      </w:r>
      <w:r w:rsidR="00B97CF5">
        <w:rPr>
          <w:b/>
          <w:color w:val="000000"/>
        </w:rPr>
        <w:t xml:space="preserve"> </w:t>
      </w:r>
      <w:r w:rsidRPr="006643B2">
        <w:rPr>
          <w:b/>
          <w:color w:val="000000"/>
        </w:rPr>
        <w:t>молодежной</w:t>
      </w:r>
      <w:r w:rsidR="00B97CF5">
        <w:rPr>
          <w:b/>
          <w:color w:val="000000"/>
        </w:rPr>
        <w:t xml:space="preserve"> </w:t>
      </w:r>
      <w:r>
        <w:rPr>
          <w:b/>
          <w:color w:val="000000"/>
        </w:rPr>
        <w:t xml:space="preserve">политики и </w:t>
      </w:r>
      <w:r w:rsidRPr="006643B2">
        <w:rPr>
          <w:b/>
          <w:color w:val="000000"/>
        </w:rPr>
        <w:t>совершенствование системы</w:t>
      </w:r>
      <w:r w:rsidR="00B97CF5">
        <w:rPr>
          <w:b/>
          <w:color w:val="000000"/>
        </w:rPr>
        <w:t xml:space="preserve"> </w:t>
      </w:r>
      <w:r w:rsidRPr="006643B2">
        <w:rPr>
          <w:b/>
          <w:color w:val="000000"/>
        </w:rPr>
        <w:t>оздоровления и отдыха детей</w:t>
      </w:r>
      <w:r w:rsidR="00B97CF5">
        <w:rPr>
          <w:b/>
          <w:color w:val="000000"/>
        </w:rPr>
        <w:t xml:space="preserve"> </w:t>
      </w:r>
      <w:r w:rsidRPr="006643B2">
        <w:rPr>
          <w:b/>
          <w:color w:val="000000"/>
        </w:rPr>
        <w:t xml:space="preserve">в </w:t>
      </w:r>
      <w:r w:rsidRPr="005332A9">
        <w:rPr>
          <w:rStyle w:val="a4"/>
          <w:color w:val="000000"/>
        </w:rPr>
        <w:t>Пристенском районе Курской области</w:t>
      </w:r>
      <w:r w:rsidR="00B97CF5">
        <w:rPr>
          <w:rStyle w:val="a4"/>
          <w:color w:val="000000"/>
        </w:rPr>
        <w:t xml:space="preserve"> </w:t>
      </w:r>
      <w:r w:rsidRPr="00FF7824">
        <w:rPr>
          <w:b/>
          <w:color w:val="000000"/>
        </w:rPr>
        <w:t>на 20</w:t>
      </w:r>
      <w:r>
        <w:rPr>
          <w:b/>
          <w:color w:val="000000"/>
        </w:rPr>
        <w:t>2</w:t>
      </w:r>
      <w:r w:rsidR="003B5DC6">
        <w:rPr>
          <w:b/>
          <w:color w:val="000000"/>
        </w:rPr>
        <w:t>3</w:t>
      </w:r>
      <w:r w:rsidRPr="00FF7824">
        <w:rPr>
          <w:b/>
          <w:color w:val="000000"/>
        </w:rPr>
        <w:t>-20</w:t>
      </w:r>
      <w:r>
        <w:rPr>
          <w:b/>
          <w:color w:val="000000"/>
        </w:rPr>
        <w:t>2</w:t>
      </w:r>
      <w:r w:rsidR="003B5DC6">
        <w:rPr>
          <w:b/>
          <w:color w:val="000000"/>
        </w:rPr>
        <w:t xml:space="preserve">7 </w:t>
      </w:r>
      <w:r w:rsidRPr="00FF7824">
        <w:rPr>
          <w:b/>
          <w:color w:val="000000"/>
        </w:rPr>
        <w:t>годы</w:t>
      </w:r>
      <w:r w:rsidRPr="00FF7824">
        <w:rPr>
          <w:rStyle w:val="a4"/>
          <w:b w:val="0"/>
          <w:color w:val="000000"/>
        </w:rPr>
        <w:t>»</w:t>
      </w:r>
    </w:p>
    <w:p w:rsidR="003A0AF3" w:rsidRPr="007E65CC" w:rsidRDefault="003A0AF3" w:rsidP="003A0AF3">
      <w:pPr>
        <w:widowControl w:val="0"/>
        <w:suppressAutoHyphens/>
        <w:jc w:val="center"/>
        <w:rPr>
          <w:rFonts w:eastAsia="Andale Sans UI"/>
          <w:b/>
          <w:bCs/>
          <w:color w:val="000000"/>
          <w:lang w:eastAsia="fa-IR" w:bidi="fa-IR"/>
        </w:rPr>
      </w:pPr>
    </w:p>
    <w:tbl>
      <w:tblPr>
        <w:tblW w:w="14904" w:type="dxa"/>
        <w:tblInd w:w="135" w:type="dxa"/>
        <w:tblLayout w:type="fixed"/>
        <w:tblCellMar>
          <w:top w:w="75" w:type="dxa"/>
          <w:left w:w="75" w:type="dxa"/>
          <w:bottom w:w="75" w:type="dxa"/>
          <w:right w:w="75" w:type="dxa"/>
        </w:tblCellMar>
        <w:tblLook w:val="0000" w:firstRow="0" w:lastRow="0" w:firstColumn="0" w:lastColumn="0" w:noHBand="0" w:noVBand="0"/>
      </w:tblPr>
      <w:tblGrid>
        <w:gridCol w:w="595"/>
        <w:gridCol w:w="4307"/>
        <w:gridCol w:w="708"/>
        <w:gridCol w:w="5305"/>
        <w:gridCol w:w="2268"/>
        <w:gridCol w:w="1721"/>
      </w:tblGrid>
      <w:tr w:rsidR="003A0AF3" w:rsidRPr="007E65CC" w:rsidTr="00484F34">
        <w:trPr>
          <w:trHeight w:val="800"/>
        </w:trPr>
        <w:tc>
          <w:tcPr>
            <w:tcW w:w="595" w:type="dxa"/>
            <w:tcBorders>
              <w:top w:val="single" w:sz="4" w:space="0" w:color="000000"/>
              <w:left w:val="single" w:sz="4" w:space="0" w:color="000000"/>
              <w:bottom w:val="single" w:sz="4" w:space="0" w:color="000000"/>
            </w:tcBorders>
            <w:shd w:val="clear" w:color="auto" w:fill="auto"/>
          </w:tcPr>
          <w:p w:rsidR="003A0AF3" w:rsidRPr="007E65CC" w:rsidRDefault="003A0AF3" w:rsidP="00484F34">
            <w:pPr>
              <w:widowControl w:val="0"/>
              <w:suppressAutoHyphens/>
              <w:autoSpaceDE w:val="0"/>
              <w:snapToGrid w:val="0"/>
              <w:jc w:val="center"/>
              <w:rPr>
                <w:rFonts w:cs="Calibri"/>
              </w:rPr>
            </w:pPr>
            <w:r w:rsidRPr="007E65CC">
              <w:rPr>
                <w:rFonts w:cs="Calibri"/>
              </w:rPr>
              <w:t xml:space="preserve">N </w:t>
            </w:r>
            <w:proofErr w:type="gramStart"/>
            <w:r w:rsidRPr="007E65CC">
              <w:rPr>
                <w:rFonts w:cs="Calibri"/>
              </w:rPr>
              <w:t>п</w:t>
            </w:r>
            <w:proofErr w:type="gramEnd"/>
            <w:r w:rsidRPr="007E65CC">
              <w:rPr>
                <w:rFonts w:cs="Calibri"/>
              </w:rPr>
              <w:t>/п</w:t>
            </w:r>
          </w:p>
        </w:tc>
        <w:tc>
          <w:tcPr>
            <w:tcW w:w="5015" w:type="dxa"/>
            <w:gridSpan w:val="2"/>
            <w:tcBorders>
              <w:top w:val="single" w:sz="4" w:space="0" w:color="000000"/>
              <w:left w:val="single" w:sz="4" w:space="0" w:color="000000"/>
              <w:bottom w:val="single" w:sz="4" w:space="0" w:color="000000"/>
            </w:tcBorders>
            <w:shd w:val="clear" w:color="auto" w:fill="auto"/>
          </w:tcPr>
          <w:p w:rsidR="003A0AF3" w:rsidRPr="007E65CC" w:rsidRDefault="003A0AF3" w:rsidP="00484F34">
            <w:pPr>
              <w:widowControl w:val="0"/>
              <w:suppressAutoHyphens/>
              <w:autoSpaceDE w:val="0"/>
              <w:snapToGrid w:val="0"/>
              <w:jc w:val="center"/>
              <w:rPr>
                <w:rFonts w:cs="Calibri"/>
              </w:rPr>
            </w:pPr>
            <w:r w:rsidRPr="007E65CC">
              <w:rPr>
                <w:rFonts w:cs="Calibri"/>
              </w:rPr>
              <w:t>Вид нормативного правового акта</w:t>
            </w:r>
          </w:p>
        </w:tc>
        <w:tc>
          <w:tcPr>
            <w:tcW w:w="5305" w:type="dxa"/>
            <w:tcBorders>
              <w:top w:val="single" w:sz="4" w:space="0" w:color="000000"/>
              <w:left w:val="single" w:sz="4" w:space="0" w:color="000000"/>
              <w:bottom w:val="single" w:sz="4" w:space="0" w:color="000000"/>
            </w:tcBorders>
            <w:shd w:val="clear" w:color="auto" w:fill="auto"/>
          </w:tcPr>
          <w:p w:rsidR="003A0AF3" w:rsidRPr="007E65CC" w:rsidRDefault="003A0AF3" w:rsidP="00484F34">
            <w:pPr>
              <w:widowControl w:val="0"/>
              <w:suppressAutoHyphens/>
              <w:autoSpaceDE w:val="0"/>
              <w:snapToGrid w:val="0"/>
              <w:jc w:val="center"/>
              <w:rPr>
                <w:rFonts w:cs="Calibri"/>
              </w:rPr>
            </w:pPr>
            <w:r w:rsidRPr="007E65CC">
              <w:rPr>
                <w:rFonts w:cs="Calibri"/>
              </w:rPr>
              <w:t>Основные положения нормативного правового акта</w:t>
            </w:r>
          </w:p>
        </w:tc>
        <w:tc>
          <w:tcPr>
            <w:tcW w:w="2268" w:type="dxa"/>
            <w:tcBorders>
              <w:top w:val="single" w:sz="4" w:space="0" w:color="000000"/>
              <w:left w:val="single" w:sz="4" w:space="0" w:color="000000"/>
              <w:bottom w:val="single" w:sz="4" w:space="0" w:color="000000"/>
            </w:tcBorders>
            <w:shd w:val="clear" w:color="auto" w:fill="auto"/>
          </w:tcPr>
          <w:p w:rsidR="003A0AF3" w:rsidRPr="007E65CC" w:rsidRDefault="003A0AF3" w:rsidP="00484F34">
            <w:pPr>
              <w:widowControl w:val="0"/>
              <w:suppressAutoHyphens/>
              <w:autoSpaceDE w:val="0"/>
              <w:snapToGrid w:val="0"/>
              <w:jc w:val="center"/>
              <w:rPr>
                <w:rFonts w:cs="Calibri"/>
              </w:rPr>
            </w:pPr>
            <w:r w:rsidRPr="007E65CC">
              <w:rPr>
                <w:rFonts w:cs="Calibri"/>
              </w:rPr>
              <w:t>Ответственный исполнитель, соисполнители, участники</w:t>
            </w: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3A0AF3" w:rsidRPr="007E65CC" w:rsidRDefault="003A0AF3" w:rsidP="00484F34">
            <w:pPr>
              <w:widowControl w:val="0"/>
              <w:suppressAutoHyphens/>
              <w:autoSpaceDE w:val="0"/>
              <w:snapToGrid w:val="0"/>
              <w:jc w:val="center"/>
              <w:rPr>
                <w:rFonts w:cs="Calibri"/>
              </w:rPr>
            </w:pPr>
            <w:r w:rsidRPr="007E65CC">
              <w:rPr>
                <w:rFonts w:cs="Calibri"/>
              </w:rPr>
              <w:t>Ожидаемые сроки принятия</w:t>
            </w:r>
          </w:p>
        </w:tc>
      </w:tr>
      <w:tr w:rsidR="003A0AF3" w:rsidRPr="007E65CC" w:rsidTr="00484F34">
        <w:tc>
          <w:tcPr>
            <w:tcW w:w="595" w:type="dxa"/>
            <w:tcBorders>
              <w:left w:val="single" w:sz="4" w:space="0" w:color="000000"/>
              <w:bottom w:val="single" w:sz="4" w:space="0" w:color="000000"/>
            </w:tcBorders>
            <w:shd w:val="clear" w:color="auto" w:fill="auto"/>
          </w:tcPr>
          <w:p w:rsidR="003A0AF3" w:rsidRPr="007E65CC" w:rsidRDefault="003A0AF3" w:rsidP="00484F34">
            <w:pPr>
              <w:widowControl w:val="0"/>
              <w:suppressAutoHyphens/>
              <w:autoSpaceDE w:val="0"/>
              <w:snapToGrid w:val="0"/>
              <w:jc w:val="center"/>
              <w:rPr>
                <w:rFonts w:cs="Calibri"/>
              </w:rPr>
            </w:pPr>
            <w:r w:rsidRPr="007E65CC">
              <w:rPr>
                <w:rFonts w:cs="Calibri"/>
              </w:rPr>
              <w:t>1</w:t>
            </w:r>
          </w:p>
        </w:tc>
        <w:tc>
          <w:tcPr>
            <w:tcW w:w="5015" w:type="dxa"/>
            <w:gridSpan w:val="2"/>
            <w:tcBorders>
              <w:left w:val="single" w:sz="4" w:space="0" w:color="000000"/>
              <w:bottom w:val="single" w:sz="4" w:space="0" w:color="000000"/>
            </w:tcBorders>
            <w:shd w:val="clear" w:color="auto" w:fill="auto"/>
          </w:tcPr>
          <w:p w:rsidR="003A0AF3" w:rsidRPr="007E65CC" w:rsidRDefault="003A0AF3" w:rsidP="00484F34">
            <w:pPr>
              <w:widowControl w:val="0"/>
              <w:suppressAutoHyphens/>
              <w:autoSpaceDE w:val="0"/>
              <w:snapToGrid w:val="0"/>
              <w:jc w:val="center"/>
              <w:rPr>
                <w:rFonts w:cs="Calibri"/>
              </w:rPr>
            </w:pPr>
            <w:r w:rsidRPr="007E65CC">
              <w:rPr>
                <w:rFonts w:cs="Calibri"/>
              </w:rPr>
              <w:t>2</w:t>
            </w:r>
          </w:p>
        </w:tc>
        <w:tc>
          <w:tcPr>
            <w:tcW w:w="5305" w:type="dxa"/>
            <w:tcBorders>
              <w:left w:val="single" w:sz="4" w:space="0" w:color="000000"/>
              <w:bottom w:val="single" w:sz="4" w:space="0" w:color="000000"/>
            </w:tcBorders>
            <w:shd w:val="clear" w:color="auto" w:fill="auto"/>
          </w:tcPr>
          <w:p w:rsidR="003A0AF3" w:rsidRPr="007E65CC" w:rsidRDefault="003A0AF3" w:rsidP="00484F34">
            <w:pPr>
              <w:widowControl w:val="0"/>
              <w:suppressAutoHyphens/>
              <w:autoSpaceDE w:val="0"/>
              <w:snapToGrid w:val="0"/>
              <w:jc w:val="center"/>
              <w:rPr>
                <w:rFonts w:cs="Calibri"/>
              </w:rPr>
            </w:pPr>
            <w:r w:rsidRPr="007E65CC">
              <w:rPr>
                <w:rFonts w:cs="Calibri"/>
              </w:rPr>
              <w:t>3</w:t>
            </w:r>
          </w:p>
        </w:tc>
        <w:tc>
          <w:tcPr>
            <w:tcW w:w="2268" w:type="dxa"/>
            <w:tcBorders>
              <w:left w:val="single" w:sz="4" w:space="0" w:color="000000"/>
              <w:bottom w:val="single" w:sz="4" w:space="0" w:color="000000"/>
            </w:tcBorders>
            <w:shd w:val="clear" w:color="auto" w:fill="auto"/>
          </w:tcPr>
          <w:p w:rsidR="003A0AF3" w:rsidRPr="007E65CC" w:rsidRDefault="003A0AF3" w:rsidP="00484F34">
            <w:pPr>
              <w:widowControl w:val="0"/>
              <w:suppressAutoHyphens/>
              <w:autoSpaceDE w:val="0"/>
              <w:snapToGrid w:val="0"/>
              <w:jc w:val="center"/>
              <w:rPr>
                <w:rFonts w:cs="Calibri"/>
              </w:rPr>
            </w:pPr>
            <w:r w:rsidRPr="007E65CC">
              <w:rPr>
                <w:rFonts w:cs="Calibri"/>
              </w:rPr>
              <w:t>4</w:t>
            </w:r>
          </w:p>
        </w:tc>
        <w:tc>
          <w:tcPr>
            <w:tcW w:w="1721" w:type="dxa"/>
            <w:tcBorders>
              <w:left w:val="single" w:sz="4" w:space="0" w:color="000000"/>
              <w:bottom w:val="single" w:sz="4" w:space="0" w:color="000000"/>
              <w:right w:val="single" w:sz="4" w:space="0" w:color="000000"/>
            </w:tcBorders>
            <w:shd w:val="clear" w:color="auto" w:fill="auto"/>
          </w:tcPr>
          <w:p w:rsidR="003A0AF3" w:rsidRPr="007E65CC" w:rsidRDefault="003A0AF3" w:rsidP="00484F34">
            <w:pPr>
              <w:widowControl w:val="0"/>
              <w:suppressAutoHyphens/>
              <w:autoSpaceDE w:val="0"/>
              <w:snapToGrid w:val="0"/>
              <w:jc w:val="center"/>
              <w:rPr>
                <w:rFonts w:cs="Calibri"/>
              </w:rPr>
            </w:pPr>
            <w:r w:rsidRPr="007E65CC">
              <w:rPr>
                <w:rFonts w:cs="Calibri"/>
              </w:rPr>
              <w:t>5</w:t>
            </w:r>
          </w:p>
        </w:tc>
      </w:tr>
      <w:tr w:rsidR="003A0AF3" w:rsidRPr="007E65CC" w:rsidTr="00484F34">
        <w:tc>
          <w:tcPr>
            <w:tcW w:w="14904" w:type="dxa"/>
            <w:gridSpan w:val="6"/>
            <w:tcBorders>
              <w:left w:val="single" w:sz="4" w:space="0" w:color="000000"/>
              <w:bottom w:val="single" w:sz="4" w:space="0" w:color="000000"/>
              <w:right w:val="single" w:sz="4" w:space="0" w:color="000000"/>
            </w:tcBorders>
            <w:shd w:val="clear" w:color="auto" w:fill="auto"/>
          </w:tcPr>
          <w:p w:rsidR="003A0AF3" w:rsidRPr="007E65CC" w:rsidRDefault="003A0AF3" w:rsidP="00484F34">
            <w:pPr>
              <w:widowControl w:val="0"/>
              <w:suppressAutoHyphens/>
              <w:autoSpaceDE w:val="0"/>
              <w:snapToGrid w:val="0"/>
              <w:jc w:val="center"/>
              <w:rPr>
                <w:rFonts w:cs="Calibri"/>
                <w:b/>
                <w:bCs/>
              </w:rPr>
            </w:pPr>
            <w:r w:rsidRPr="007E65CC">
              <w:rPr>
                <w:rFonts w:cs="Calibri"/>
                <w:b/>
                <w:bCs/>
              </w:rPr>
              <w:t xml:space="preserve">Подпрограмма 1 </w:t>
            </w:r>
            <w:r w:rsidRPr="000306DE">
              <w:rPr>
                <w:b/>
                <w:color w:val="000000"/>
              </w:rPr>
              <w:t xml:space="preserve">«Повышение эффективности реализации молодежной политики в Пристенском районе </w:t>
            </w:r>
            <w:r w:rsidRPr="000306DE">
              <w:rPr>
                <w:b/>
              </w:rPr>
              <w:t>Курской области</w:t>
            </w:r>
            <w:r w:rsidRPr="000306DE">
              <w:rPr>
                <w:b/>
                <w:color w:val="000000"/>
              </w:rPr>
              <w:t>»</w:t>
            </w:r>
          </w:p>
        </w:tc>
      </w:tr>
      <w:tr w:rsidR="003A0AF3" w:rsidRPr="007E65CC" w:rsidTr="00484F34">
        <w:tc>
          <w:tcPr>
            <w:tcW w:w="595" w:type="dxa"/>
            <w:tcBorders>
              <w:left w:val="single" w:sz="4" w:space="0" w:color="000000"/>
              <w:bottom w:val="single" w:sz="4" w:space="0" w:color="000000"/>
            </w:tcBorders>
            <w:shd w:val="clear" w:color="auto" w:fill="auto"/>
          </w:tcPr>
          <w:p w:rsidR="003A0AF3" w:rsidRPr="007E65CC" w:rsidRDefault="003A0AF3" w:rsidP="00484F34">
            <w:pPr>
              <w:widowControl w:val="0"/>
              <w:suppressAutoHyphens/>
              <w:autoSpaceDE w:val="0"/>
              <w:snapToGrid w:val="0"/>
              <w:jc w:val="center"/>
              <w:rPr>
                <w:rFonts w:cs="Calibri"/>
              </w:rPr>
            </w:pPr>
          </w:p>
        </w:tc>
        <w:tc>
          <w:tcPr>
            <w:tcW w:w="14309" w:type="dxa"/>
            <w:gridSpan w:val="5"/>
            <w:tcBorders>
              <w:left w:val="single" w:sz="4" w:space="0" w:color="000000"/>
              <w:bottom w:val="single" w:sz="4" w:space="0" w:color="000000"/>
              <w:right w:val="single" w:sz="4" w:space="0" w:color="000000"/>
            </w:tcBorders>
            <w:shd w:val="clear" w:color="auto" w:fill="auto"/>
          </w:tcPr>
          <w:p w:rsidR="003A0AF3" w:rsidRDefault="003A0AF3" w:rsidP="00484F34">
            <w:r>
              <w:rPr>
                <w:rFonts w:cs="Calibri"/>
              </w:rPr>
              <w:t>Основное м</w:t>
            </w:r>
            <w:r w:rsidRPr="007E65CC">
              <w:rPr>
                <w:rFonts w:cs="Calibri"/>
              </w:rPr>
              <w:t>ероприятие 1.</w:t>
            </w:r>
            <w:r>
              <w:rPr>
                <w:rFonts w:cs="Calibri"/>
              </w:rPr>
              <w:t>1.</w:t>
            </w:r>
            <w:r>
              <w:t>Создание условий для развития молодежной политики  в Пристенском районе Курской области.</w:t>
            </w:r>
          </w:p>
          <w:p w:rsidR="003A0AF3" w:rsidRPr="007E65CC" w:rsidRDefault="003A0AF3" w:rsidP="00484F34">
            <w:pPr>
              <w:widowControl w:val="0"/>
              <w:suppressAutoHyphens/>
              <w:autoSpaceDE w:val="0"/>
              <w:snapToGrid w:val="0"/>
              <w:jc w:val="both"/>
              <w:rPr>
                <w:rFonts w:cs="Calibri"/>
                <w:bCs/>
              </w:rPr>
            </w:pPr>
          </w:p>
        </w:tc>
      </w:tr>
      <w:tr w:rsidR="003A0AF3" w:rsidRPr="007E65CC" w:rsidTr="00296C2E">
        <w:tc>
          <w:tcPr>
            <w:tcW w:w="595" w:type="dxa"/>
            <w:tcBorders>
              <w:left w:val="single" w:sz="4" w:space="0" w:color="000000"/>
              <w:bottom w:val="single" w:sz="4" w:space="0" w:color="000000"/>
            </w:tcBorders>
            <w:shd w:val="clear" w:color="auto" w:fill="auto"/>
          </w:tcPr>
          <w:p w:rsidR="003A0AF3" w:rsidRPr="007E65CC" w:rsidRDefault="003A0AF3" w:rsidP="00484F34">
            <w:pPr>
              <w:widowControl w:val="0"/>
              <w:suppressAutoHyphens/>
              <w:autoSpaceDE w:val="0"/>
              <w:snapToGrid w:val="0"/>
              <w:jc w:val="center"/>
              <w:rPr>
                <w:rFonts w:cs="Calibri"/>
              </w:rPr>
            </w:pPr>
            <w:r w:rsidRPr="007E65CC">
              <w:rPr>
                <w:rFonts w:cs="Calibri"/>
              </w:rPr>
              <w:t>1</w:t>
            </w:r>
          </w:p>
        </w:tc>
        <w:tc>
          <w:tcPr>
            <w:tcW w:w="4307" w:type="dxa"/>
            <w:tcBorders>
              <w:left w:val="single" w:sz="4" w:space="0" w:color="000000"/>
              <w:bottom w:val="single" w:sz="4" w:space="0" w:color="000000"/>
            </w:tcBorders>
            <w:shd w:val="clear" w:color="auto" w:fill="auto"/>
          </w:tcPr>
          <w:p w:rsidR="003A0AF3" w:rsidRPr="007E65CC" w:rsidRDefault="003A0AF3" w:rsidP="00484F34">
            <w:pPr>
              <w:widowControl w:val="0"/>
              <w:suppressAutoHyphens/>
              <w:snapToGrid w:val="0"/>
              <w:jc w:val="both"/>
              <w:rPr>
                <w:rFonts w:eastAsia="Andale Sans UI" w:cs="Tahoma"/>
                <w:lang w:eastAsia="fa-IR" w:bidi="fa-IR"/>
              </w:rPr>
            </w:pPr>
            <w:r w:rsidRPr="007E65CC">
              <w:rPr>
                <w:rFonts w:eastAsia="Andale Sans UI" w:cs="Tahoma"/>
                <w:lang w:eastAsia="fa-IR" w:bidi="fa-IR"/>
              </w:rPr>
              <w:t xml:space="preserve">Распоряжение Администрации </w:t>
            </w:r>
            <w:r w:rsidRPr="007D6629">
              <w:t>Пристенского</w:t>
            </w:r>
            <w:r w:rsidRPr="007E65CC">
              <w:rPr>
                <w:rFonts w:eastAsia="Andale Sans UI" w:cs="Tahoma"/>
                <w:lang w:eastAsia="fa-IR" w:bidi="fa-IR"/>
              </w:rPr>
              <w:t xml:space="preserve"> района Курской области  </w:t>
            </w:r>
          </w:p>
        </w:tc>
        <w:tc>
          <w:tcPr>
            <w:tcW w:w="6013" w:type="dxa"/>
            <w:gridSpan w:val="2"/>
            <w:tcBorders>
              <w:left w:val="single" w:sz="4" w:space="0" w:color="000000"/>
              <w:bottom w:val="single" w:sz="4" w:space="0" w:color="000000"/>
            </w:tcBorders>
            <w:shd w:val="clear" w:color="auto" w:fill="auto"/>
          </w:tcPr>
          <w:p w:rsidR="003A0AF3" w:rsidRPr="007E65CC" w:rsidRDefault="003A0AF3" w:rsidP="00484F34">
            <w:pPr>
              <w:widowControl w:val="0"/>
              <w:suppressAutoHyphens/>
              <w:autoSpaceDE w:val="0"/>
              <w:snapToGrid w:val="0"/>
              <w:jc w:val="both"/>
              <w:rPr>
                <w:rFonts w:cs="Calibri"/>
              </w:rPr>
            </w:pPr>
            <w:r w:rsidRPr="007E65CC">
              <w:rPr>
                <w:rFonts w:cs="Calibri"/>
              </w:rPr>
              <w:t xml:space="preserve">Принятие распоряжения Администрации </w:t>
            </w:r>
            <w:r w:rsidRPr="005332A9">
              <w:t>Пристенского</w:t>
            </w:r>
            <w:r w:rsidRPr="007E65CC">
              <w:rPr>
                <w:rFonts w:cs="Calibri"/>
              </w:rPr>
              <w:t xml:space="preserve"> района  Курской области «О проведении «Дня призывника» с гражданами, подлежащими призыву» с целью утверждения сроков и условий проведения</w:t>
            </w:r>
          </w:p>
          <w:p w:rsidR="003A0AF3" w:rsidRPr="007E65CC" w:rsidRDefault="003A0AF3" w:rsidP="00484F34">
            <w:pPr>
              <w:widowControl w:val="0"/>
              <w:suppressAutoHyphens/>
              <w:autoSpaceDE w:val="0"/>
              <w:snapToGrid w:val="0"/>
              <w:jc w:val="both"/>
              <w:rPr>
                <w:rFonts w:cs="Calibri"/>
              </w:rPr>
            </w:pPr>
          </w:p>
        </w:tc>
        <w:tc>
          <w:tcPr>
            <w:tcW w:w="2268" w:type="dxa"/>
            <w:tcBorders>
              <w:left w:val="single" w:sz="4" w:space="0" w:color="000000"/>
              <w:bottom w:val="single" w:sz="4" w:space="0" w:color="000000"/>
            </w:tcBorders>
            <w:shd w:val="clear" w:color="auto" w:fill="auto"/>
          </w:tcPr>
          <w:p w:rsidR="003A0AF3" w:rsidRPr="001068A2" w:rsidRDefault="003A0AF3" w:rsidP="00484F34">
            <w:pPr>
              <w:widowControl w:val="0"/>
              <w:suppressAutoHyphens/>
              <w:autoSpaceDE w:val="0"/>
              <w:snapToGrid w:val="0"/>
              <w:jc w:val="both"/>
              <w:rPr>
                <w:rFonts w:cs="Calibri"/>
              </w:rPr>
            </w:pPr>
            <w:r w:rsidRPr="001068A2">
              <w:rPr>
                <w:rFonts w:cs="Calibri"/>
              </w:rPr>
              <w:t xml:space="preserve">Администрация </w:t>
            </w:r>
            <w:r w:rsidRPr="001068A2">
              <w:t>Пристенского</w:t>
            </w:r>
            <w:r w:rsidRPr="001068A2">
              <w:rPr>
                <w:rFonts w:cs="Calibri"/>
              </w:rPr>
              <w:t xml:space="preserve"> района Курской области</w:t>
            </w:r>
          </w:p>
        </w:tc>
        <w:tc>
          <w:tcPr>
            <w:tcW w:w="1721" w:type="dxa"/>
            <w:tcBorders>
              <w:left w:val="single" w:sz="4" w:space="0" w:color="000000"/>
              <w:bottom w:val="single" w:sz="4" w:space="0" w:color="000000"/>
              <w:right w:val="single" w:sz="4" w:space="0" w:color="000000"/>
            </w:tcBorders>
            <w:shd w:val="clear" w:color="auto" w:fill="auto"/>
          </w:tcPr>
          <w:p w:rsidR="003A0AF3" w:rsidRPr="007E65CC" w:rsidRDefault="003A0AF3" w:rsidP="00484F34">
            <w:pPr>
              <w:widowControl w:val="0"/>
              <w:suppressAutoHyphens/>
              <w:autoSpaceDE w:val="0"/>
              <w:snapToGrid w:val="0"/>
              <w:jc w:val="center"/>
              <w:rPr>
                <w:rFonts w:cs="Calibri"/>
              </w:rPr>
            </w:pPr>
            <w:r w:rsidRPr="007E65CC">
              <w:rPr>
                <w:rFonts w:cs="Calibri"/>
              </w:rPr>
              <w:t>ежегодно,</w:t>
            </w:r>
          </w:p>
          <w:p w:rsidR="003A0AF3" w:rsidRPr="007E65CC" w:rsidRDefault="003A0AF3" w:rsidP="00484F34">
            <w:pPr>
              <w:widowControl w:val="0"/>
              <w:suppressAutoHyphens/>
              <w:autoSpaceDE w:val="0"/>
              <w:jc w:val="center"/>
              <w:rPr>
                <w:rFonts w:cs="Calibri"/>
              </w:rPr>
            </w:pPr>
            <w:r w:rsidRPr="007E65CC">
              <w:rPr>
                <w:rFonts w:cs="Calibri"/>
                <w:lang w:val="en-US"/>
              </w:rPr>
              <w:t>I</w:t>
            </w:r>
            <w:r w:rsidRPr="007E65CC">
              <w:rPr>
                <w:rFonts w:cs="Calibri"/>
              </w:rPr>
              <w:t>, IV квартал</w:t>
            </w:r>
          </w:p>
        </w:tc>
      </w:tr>
      <w:tr w:rsidR="003A0AF3" w:rsidRPr="007E65CC" w:rsidTr="00296C2E">
        <w:tc>
          <w:tcPr>
            <w:tcW w:w="595" w:type="dxa"/>
            <w:tcBorders>
              <w:left w:val="single" w:sz="4" w:space="0" w:color="000000"/>
              <w:bottom w:val="single" w:sz="4" w:space="0" w:color="000000"/>
            </w:tcBorders>
            <w:shd w:val="clear" w:color="auto" w:fill="auto"/>
          </w:tcPr>
          <w:p w:rsidR="003A0AF3" w:rsidRPr="007E65CC" w:rsidRDefault="003A0AF3" w:rsidP="00484F34">
            <w:pPr>
              <w:widowControl w:val="0"/>
              <w:suppressAutoHyphens/>
              <w:autoSpaceDE w:val="0"/>
              <w:snapToGrid w:val="0"/>
              <w:jc w:val="center"/>
              <w:rPr>
                <w:rFonts w:cs="Calibri"/>
              </w:rPr>
            </w:pPr>
            <w:r w:rsidRPr="007E65CC">
              <w:rPr>
                <w:rFonts w:cs="Calibri"/>
              </w:rPr>
              <w:t>2</w:t>
            </w:r>
          </w:p>
        </w:tc>
        <w:tc>
          <w:tcPr>
            <w:tcW w:w="4307" w:type="dxa"/>
            <w:tcBorders>
              <w:left w:val="single" w:sz="4" w:space="0" w:color="000000"/>
              <w:bottom w:val="single" w:sz="4" w:space="0" w:color="000000"/>
            </w:tcBorders>
            <w:shd w:val="clear" w:color="auto" w:fill="auto"/>
          </w:tcPr>
          <w:p w:rsidR="003A0AF3" w:rsidRPr="007E65CC" w:rsidRDefault="003A0AF3" w:rsidP="00484F34">
            <w:pPr>
              <w:widowControl w:val="0"/>
              <w:suppressAutoHyphens/>
              <w:snapToGrid w:val="0"/>
              <w:jc w:val="both"/>
              <w:rPr>
                <w:rFonts w:eastAsia="Andale Sans UI" w:cs="Tahoma"/>
                <w:lang w:eastAsia="fa-IR" w:bidi="fa-IR"/>
              </w:rPr>
            </w:pPr>
            <w:r w:rsidRPr="007E65CC">
              <w:rPr>
                <w:rFonts w:eastAsia="Andale Sans UI" w:cs="Tahoma"/>
                <w:lang w:eastAsia="fa-IR" w:bidi="fa-IR"/>
              </w:rPr>
              <w:t xml:space="preserve">Постановление </w:t>
            </w:r>
            <w:r w:rsidRPr="001068A2">
              <w:rPr>
                <w:rFonts w:eastAsia="Andale Sans UI" w:cs="Tahoma"/>
                <w:lang w:eastAsia="fa-IR" w:bidi="fa-IR"/>
              </w:rPr>
              <w:t xml:space="preserve">Администрации </w:t>
            </w:r>
            <w:r w:rsidRPr="001068A2">
              <w:t>Пристенского</w:t>
            </w:r>
            <w:r w:rsidRPr="007E65CC">
              <w:rPr>
                <w:rFonts w:eastAsia="Andale Sans UI" w:cs="Tahoma"/>
                <w:lang w:eastAsia="fa-IR" w:bidi="fa-IR"/>
              </w:rPr>
              <w:t xml:space="preserve"> района Курской области  </w:t>
            </w:r>
          </w:p>
        </w:tc>
        <w:tc>
          <w:tcPr>
            <w:tcW w:w="6013" w:type="dxa"/>
            <w:gridSpan w:val="2"/>
            <w:tcBorders>
              <w:left w:val="single" w:sz="4" w:space="0" w:color="000000"/>
              <w:bottom w:val="single" w:sz="4" w:space="0" w:color="000000"/>
            </w:tcBorders>
            <w:shd w:val="clear" w:color="auto" w:fill="auto"/>
          </w:tcPr>
          <w:p w:rsidR="003A0AF3" w:rsidRPr="007E65CC" w:rsidRDefault="003A0AF3" w:rsidP="00484F34">
            <w:pPr>
              <w:widowControl w:val="0"/>
              <w:suppressAutoHyphens/>
              <w:autoSpaceDE w:val="0"/>
              <w:snapToGrid w:val="0"/>
              <w:jc w:val="both"/>
              <w:rPr>
                <w:rFonts w:cs="Calibri"/>
              </w:rPr>
            </w:pPr>
            <w:r w:rsidRPr="001068A2">
              <w:rPr>
                <w:rFonts w:cs="Calibri"/>
              </w:rPr>
              <w:t xml:space="preserve">Принятие постановления  Администрации </w:t>
            </w:r>
            <w:r w:rsidRPr="001068A2">
              <w:t>Пристенского</w:t>
            </w:r>
            <w:r w:rsidRPr="007E65CC">
              <w:rPr>
                <w:rFonts w:cs="Calibri"/>
              </w:rPr>
              <w:t xml:space="preserve"> района  Курской области  «О проведении учебных сборов с гражданами, проходящими </w:t>
            </w:r>
            <w:proofErr w:type="gramStart"/>
            <w:r w:rsidRPr="007E65CC">
              <w:rPr>
                <w:rFonts w:cs="Calibri"/>
              </w:rPr>
              <w:t xml:space="preserve">обучение по </w:t>
            </w:r>
            <w:r w:rsidRPr="007E65CC">
              <w:rPr>
                <w:rFonts w:cs="Calibri"/>
              </w:rPr>
              <w:lastRenderedPageBreak/>
              <w:t>основам</w:t>
            </w:r>
            <w:proofErr w:type="gramEnd"/>
            <w:r w:rsidRPr="007E65CC">
              <w:rPr>
                <w:rFonts w:cs="Calibri"/>
              </w:rPr>
              <w:t xml:space="preserve"> военной службы» с целью утверждения сроков и условий проведения</w:t>
            </w:r>
          </w:p>
        </w:tc>
        <w:tc>
          <w:tcPr>
            <w:tcW w:w="2268" w:type="dxa"/>
            <w:tcBorders>
              <w:left w:val="single" w:sz="4" w:space="0" w:color="000000"/>
              <w:bottom w:val="single" w:sz="4" w:space="0" w:color="000000"/>
            </w:tcBorders>
            <w:shd w:val="clear" w:color="auto" w:fill="auto"/>
          </w:tcPr>
          <w:p w:rsidR="003A0AF3" w:rsidRPr="001068A2" w:rsidRDefault="003A0AF3" w:rsidP="00484F34">
            <w:pPr>
              <w:widowControl w:val="0"/>
              <w:suppressAutoHyphens/>
              <w:autoSpaceDE w:val="0"/>
              <w:snapToGrid w:val="0"/>
              <w:jc w:val="both"/>
              <w:rPr>
                <w:rFonts w:cs="Calibri"/>
              </w:rPr>
            </w:pPr>
            <w:r w:rsidRPr="001068A2">
              <w:rPr>
                <w:rFonts w:cs="Calibri"/>
              </w:rPr>
              <w:lastRenderedPageBreak/>
              <w:t xml:space="preserve">Администрация </w:t>
            </w:r>
            <w:r w:rsidRPr="001068A2">
              <w:t>Пристенского</w:t>
            </w:r>
            <w:r w:rsidRPr="001068A2">
              <w:rPr>
                <w:rFonts w:cs="Calibri"/>
              </w:rPr>
              <w:t xml:space="preserve"> района Курской </w:t>
            </w:r>
            <w:r w:rsidRPr="001068A2">
              <w:rPr>
                <w:rFonts w:cs="Calibri"/>
              </w:rPr>
              <w:lastRenderedPageBreak/>
              <w:t>области</w:t>
            </w:r>
          </w:p>
        </w:tc>
        <w:tc>
          <w:tcPr>
            <w:tcW w:w="1721" w:type="dxa"/>
            <w:tcBorders>
              <w:left w:val="single" w:sz="4" w:space="0" w:color="000000"/>
              <w:bottom w:val="single" w:sz="4" w:space="0" w:color="000000"/>
              <w:right w:val="single" w:sz="4" w:space="0" w:color="000000"/>
            </w:tcBorders>
            <w:shd w:val="clear" w:color="auto" w:fill="auto"/>
          </w:tcPr>
          <w:p w:rsidR="003A0AF3" w:rsidRPr="007E65CC" w:rsidRDefault="003A0AF3" w:rsidP="00484F34">
            <w:pPr>
              <w:widowControl w:val="0"/>
              <w:suppressAutoHyphens/>
              <w:autoSpaceDE w:val="0"/>
              <w:snapToGrid w:val="0"/>
              <w:jc w:val="center"/>
              <w:rPr>
                <w:rFonts w:cs="Calibri"/>
              </w:rPr>
            </w:pPr>
            <w:r w:rsidRPr="007E65CC">
              <w:rPr>
                <w:rFonts w:cs="Calibri"/>
              </w:rPr>
              <w:lastRenderedPageBreak/>
              <w:t>ежегодно,</w:t>
            </w:r>
          </w:p>
          <w:p w:rsidR="003A0AF3" w:rsidRPr="007E65CC" w:rsidRDefault="003A0AF3" w:rsidP="00484F34">
            <w:pPr>
              <w:widowControl w:val="0"/>
              <w:suppressAutoHyphens/>
              <w:autoSpaceDE w:val="0"/>
              <w:snapToGrid w:val="0"/>
              <w:jc w:val="center"/>
              <w:rPr>
                <w:rFonts w:cs="Calibri"/>
              </w:rPr>
            </w:pPr>
            <w:r w:rsidRPr="007E65CC">
              <w:rPr>
                <w:rFonts w:cs="Calibri"/>
                <w:lang w:val="en-US"/>
              </w:rPr>
              <w:t xml:space="preserve">II </w:t>
            </w:r>
            <w:r w:rsidRPr="007E65CC">
              <w:rPr>
                <w:rFonts w:cs="Calibri"/>
              </w:rPr>
              <w:t>квартал</w:t>
            </w:r>
          </w:p>
        </w:tc>
      </w:tr>
      <w:tr w:rsidR="003A0AF3" w:rsidRPr="007E65CC" w:rsidTr="00296C2E">
        <w:tc>
          <w:tcPr>
            <w:tcW w:w="595" w:type="dxa"/>
            <w:tcBorders>
              <w:left w:val="single" w:sz="4" w:space="0" w:color="000000"/>
              <w:bottom w:val="single" w:sz="4" w:space="0" w:color="000000"/>
            </w:tcBorders>
            <w:shd w:val="clear" w:color="auto" w:fill="auto"/>
          </w:tcPr>
          <w:p w:rsidR="003A0AF3" w:rsidRPr="007E65CC" w:rsidRDefault="003A0AF3" w:rsidP="00484F34">
            <w:pPr>
              <w:widowControl w:val="0"/>
              <w:suppressAutoHyphens/>
              <w:autoSpaceDE w:val="0"/>
              <w:snapToGrid w:val="0"/>
              <w:jc w:val="center"/>
              <w:rPr>
                <w:rFonts w:cs="Calibri"/>
              </w:rPr>
            </w:pPr>
            <w:r w:rsidRPr="007E65CC">
              <w:rPr>
                <w:rFonts w:cs="Calibri"/>
              </w:rPr>
              <w:lastRenderedPageBreak/>
              <w:t>3</w:t>
            </w:r>
          </w:p>
        </w:tc>
        <w:tc>
          <w:tcPr>
            <w:tcW w:w="4307" w:type="dxa"/>
            <w:tcBorders>
              <w:left w:val="single" w:sz="4" w:space="0" w:color="000000"/>
              <w:bottom w:val="single" w:sz="4" w:space="0" w:color="000000"/>
            </w:tcBorders>
            <w:shd w:val="clear" w:color="auto" w:fill="auto"/>
          </w:tcPr>
          <w:p w:rsidR="003A0AF3" w:rsidRPr="005D31FE" w:rsidRDefault="003A0AF3" w:rsidP="00484F34">
            <w:pPr>
              <w:widowControl w:val="0"/>
              <w:suppressAutoHyphens/>
              <w:snapToGrid w:val="0"/>
              <w:jc w:val="both"/>
              <w:rPr>
                <w:rFonts w:eastAsia="Andale Sans UI" w:cs="Tahoma"/>
                <w:lang w:eastAsia="fa-IR" w:bidi="fa-IR"/>
              </w:rPr>
            </w:pPr>
            <w:r w:rsidRPr="005D31FE">
              <w:rPr>
                <w:rFonts w:eastAsia="Andale Sans UI" w:cs="Tahoma"/>
                <w:lang w:eastAsia="fa-IR" w:bidi="fa-IR"/>
              </w:rPr>
              <w:t xml:space="preserve">Постановление Администрации </w:t>
            </w:r>
            <w:r w:rsidRPr="005D31FE">
              <w:t>Пристенского</w:t>
            </w:r>
            <w:r w:rsidRPr="005D31FE">
              <w:rPr>
                <w:rFonts w:eastAsia="Andale Sans UI" w:cs="Tahoma"/>
                <w:lang w:eastAsia="fa-IR" w:bidi="fa-IR"/>
              </w:rPr>
              <w:t xml:space="preserve"> района Курской области  </w:t>
            </w:r>
          </w:p>
        </w:tc>
        <w:tc>
          <w:tcPr>
            <w:tcW w:w="6013" w:type="dxa"/>
            <w:gridSpan w:val="2"/>
            <w:tcBorders>
              <w:left w:val="single" w:sz="4" w:space="0" w:color="000000"/>
              <w:bottom w:val="single" w:sz="4" w:space="0" w:color="000000"/>
            </w:tcBorders>
            <w:shd w:val="clear" w:color="auto" w:fill="auto"/>
          </w:tcPr>
          <w:p w:rsidR="003A0AF3" w:rsidRPr="005D31FE" w:rsidRDefault="003A0AF3" w:rsidP="00044148">
            <w:pPr>
              <w:widowControl w:val="0"/>
              <w:suppressAutoHyphens/>
              <w:snapToGrid w:val="0"/>
              <w:jc w:val="both"/>
              <w:rPr>
                <w:rFonts w:eastAsia="Andale Sans UI"/>
                <w:color w:val="000000"/>
                <w:lang w:eastAsia="fa-IR" w:bidi="fa-IR"/>
              </w:rPr>
            </w:pPr>
            <w:r w:rsidRPr="005D31FE">
              <w:rPr>
                <w:rFonts w:eastAsia="Andale Sans UI" w:cs="Tahoma"/>
                <w:lang w:eastAsia="fa-IR" w:bidi="fa-IR"/>
              </w:rPr>
              <w:t xml:space="preserve">Принятие постановления Администрации </w:t>
            </w:r>
            <w:r w:rsidRPr="005D31FE">
              <w:t>Пристенского</w:t>
            </w:r>
            <w:r w:rsidRPr="005D31FE">
              <w:rPr>
                <w:rFonts w:eastAsia="Andale Sans UI" w:cs="Tahoma"/>
                <w:lang w:eastAsia="fa-IR" w:bidi="fa-IR"/>
              </w:rPr>
              <w:t xml:space="preserve"> района Курской области «О внесении изменений и дополнений в муниципальную программу </w:t>
            </w:r>
            <w:r w:rsidRPr="005D31FE">
              <w:t>Пристенского</w:t>
            </w:r>
            <w:r w:rsidRPr="005D31FE">
              <w:rPr>
                <w:rFonts w:eastAsia="Andale Sans UI" w:cs="Tahoma"/>
                <w:lang w:eastAsia="fa-IR" w:bidi="fa-IR"/>
              </w:rPr>
              <w:t xml:space="preserve"> района Курской области </w:t>
            </w:r>
            <w:r w:rsidRPr="005D31FE">
              <w:rPr>
                <w:color w:val="000000"/>
              </w:rPr>
              <w:t xml:space="preserve">«Повышение эффективности развития молодежной политики, совершенствование системы оздоровления и отдыха детей в </w:t>
            </w:r>
            <w:r w:rsidRPr="005D31FE">
              <w:rPr>
                <w:rStyle w:val="a4"/>
                <w:b w:val="0"/>
                <w:color w:val="000000"/>
              </w:rPr>
              <w:t xml:space="preserve">Пристенском районе Курской области </w:t>
            </w:r>
            <w:r>
              <w:rPr>
                <w:color w:val="000000"/>
              </w:rPr>
              <w:t>на 202</w:t>
            </w:r>
            <w:r w:rsidR="00044148">
              <w:rPr>
                <w:color w:val="000000"/>
              </w:rPr>
              <w:t>3</w:t>
            </w:r>
            <w:r w:rsidRPr="005D31FE">
              <w:rPr>
                <w:color w:val="000000"/>
              </w:rPr>
              <w:t>-20</w:t>
            </w:r>
            <w:r>
              <w:rPr>
                <w:color w:val="000000"/>
              </w:rPr>
              <w:t>2</w:t>
            </w:r>
            <w:r w:rsidR="00044148">
              <w:rPr>
                <w:color w:val="000000"/>
              </w:rPr>
              <w:t>7</w:t>
            </w:r>
            <w:r w:rsidRPr="005D31FE">
              <w:rPr>
                <w:color w:val="000000"/>
              </w:rPr>
              <w:t xml:space="preserve"> годы</w:t>
            </w:r>
            <w:r w:rsidRPr="005D31FE">
              <w:rPr>
                <w:rStyle w:val="a4"/>
                <w:b w:val="0"/>
                <w:color w:val="000000"/>
              </w:rPr>
              <w:t>»</w:t>
            </w:r>
          </w:p>
        </w:tc>
        <w:tc>
          <w:tcPr>
            <w:tcW w:w="2268" w:type="dxa"/>
            <w:tcBorders>
              <w:left w:val="single" w:sz="4" w:space="0" w:color="000000"/>
              <w:bottom w:val="single" w:sz="4" w:space="0" w:color="000000"/>
            </w:tcBorders>
            <w:shd w:val="clear" w:color="auto" w:fill="auto"/>
          </w:tcPr>
          <w:p w:rsidR="003A0AF3" w:rsidRPr="007E65CC" w:rsidRDefault="003A0AF3" w:rsidP="00484F34">
            <w:pPr>
              <w:widowControl w:val="0"/>
              <w:suppressAutoHyphens/>
              <w:autoSpaceDE w:val="0"/>
              <w:snapToGrid w:val="0"/>
              <w:rPr>
                <w:rFonts w:cs="Calibri"/>
              </w:rPr>
            </w:pPr>
            <w:r>
              <w:rPr>
                <w:rFonts w:cs="Calibri"/>
              </w:rPr>
              <w:t>«</w:t>
            </w:r>
            <w:r w:rsidRPr="00407825">
              <w:rPr>
                <w:rFonts w:cs="Calibri"/>
              </w:rPr>
              <w:t>От</w:t>
            </w:r>
            <w:r>
              <w:rPr>
                <w:rFonts w:cs="Calibri"/>
              </w:rPr>
              <w:t xml:space="preserve">дел культуры и молодежной политики </w:t>
            </w:r>
            <w:r w:rsidRPr="00407825">
              <w:rPr>
                <w:rFonts w:cs="Calibri"/>
              </w:rPr>
              <w:t xml:space="preserve">Администрации </w:t>
            </w:r>
            <w:proofErr w:type="spellStart"/>
            <w:r w:rsidRPr="007D6629">
              <w:t>Пристенского</w:t>
            </w:r>
            <w:r w:rsidRPr="00407825">
              <w:rPr>
                <w:rFonts w:cs="Calibri"/>
              </w:rPr>
              <w:t>района</w:t>
            </w:r>
            <w:proofErr w:type="spellEnd"/>
            <w:r w:rsidRPr="00407825">
              <w:rPr>
                <w:rFonts w:cs="Calibri"/>
              </w:rPr>
              <w:t xml:space="preserve"> Курской области</w:t>
            </w:r>
            <w:r>
              <w:rPr>
                <w:rFonts w:cs="Calibri"/>
              </w:rPr>
              <w:t>»</w:t>
            </w:r>
          </w:p>
        </w:tc>
        <w:tc>
          <w:tcPr>
            <w:tcW w:w="1721" w:type="dxa"/>
            <w:tcBorders>
              <w:left w:val="single" w:sz="4" w:space="0" w:color="000000"/>
              <w:bottom w:val="single" w:sz="4" w:space="0" w:color="000000"/>
              <w:right w:val="single" w:sz="4" w:space="0" w:color="000000"/>
            </w:tcBorders>
            <w:shd w:val="clear" w:color="auto" w:fill="auto"/>
          </w:tcPr>
          <w:p w:rsidR="003A0AF3" w:rsidRPr="007E65CC" w:rsidRDefault="003A0AF3" w:rsidP="00484F34">
            <w:pPr>
              <w:widowControl w:val="0"/>
              <w:suppressAutoHyphens/>
              <w:autoSpaceDE w:val="0"/>
              <w:snapToGrid w:val="0"/>
              <w:jc w:val="center"/>
              <w:rPr>
                <w:rFonts w:cs="Calibri"/>
              </w:rPr>
            </w:pPr>
            <w:r w:rsidRPr="007E65CC">
              <w:rPr>
                <w:rFonts w:cs="Calibri"/>
              </w:rPr>
              <w:t>по мере необходимости</w:t>
            </w:r>
          </w:p>
        </w:tc>
      </w:tr>
      <w:tr w:rsidR="003A0AF3" w:rsidRPr="007E65CC" w:rsidTr="00484F34">
        <w:tc>
          <w:tcPr>
            <w:tcW w:w="14904" w:type="dxa"/>
            <w:gridSpan w:val="6"/>
            <w:tcBorders>
              <w:top w:val="single" w:sz="4" w:space="0" w:color="000000"/>
              <w:left w:val="single" w:sz="4" w:space="0" w:color="000000"/>
              <w:bottom w:val="single" w:sz="4" w:space="0" w:color="000000"/>
              <w:right w:val="single" w:sz="4" w:space="0" w:color="000000"/>
            </w:tcBorders>
            <w:shd w:val="clear" w:color="auto" w:fill="auto"/>
          </w:tcPr>
          <w:p w:rsidR="003A0AF3" w:rsidRPr="007E65CC" w:rsidRDefault="003A0AF3" w:rsidP="00484F34">
            <w:pPr>
              <w:widowControl w:val="0"/>
              <w:suppressAutoHyphens/>
              <w:autoSpaceDE w:val="0"/>
              <w:snapToGrid w:val="0"/>
              <w:jc w:val="center"/>
              <w:rPr>
                <w:rFonts w:cs="Calibri"/>
                <w:b/>
                <w:iCs/>
                <w:color w:val="000000"/>
              </w:rPr>
            </w:pPr>
            <w:r w:rsidRPr="007E65CC">
              <w:rPr>
                <w:rFonts w:cs="Calibri"/>
                <w:b/>
                <w:iCs/>
                <w:color w:val="000000"/>
              </w:rPr>
              <w:t xml:space="preserve">Подпрограмма </w:t>
            </w:r>
            <w:r>
              <w:rPr>
                <w:rFonts w:cs="Calibri"/>
                <w:b/>
                <w:iCs/>
                <w:color w:val="000000"/>
              </w:rPr>
              <w:t>2</w:t>
            </w:r>
            <w:r w:rsidRPr="007E65CC">
              <w:rPr>
                <w:rFonts w:cs="Calibri"/>
                <w:b/>
                <w:iCs/>
                <w:color w:val="000000"/>
              </w:rPr>
              <w:t xml:space="preserve"> «Оздоровление и отдых детей</w:t>
            </w:r>
            <w:r w:rsidR="00B97CF5">
              <w:rPr>
                <w:rFonts w:cs="Calibri"/>
                <w:b/>
                <w:iCs/>
                <w:color w:val="000000"/>
              </w:rPr>
              <w:t xml:space="preserve"> </w:t>
            </w:r>
            <w:r w:rsidRPr="000306DE">
              <w:rPr>
                <w:b/>
                <w:color w:val="000000"/>
              </w:rPr>
              <w:t>Пристенско</w:t>
            </w:r>
            <w:r>
              <w:rPr>
                <w:b/>
                <w:color w:val="000000"/>
              </w:rPr>
              <w:t>го</w:t>
            </w:r>
            <w:r w:rsidRPr="000306DE">
              <w:rPr>
                <w:b/>
                <w:color w:val="000000"/>
              </w:rPr>
              <w:t xml:space="preserve"> район</w:t>
            </w:r>
            <w:r>
              <w:rPr>
                <w:b/>
                <w:color w:val="000000"/>
              </w:rPr>
              <w:t>а</w:t>
            </w:r>
            <w:r w:rsidR="00B97CF5">
              <w:rPr>
                <w:b/>
                <w:color w:val="000000"/>
              </w:rPr>
              <w:t xml:space="preserve"> </w:t>
            </w:r>
            <w:r w:rsidRPr="000306DE">
              <w:rPr>
                <w:b/>
              </w:rPr>
              <w:t>Курской области</w:t>
            </w:r>
            <w:r w:rsidRPr="007E65CC">
              <w:rPr>
                <w:rFonts w:cs="Calibri"/>
                <w:b/>
                <w:iCs/>
                <w:color w:val="000000"/>
              </w:rPr>
              <w:t>»</w:t>
            </w:r>
          </w:p>
        </w:tc>
      </w:tr>
      <w:tr w:rsidR="003A0AF3" w:rsidRPr="00375E39" w:rsidTr="00484F34">
        <w:tc>
          <w:tcPr>
            <w:tcW w:w="595" w:type="dxa"/>
            <w:tcBorders>
              <w:left w:val="single" w:sz="4" w:space="0" w:color="000000"/>
              <w:bottom w:val="single" w:sz="4" w:space="0" w:color="000000"/>
            </w:tcBorders>
            <w:shd w:val="clear" w:color="auto" w:fill="auto"/>
          </w:tcPr>
          <w:p w:rsidR="003A0AF3" w:rsidRPr="007E65CC" w:rsidRDefault="003A0AF3" w:rsidP="00484F34">
            <w:pPr>
              <w:widowControl w:val="0"/>
              <w:suppressAutoHyphens/>
              <w:autoSpaceDE w:val="0"/>
              <w:snapToGrid w:val="0"/>
              <w:jc w:val="center"/>
              <w:rPr>
                <w:rFonts w:ascii="Courier New" w:hAnsi="Courier New" w:cs="Courier New"/>
              </w:rPr>
            </w:pPr>
          </w:p>
        </w:tc>
        <w:tc>
          <w:tcPr>
            <w:tcW w:w="14309" w:type="dxa"/>
            <w:gridSpan w:val="5"/>
            <w:tcBorders>
              <w:left w:val="single" w:sz="4" w:space="0" w:color="000000"/>
              <w:bottom w:val="single" w:sz="4" w:space="0" w:color="000000"/>
              <w:right w:val="single" w:sz="4" w:space="0" w:color="000000"/>
            </w:tcBorders>
            <w:shd w:val="clear" w:color="auto" w:fill="auto"/>
          </w:tcPr>
          <w:p w:rsidR="003A0AF3" w:rsidRPr="00DA2062" w:rsidRDefault="003A0AF3" w:rsidP="00484F34">
            <w:r w:rsidRPr="00DA2062">
              <w:t>Основное мероприятие.2.1. Организация оздоровления и отдыха детей Пристенского района Курской области различными формами.</w:t>
            </w:r>
          </w:p>
          <w:p w:rsidR="003A0AF3" w:rsidRPr="00375E39" w:rsidRDefault="003A0AF3" w:rsidP="00484F34">
            <w:pPr>
              <w:widowControl w:val="0"/>
              <w:suppressAutoHyphens/>
              <w:autoSpaceDE w:val="0"/>
              <w:snapToGrid w:val="0"/>
              <w:rPr>
                <w:rFonts w:cs="Calibri"/>
                <w:highlight w:val="yellow"/>
              </w:rPr>
            </w:pPr>
          </w:p>
        </w:tc>
      </w:tr>
      <w:tr w:rsidR="003A0AF3" w:rsidRPr="007E65CC" w:rsidTr="00484F34">
        <w:tc>
          <w:tcPr>
            <w:tcW w:w="595" w:type="dxa"/>
            <w:tcBorders>
              <w:left w:val="single" w:sz="4" w:space="0" w:color="000000"/>
              <w:bottom w:val="single" w:sz="4" w:space="0" w:color="000000"/>
            </w:tcBorders>
            <w:shd w:val="clear" w:color="auto" w:fill="auto"/>
          </w:tcPr>
          <w:p w:rsidR="003A0AF3" w:rsidRPr="007E65CC" w:rsidRDefault="003A0AF3" w:rsidP="00484F34">
            <w:pPr>
              <w:widowControl w:val="0"/>
              <w:suppressAutoHyphens/>
              <w:autoSpaceDE w:val="0"/>
              <w:snapToGrid w:val="0"/>
              <w:jc w:val="center"/>
              <w:rPr>
                <w:rFonts w:cs="Calibri"/>
              </w:rPr>
            </w:pPr>
            <w:r>
              <w:rPr>
                <w:rFonts w:cs="Calibri"/>
              </w:rPr>
              <w:t>4</w:t>
            </w:r>
          </w:p>
        </w:tc>
        <w:tc>
          <w:tcPr>
            <w:tcW w:w="4307" w:type="dxa"/>
            <w:tcBorders>
              <w:left w:val="single" w:sz="4" w:space="0" w:color="000000"/>
              <w:bottom w:val="single" w:sz="4" w:space="0" w:color="000000"/>
            </w:tcBorders>
            <w:shd w:val="clear" w:color="auto" w:fill="auto"/>
          </w:tcPr>
          <w:p w:rsidR="003A0AF3" w:rsidRPr="007E65CC" w:rsidRDefault="003A0AF3" w:rsidP="00484F34">
            <w:pPr>
              <w:widowControl w:val="0"/>
              <w:suppressAutoHyphens/>
              <w:snapToGrid w:val="0"/>
              <w:jc w:val="both"/>
              <w:rPr>
                <w:rFonts w:eastAsia="Andale Sans UI" w:cs="Tahoma"/>
                <w:lang w:eastAsia="fa-IR" w:bidi="fa-IR"/>
              </w:rPr>
            </w:pPr>
            <w:r w:rsidRPr="007E65CC">
              <w:rPr>
                <w:rFonts w:eastAsia="Andale Sans UI" w:cs="Tahoma"/>
                <w:lang w:eastAsia="fa-IR" w:bidi="fa-IR"/>
              </w:rPr>
              <w:t xml:space="preserve">Постановление Администрации </w:t>
            </w:r>
            <w:r w:rsidRPr="00244901">
              <w:t>Пристенского</w:t>
            </w:r>
            <w:r w:rsidRPr="007E65CC">
              <w:rPr>
                <w:rFonts w:eastAsia="Andale Sans UI" w:cs="Tahoma"/>
                <w:lang w:eastAsia="fa-IR" w:bidi="fa-IR"/>
              </w:rPr>
              <w:t xml:space="preserve"> района Курской области  </w:t>
            </w:r>
          </w:p>
          <w:p w:rsidR="003A0AF3" w:rsidRPr="007E65CC" w:rsidRDefault="003A0AF3" w:rsidP="00484F34">
            <w:pPr>
              <w:widowControl w:val="0"/>
              <w:suppressAutoHyphens/>
              <w:jc w:val="both"/>
              <w:rPr>
                <w:rFonts w:eastAsia="Andale Sans UI" w:cs="Tahoma"/>
                <w:lang w:eastAsia="fa-IR" w:bidi="fa-IR"/>
              </w:rPr>
            </w:pPr>
          </w:p>
          <w:p w:rsidR="003A0AF3" w:rsidRPr="007E65CC" w:rsidRDefault="003A0AF3" w:rsidP="00484F34">
            <w:pPr>
              <w:widowControl w:val="0"/>
              <w:suppressAutoHyphens/>
              <w:autoSpaceDE w:val="0"/>
              <w:rPr>
                <w:rFonts w:cs="Calibri"/>
              </w:rPr>
            </w:pPr>
          </w:p>
          <w:p w:rsidR="003A0AF3" w:rsidRPr="007E65CC" w:rsidRDefault="003A0AF3" w:rsidP="00484F34">
            <w:pPr>
              <w:widowControl w:val="0"/>
              <w:suppressAutoHyphens/>
              <w:autoSpaceDE w:val="0"/>
              <w:rPr>
                <w:rFonts w:cs="Calibri"/>
              </w:rPr>
            </w:pPr>
          </w:p>
        </w:tc>
        <w:tc>
          <w:tcPr>
            <w:tcW w:w="6013" w:type="dxa"/>
            <w:gridSpan w:val="2"/>
            <w:tcBorders>
              <w:left w:val="single" w:sz="4" w:space="0" w:color="000000"/>
              <w:bottom w:val="single" w:sz="4" w:space="0" w:color="000000"/>
            </w:tcBorders>
            <w:shd w:val="clear" w:color="auto" w:fill="auto"/>
          </w:tcPr>
          <w:p w:rsidR="003A0AF3" w:rsidRPr="001068A2" w:rsidRDefault="003A0AF3" w:rsidP="00484F34">
            <w:pPr>
              <w:widowControl w:val="0"/>
              <w:suppressAutoHyphens/>
              <w:autoSpaceDE w:val="0"/>
              <w:snapToGrid w:val="0"/>
              <w:rPr>
                <w:rFonts w:cs="Calibri"/>
              </w:rPr>
            </w:pPr>
            <w:r w:rsidRPr="007E65CC">
              <w:rPr>
                <w:rFonts w:cs="Calibri"/>
              </w:rPr>
              <w:t xml:space="preserve">Принятие постановления Администрации </w:t>
            </w:r>
            <w:r w:rsidRPr="00490B71">
              <w:t>Пристенского</w:t>
            </w:r>
            <w:r w:rsidRPr="00490B71">
              <w:rPr>
                <w:rFonts w:cs="Calibri"/>
              </w:rPr>
              <w:t xml:space="preserve"> района</w:t>
            </w:r>
            <w:r w:rsidRPr="007E65CC">
              <w:rPr>
                <w:rFonts w:cs="Calibri"/>
              </w:rPr>
              <w:t xml:space="preserve"> Курской области «Об </w:t>
            </w:r>
            <w:r w:rsidRPr="001068A2">
              <w:rPr>
                <w:rFonts w:cs="Calibri"/>
              </w:rPr>
              <w:t>организации</w:t>
            </w:r>
          </w:p>
          <w:p w:rsidR="003A0AF3" w:rsidRPr="001068A2" w:rsidRDefault="003A0AF3" w:rsidP="00484F34">
            <w:pPr>
              <w:widowControl w:val="0"/>
              <w:suppressAutoHyphens/>
              <w:autoSpaceDE w:val="0"/>
              <w:snapToGrid w:val="0"/>
              <w:rPr>
                <w:rFonts w:cs="Calibri"/>
              </w:rPr>
            </w:pPr>
            <w:r w:rsidRPr="001068A2">
              <w:rPr>
                <w:rFonts w:cs="Calibri"/>
              </w:rPr>
              <w:t xml:space="preserve">оздоровления, отдыха и занятости детей, подростков и молодежи </w:t>
            </w:r>
            <w:r w:rsidRPr="001068A2">
              <w:t>Пристенского</w:t>
            </w:r>
            <w:r w:rsidRPr="001068A2">
              <w:rPr>
                <w:rFonts w:cs="Calibri"/>
              </w:rPr>
              <w:t xml:space="preserve"> района Курской</w:t>
            </w:r>
          </w:p>
          <w:p w:rsidR="003A0AF3" w:rsidRPr="007E65CC" w:rsidRDefault="003A0AF3" w:rsidP="00484F34">
            <w:pPr>
              <w:widowControl w:val="0"/>
              <w:suppressAutoHyphens/>
              <w:autoSpaceDE w:val="0"/>
              <w:snapToGrid w:val="0"/>
              <w:rPr>
                <w:rFonts w:cs="Calibri"/>
              </w:rPr>
            </w:pPr>
            <w:r w:rsidRPr="001068A2">
              <w:rPr>
                <w:rFonts w:cs="Calibri"/>
              </w:rPr>
              <w:t xml:space="preserve">области» с целью утверждения перечня мероприятий по организации оздоровления, отдыха и занятости детей, подростков и молодежи </w:t>
            </w:r>
            <w:r w:rsidRPr="001068A2">
              <w:t>Пристенского</w:t>
            </w:r>
            <w:r w:rsidRPr="007E65CC">
              <w:rPr>
                <w:rFonts w:cs="Calibri"/>
              </w:rPr>
              <w:t xml:space="preserve"> района Курской области.</w:t>
            </w:r>
          </w:p>
        </w:tc>
        <w:tc>
          <w:tcPr>
            <w:tcW w:w="2268" w:type="dxa"/>
            <w:tcBorders>
              <w:left w:val="single" w:sz="4" w:space="0" w:color="000000"/>
              <w:bottom w:val="single" w:sz="4" w:space="0" w:color="000000"/>
            </w:tcBorders>
            <w:shd w:val="clear" w:color="auto" w:fill="auto"/>
          </w:tcPr>
          <w:p w:rsidR="003A0AF3" w:rsidRPr="007E65CC" w:rsidRDefault="003A0AF3" w:rsidP="00484F34">
            <w:pPr>
              <w:widowControl w:val="0"/>
              <w:suppressAutoHyphens/>
              <w:autoSpaceDE w:val="0"/>
              <w:snapToGrid w:val="0"/>
              <w:rPr>
                <w:rFonts w:cs="Calibri"/>
              </w:rPr>
            </w:pPr>
            <w:r>
              <w:rPr>
                <w:rFonts w:cs="Calibri"/>
              </w:rPr>
              <w:t>«</w:t>
            </w:r>
            <w:r w:rsidRPr="00407825">
              <w:rPr>
                <w:rFonts w:cs="Calibri"/>
              </w:rPr>
              <w:t>От</w:t>
            </w:r>
            <w:r>
              <w:rPr>
                <w:rFonts w:cs="Calibri"/>
              </w:rPr>
              <w:t xml:space="preserve">дел культуры и молодежной политики </w:t>
            </w:r>
            <w:r w:rsidRPr="00407825">
              <w:rPr>
                <w:rFonts w:cs="Calibri"/>
              </w:rPr>
              <w:t xml:space="preserve">Администрации </w:t>
            </w:r>
            <w:r w:rsidRPr="007D6629">
              <w:t>Пристенского</w:t>
            </w:r>
            <w:r w:rsidR="008326A2">
              <w:t xml:space="preserve"> </w:t>
            </w:r>
            <w:r w:rsidRPr="00407825">
              <w:rPr>
                <w:rFonts w:cs="Calibri"/>
              </w:rPr>
              <w:t>района Курской области</w:t>
            </w:r>
            <w:r>
              <w:rPr>
                <w:rFonts w:cs="Calibri"/>
              </w:rPr>
              <w:t>»</w:t>
            </w:r>
          </w:p>
        </w:tc>
        <w:tc>
          <w:tcPr>
            <w:tcW w:w="1721" w:type="dxa"/>
            <w:tcBorders>
              <w:left w:val="single" w:sz="4" w:space="0" w:color="000000"/>
              <w:bottom w:val="single" w:sz="4" w:space="0" w:color="000000"/>
              <w:right w:val="single" w:sz="4" w:space="0" w:color="000000"/>
            </w:tcBorders>
            <w:shd w:val="clear" w:color="auto" w:fill="auto"/>
          </w:tcPr>
          <w:p w:rsidR="003A0AF3" w:rsidRPr="007E65CC" w:rsidRDefault="003A0AF3" w:rsidP="00484F34">
            <w:pPr>
              <w:widowControl w:val="0"/>
              <w:suppressAutoHyphens/>
              <w:autoSpaceDE w:val="0"/>
              <w:snapToGrid w:val="0"/>
              <w:jc w:val="center"/>
              <w:rPr>
                <w:rFonts w:cs="Calibri"/>
              </w:rPr>
            </w:pPr>
            <w:r w:rsidRPr="007E65CC">
              <w:rPr>
                <w:rFonts w:cs="Calibri"/>
              </w:rPr>
              <w:t>ежегодно,</w:t>
            </w:r>
          </w:p>
          <w:p w:rsidR="003A0AF3" w:rsidRPr="007E65CC" w:rsidRDefault="003A0AF3" w:rsidP="00484F34">
            <w:pPr>
              <w:widowControl w:val="0"/>
              <w:suppressAutoHyphens/>
              <w:autoSpaceDE w:val="0"/>
              <w:jc w:val="center"/>
              <w:rPr>
                <w:rFonts w:cs="Calibri"/>
              </w:rPr>
            </w:pPr>
            <w:r w:rsidRPr="007E65CC">
              <w:rPr>
                <w:rFonts w:cs="Calibri"/>
                <w:lang w:val="en-US"/>
              </w:rPr>
              <w:t>I</w:t>
            </w:r>
            <w:r w:rsidRPr="007E65CC">
              <w:rPr>
                <w:rFonts w:cs="Calibri"/>
              </w:rPr>
              <w:t xml:space="preserve"> квартал</w:t>
            </w:r>
          </w:p>
        </w:tc>
      </w:tr>
      <w:tr w:rsidR="003A0AF3" w:rsidRPr="007E65CC" w:rsidTr="00484F34">
        <w:tc>
          <w:tcPr>
            <w:tcW w:w="595" w:type="dxa"/>
            <w:tcBorders>
              <w:left w:val="single" w:sz="4" w:space="0" w:color="000000"/>
              <w:bottom w:val="single" w:sz="4" w:space="0" w:color="000000"/>
            </w:tcBorders>
            <w:shd w:val="clear" w:color="auto" w:fill="auto"/>
          </w:tcPr>
          <w:p w:rsidR="003A0AF3" w:rsidRPr="007E65CC" w:rsidRDefault="003A0AF3" w:rsidP="00484F34">
            <w:pPr>
              <w:widowControl w:val="0"/>
              <w:suppressAutoHyphens/>
              <w:autoSpaceDE w:val="0"/>
              <w:snapToGrid w:val="0"/>
              <w:jc w:val="center"/>
              <w:rPr>
                <w:rFonts w:cs="Calibri"/>
              </w:rPr>
            </w:pPr>
            <w:r>
              <w:rPr>
                <w:rFonts w:cs="Calibri"/>
              </w:rPr>
              <w:t>5</w:t>
            </w:r>
          </w:p>
        </w:tc>
        <w:tc>
          <w:tcPr>
            <w:tcW w:w="4307" w:type="dxa"/>
            <w:tcBorders>
              <w:left w:val="single" w:sz="4" w:space="0" w:color="000000"/>
              <w:bottom w:val="single" w:sz="4" w:space="0" w:color="000000"/>
            </w:tcBorders>
            <w:shd w:val="clear" w:color="auto" w:fill="auto"/>
          </w:tcPr>
          <w:p w:rsidR="003A0AF3" w:rsidRPr="007E65CC" w:rsidRDefault="003A0AF3" w:rsidP="00484F34">
            <w:pPr>
              <w:widowControl w:val="0"/>
              <w:suppressAutoHyphens/>
              <w:snapToGrid w:val="0"/>
              <w:jc w:val="both"/>
              <w:rPr>
                <w:rFonts w:eastAsia="Andale Sans UI" w:cs="Tahoma"/>
                <w:lang w:eastAsia="fa-IR" w:bidi="fa-IR"/>
              </w:rPr>
            </w:pPr>
            <w:r w:rsidRPr="007E65CC">
              <w:rPr>
                <w:rFonts w:eastAsia="Andale Sans UI" w:cs="Tahoma"/>
                <w:lang w:eastAsia="fa-IR" w:bidi="fa-IR"/>
              </w:rPr>
              <w:t xml:space="preserve">Постановление </w:t>
            </w:r>
            <w:r w:rsidRPr="00306F5C">
              <w:rPr>
                <w:rFonts w:eastAsia="Andale Sans UI" w:cs="Tahoma"/>
                <w:lang w:eastAsia="fa-IR" w:bidi="fa-IR"/>
              </w:rPr>
              <w:t xml:space="preserve">Администрации </w:t>
            </w:r>
            <w:r w:rsidRPr="00244901">
              <w:t>Пристенского</w:t>
            </w:r>
            <w:r w:rsidR="00B97CF5">
              <w:t xml:space="preserve"> </w:t>
            </w:r>
            <w:r w:rsidRPr="007E65CC">
              <w:rPr>
                <w:rFonts w:eastAsia="Andale Sans UI" w:cs="Tahoma"/>
                <w:lang w:eastAsia="fa-IR" w:bidi="fa-IR"/>
              </w:rPr>
              <w:t xml:space="preserve">района Курской области  </w:t>
            </w:r>
          </w:p>
        </w:tc>
        <w:tc>
          <w:tcPr>
            <w:tcW w:w="6013" w:type="dxa"/>
            <w:gridSpan w:val="2"/>
            <w:tcBorders>
              <w:left w:val="single" w:sz="4" w:space="0" w:color="000000"/>
              <w:bottom w:val="single" w:sz="4" w:space="0" w:color="000000"/>
            </w:tcBorders>
            <w:shd w:val="clear" w:color="auto" w:fill="auto"/>
          </w:tcPr>
          <w:p w:rsidR="003A0AF3" w:rsidRPr="007E65CC" w:rsidRDefault="003A0AF3" w:rsidP="00F66DF4">
            <w:pPr>
              <w:widowControl w:val="0"/>
              <w:suppressAutoHyphens/>
              <w:snapToGrid w:val="0"/>
              <w:jc w:val="both"/>
              <w:rPr>
                <w:rFonts w:eastAsia="Andale Sans UI"/>
                <w:color w:val="000000"/>
                <w:lang w:eastAsia="fa-IR" w:bidi="fa-IR"/>
              </w:rPr>
            </w:pPr>
            <w:r w:rsidRPr="007E65CC">
              <w:rPr>
                <w:rFonts w:eastAsia="Andale Sans UI" w:cs="Tahoma"/>
                <w:lang w:eastAsia="fa-IR" w:bidi="fa-IR"/>
              </w:rPr>
              <w:t xml:space="preserve">Принятие постановления Администрации </w:t>
            </w:r>
            <w:r w:rsidRPr="00306F5C">
              <w:t>Пристенского</w:t>
            </w:r>
            <w:r w:rsidRPr="007E65CC">
              <w:rPr>
                <w:rFonts w:eastAsia="Andale Sans UI" w:cs="Tahoma"/>
                <w:lang w:eastAsia="fa-IR" w:bidi="fa-IR"/>
              </w:rPr>
              <w:t xml:space="preserve"> района Курской области «О внесении изменений и дополнений в муниципальную </w:t>
            </w:r>
            <w:r w:rsidRPr="001068A2">
              <w:rPr>
                <w:rFonts w:eastAsia="Andale Sans UI" w:cs="Tahoma"/>
                <w:lang w:eastAsia="fa-IR" w:bidi="fa-IR"/>
              </w:rPr>
              <w:t xml:space="preserve">программу </w:t>
            </w:r>
            <w:r w:rsidRPr="001068A2">
              <w:t>Пристенского</w:t>
            </w:r>
            <w:r w:rsidRPr="007E65CC">
              <w:rPr>
                <w:rFonts w:eastAsia="Andale Sans UI" w:cs="Tahoma"/>
                <w:lang w:eastAsia="fa-IR" w:bidi="fa-IR"/>
              </w:rPr>
              <w:t xml:space="preserve"> района Курской области </w:t>
            </w:r>
            <w:r>
              <w:rPr>
                <w:rFonts w:eastAsia="Andale Sans UI" w:cs="Tahoma"/>
                <w:lang w:eastAsia="fa-IR" w:bidi="fa-IR"/>
              </w:rPr>
              <w:t>«</w:t>
            </w:r>
            <w:r w:rsidRPr="006643B2">
              <w:rPr>
                <w:color w:val="000000"/>
              </w:rPr>
              <w:t>Повышение</w:t>
            </w:r>
            <w:r w:rsidR="00B97CF5">
              <w:rPr>
                <w:color w:val="000000"/>
              </w:rPr>
              <w:t xml:space="preserve"> </w:t>
            </w:r>
            <w:r w:rsidRPr="006643B2">
              <w:rPr>
                <w:color w:val="000000"/>
              </w:rPr>
              <w:t>эффективности развития</w:t>
            </w:r>
            <w:r w:rsidR="00B97CF5">
              <w:rPr>
                <w:color w:val="000000"/>
              </w:rPr>
              <w:t xml:space="preserve"> </w:t>
            </w:r>
            <w:r w:rsidRPr="006643B2">
              <w:rPr>
                <w:color w:val="000000"/>
              </w:rPr>
              <w:t>молодежной</w:t>
            </w:r>
            <w:r w:rsidR="00B97CF5">
              <w:rPr>
                <w:color w:val="000000"/>
              </w:rPr>
              <w:t xml:space="preserve"> </w:t>
            </w:r>
            <w:r w:rsidRPr="006643B2">
              <w:rPr>
                <w:color w:val="000000"/>
              </w:rPr>
              <w:t>политики</w:t>
            </w:r>
            <w:r>
              <w:rPr>
                <w:color w:val="000000"/>
              </w:rPr>
              <w:t xml:space="preserve"> и </w:t>
            </w:r>
            <w:r w:rsidRPr="006643B2">
              <w:rPr>
                <w:color w:val="000000"/>
              </w:rPr>
              <w:t xml:space="preserve"> совершенствование системы</w:t>
            </w:r>
            <w:r w:rsidR="00B97CF5">
              <w:rPr>
                <w:color w:val="000000"/>
              </w:rPr>
              <w:t xml:space="preserve"> </w:t>
            </w:r>
            <w:r>
              <w:rPr>
                <w:color w:val="000000"/>
              </w:rPr>
              <w:t xml:space="preserve">оздоровления и отдыха детей </w:t>
            </w:r>
            <w:r w:rsidRPr="006643B2">
              <w:rPr>
                <w:color w:val="000000"/>
              </w:rPr>
              <w:t xml:space="preserve"> в </w:t>
            </w:r>
            <w:r w:rsidRPr="006643B2">
              <w:rPr>
                <w:rStyle w:val="a4"/>
                <w:b w:val="0"/>
                <w:color w:val="000000"/>
              </w:rPr>
              <w:t>Пристенском районе Курской области</w:t>
            </w:r>
            <w:r w:rsidR="00B97CF5">
              <w:rPr>
                <w:rStyle w:val="a4"/>
                <w:b w:val="0"/>
                <w:color w:val="000000"/>
              </w:rPr>
              <w:t xml:space="preserve"> </w:t>
            </w:r>
            <w:r w:rsidRPr="006643B2">
              <w:rPr>
                <w:color w:val="000000"/>
              </w:rPr>
              <w:t>на 20</w:t>
            </w:r>
            <w:r w:rsidR="00F66DF4">
              <w:rPr>
                <w:color w:val="000000"/>
              </w:rPr>
              <w:t>23</w:t>
            </w:r>
            <w:r w:rsidRPr="006643B2">
              <w:rPr>
                <w:color w:val="000000"/>
              </w:rPr>
              <w:t>-20</w:t>
            </w:r>
            <w:r>
              <w:rPr>
                <w:color w:val="000000"/>
              </w:rPr>
              <w:t>2</w:t>
            </w:r>
            <w:r w:rsidR="00F66DF4">
              <w:rPr>
                <w:color w:val="000000"/>
              </w:rPr>
              <w:t>7</w:t>
            </w:r>
            <w:r w:rsidRPr="006643B2">
              <w:rPr>
                <w:color w:val="000000"/>
              </w:rPr>
              <w:t xml:space="preserve"> годы</w:t>
            </w:r>
            <w:r w:rsidRPr="006643B2">
              <w:rPr>
                <w:rStyle w:val="a4"/>
                <w:color w:val="000000"/>
              </w:rPr>
              <w:t>»</w:t>
            </w:r>
          </w:p>
        </w:tc>
        <w:tc>
          <w:tcPr>
            <w:tcW w:w="2268" w:type="dxa"/>
            <w:tcBorders>
              <w:left w:val="single" w:sz="4" w:space="0" w:color="000000"/>
              <w:bottom w:val="single" w:sz="4" w:space="0" w:color="000000"/>
            </w:tcBorders>
            <w:shd w:val="clear" w:color="auto" w:fill="auto"/>
          </w:tcPr>
          <w:p w:rsidR="003A0AF3" w:rsidRPr="007E65CC" w:rsidRDefault="003A0AF3" w:rsidP="00484F34">
            <w:pPr>
              <w:widowControl w:val="0"/>
              <w:suppressAutoHyphens/>
              <w:autoSpaceDE w:val="0"/>
              <w:snapToGrid w:val="0"/>
              <w:rPr>
                <w:rFonts w:cs="Calibri"/>
              </w:rPr>
            </w:pPr>
            <w:r>
              <w:rPr>
                <w:rFonts w:cs="Calibri"/>
              </w:rPr>
              <w:t>«</w:t>
            </w:r>
            <w:r w:rsidRPr="00407825">
              <w:rPr>
                <w:rFonts w:cs="Calibri"/>
              </w:rPr>
              <w:t>От</w:t>
            </w:r>
            <w:r>
              <w:rPr>
                <w:rFonts w:cs="Calibri"/>
              </w:rPr>
              <w:t xml:space="preserve">дел культуры и молодежной политики </w:t>
            </w:r>
            <w:r w:rsidRPr="00407825">
              <w:rPr>
                <w:rFonts w:cs="Calibri"/>
              </w:rPr>
              <w:t xml:space="preserve">Администрации </w:t>
            </w:r>
            <w:r w:rsidRPr="007D6629">
              <w:t>Пристенского</w:t>
            </w:r>
            <w:r w:rsidR="00B97CF5">
              <w:t xml:space="preserve"> </w:t>
            </w:r>
            <w:r w:rsidRPr="00407825">
              <w:rPr>
                <w:rFonts w:cs="Calibri"/>
              </w:rPr>
              <w:t>района Курской области</w:t>
            </w:r>
            <w:r>
              <w:rPr>
                <w:rFonts w:cs="Calibri"/>
              </w:rPr>
              <w:t>»</w:t>
            </w:r>
          </w:p>
        </w:tc>
        <w:tc>
          <w:tcPr>
            <w:tcW w:w="1721" w:type="dxa"/>
            <w:tcBorders>
              <w:left w:val="single" w:sz="4" w:space="0" w:color="000000"/>
              <w:bottom w:val="single" w:sz="4" w:space="0" w:color="000000"/>
              <w:right w:val="single" w:sz="4" w:space="0" w:color="000000"/>
            </w:tcBorders>
            <w:shd w:val="clear" w:color="auto" w:fill="auto"/>
          </w:tcPr>
          <w:p w:rsidR="003A0AF3" w:rsidRPr="007E65CC" w:rsidRDefault="003A0AF3" w:rsidP="00484F34">
            <w:pPr>
              <w:widowControl w:val="0"/>
              <w:suppressAutoHyphens/>
              <w:autoSpaceDE w:val="0"/>
              <w:snapToGrid w:val="0"/>
              <w:jc w:val="center"/>
              <w:rPr>
                <w:rFonts w:cs="Calibri"/>
              </w:rPr>
            </w:pPr>
            <w:r w:rsidRPr="007E65CC">
              <w:rPr>
                <w:rFonts w:cs="Calibri"/>
              </w:rPr>
              <w:t>по мере необходимости</w:t>
            </w:r>
          </w:p>
        </w:tc>
      </w:tr>
    </w:tbl>
    <w:p w:rsidR="003A0AF3" w:rsidRDefault="003A0AF3" w:rsidP="003A0AF3">
      <w:pPr>
        <w:widowControl w:val="0"/>
        <w:suppressAutoHyphens/>
        <w:rPr>
          <w:rFonts w:eastAsia="Andale Sans UI" w:cs="Tahoma"/>
          <w:lang w:val="de-DE" w:eastAsia="fa-IR" w:bidi="fa-IR"/>
        </w:rPr>
      </w:pPr>
    </w:p>
    <w:p w:rsidR="003A0AF3" w:rsidRPr="006B5A9B" w:rsidRDefault="003A0AF3" w:rsidP="003A0AF3">
      <w:pPr>
        <w:tabs>
          <w:tab w:val="left" w:pos="8715"/>
        </w:tabs>
        <w:rPr>
          <w:rFonts w:eastAsia="Andale Sans UI" w:cs="Tahoma"/>
          <w:lang w:val="de-DE" w:eastAsia="fa-IR" w:bidi="fa-IR"/>
        </w:rPr>
      </w:pPr>
      <w:r>
        <w:rPr>
          <w:rFonts w:eastAsia="Andale Sans UI" w:cs="Tahoma"/>
          <w:lang w:val="de-DE" w:eastAsia="fa-IR" w:bidi="fa-IR"/>
        </w:rPr>
        <w:tab/>
      </w:r>
    </w:p>
    <w:p w:rsidR="003A0AF3" w:rsidRPr="009B0CEE" w:rsidRDefault="003A0AF3" w:rsidP="003A0AF3">
      <w:pPr>
        <w:pageBreakBefore/>
        <w:widowControl w:val="0"/>
        <w:suppressAutoHyphens/>
        <w:jc w:val="right"/>
        <w:rPr>
          <w:rFonts w:eastAsia="Andale Sans UI" w:cs="Tahoma"/>
          <w:lang w:eastAsia="fa-IR" w:bidi="fa-IR"/>
        </w:rPr>
      </w:pPr>
      <w:r w:rsidRPr="009B0CEE">
        <w:rPr>
          <w:rFonts w:eastAsia="Andale Sans UI" w:cs="Tahoma"/>
          <w:lang w:eastAsia="fa-IR" w:bidi="fa-IR"/>
        </w:rPr>
        <w:lastRenderedPageBreak/>
        <w:t>Приложение №</w:t>
      </w:r>
      <w:r>
        <w:rPr>
          <w:rFonts w:eastAsia="Andale Sans UI" w:cs="Tahoma"/>
          <w:lang w:eastAsia="fa-IR" w:bidi="fa-IR"/>
        </w:rPr>
        <w:t>4</w:t>
      </w:r>
    </w:p>
    <w:p w:rsidR="003A0AF3" w:rsidRPr="009D0E99" w:rsidRDefault="003A0AF3" w:rsidP="005F762D">
      <w:pPr>
        <w:widowControl w:val="0"/>
        <w:suppressAutoHyphens/>
        <w:ind w:left="7797"/>
        <w:rPr>
          <w:rFonts w:eastAsia="Andale Sans UI" w:cs="Tahoma"/>
          <w:lang w:eastAsia="fa-IR" w:bidi="fa-IR"/>
        </w:rPr>
      </w:pPr>
      <w:r w:rsidRPr="009B0CEE">
        <w:rPr>
          <w:rFonts w:eastAsia="Andale Sans UI" w:cs="Tahoma"/>
          <w:lang w:eastAsia="fa-IR" w:bidi="fa-IR"/>
        </w:rPr>
        <w:t xml:space="preserve">к муниципальной программе </w:t>
      </w:r>
      <w:r w:rsidRPr="00416DFD">
        <w:t>Пристенского</w:t>
      </w:r>
      <w:r w:rsidRPr="009B0CEE">
        <w:rPr>
          <w:rFonts w:eastAsia="Andale Sans UI" w:cs="Tahoma"/>
          <w:lang w:eastAsia="fa-IR" w:bidi="fa-IR"/>
        </w:rPr>
        <w:t xml:space="preserve"> района Курской области</w:t>
      </w:r>
      <w:r w:rsidR="005F762D">
        <w:rPr>
          <w:rFonts w:eastAsia="Andale Sans UI" w:cs="Tahoma"/>
          <w:lang w:eastAsia="fa-IR" w:bidi="fa-IR"/>
        </w:rPr>
        <w:t xml:space="preserve"> </w:t>
      </w:r>
      <w:r w:rsidRPr="009D0E99">
        <w:rPr>
          <w:color w:val="000000"/>
        </w:rPr>
        <w:t>«Повышение</w:t>
      </w:r>
      <w:r w:rsidR="006377D2">
        <w:rPr>
          <w:color w:val="000000"/>
        </w:rPr>
        <w:t xml:space="preserve"> </w:t>
      </w:r>
      <w:r w:rsidRPr="009D0E99">
        <w:rPr>
          <w:color w:val="000000"/>
        </w:rPr>
        <w:t>эффективности развития</w:t>
      </w:r>
      <w:r w:rsidR="006377D2">
        <w:rPr>
          <w:color w:val="000000"/>
        </w:rPr>
        <w:t xml:space="preserve"> </w:t>
      </w:r>
      <w:r w:rsidRPr="009D0E99">
        <w:rPr>
          <w:color w:val="000000"/>
        </w:rPr>
        <w:t>молодежной</w:t>
      </w:r>
      <w:r w:rsidR="006377D2">
        <w:rPr>
          <w:color w:val="000000"/>
        </w:rPr>
        <w:t xml:space="preserve"> </w:t>
      </w:r>
      <w:r>
        <w:rPr>
          <w:color w:val="000000"/>
        </w:rPr>
        <w:t>политики и</w:t>
      </w:r>
      <w:r w:rsidR="005F762D">
        <w:rPr>
          <w:rFonts w:eastAsia="Andale Sans UI" w:cs="Tahoma"/>
          <w:lang w:eastAsia="fa-IR" w:bidi="fa-IR"/>
        </w:rPr>
        <w:t xml:space="preserve"> </w:t>
      </w:r>
      <w:r w:rsidRPr="009D0E99">
        <w:rPr>
          <w:color w:val="000000"/>
        </w:rPr>
        <w:t>совершенствование системы</w:t>
      </w:r>
      <w:r w:rsidR="006377D2">
        <w:rPr>
          <w:color w:val="000000"/>
        </w:rPr>
        <w:t xml:space="preserve"> </w:t>
      </w:r>
      <w:r w:rsidRPr="009D0E99">
        <w:rPr>
          <w:color w:val="000000"/>
        </w:rPr>
        <w:t>оздоровления</w:t>
      </w:r>
      <w:r w:rsidR="006377D2">
        <w:rPr>
          <w:color w:val="000000"/>
        </w:rPr>
        <w:t xml:space="preserve"> </w:t>
      </w:r>
      <w:r w:rsidRPr="009D0E99">
        <w:rPr>
          <w:color w:val="000000"/>
        </w:rPr>
        <w:t>и отдыха детей</w:t>
      </w:r>
      <w:r w:rsidR="006377D2">
        <w:rPr>
          <w:color w:val="000000"/>
        </w:rPr>
        <w:t xml:space="preserve"> </w:t>
      </w:r>
      <w:r w:rsidRPr="009D0E99">
        <w:rPr>
          <w:color w:val="000000"/>
        </w:rPr>
        <w:t xml:space="preserve">в </w:t>
      </w:r>
      <w:r w:rsidRPr="009D0E99">
        <w:rPr>
          <w:rStyle w:val="a4"/>
          <w:b w:val="0"/>
          <w:color w:val="000000"/>
        </w:rPr>
        <w:t>Пристенском районе Курской области</w:t>
      </w:r>
      <w:r w:rsidRPr="009D0E99">
        <w:rPr>
          <w:color w:val="000000"/>
        </w:rPr>
        <w:t xml:space="preserve"> на 20</w:t>
      </w:r>
      <w:r>
        <w:rPr>
          <w:color w:val="000000"/>
        </w:rPr>
        <w:t>2</w:t>
      </w:r>
      <w:r w:rsidR="00613F78">
        <w:rPr>
          <w:color w:val="000000"/>
        </w:rPr>
        <w:t>3</w:t>
      </w:r>
      <w:r w:rsidRPr="009D0E99">
        <w:rPr>
          <w:color w:val="000000"/>
        </w:rPr>
        <w:t>-20</w:t>
      </w:r>
      <w:r w:rsidR="00613F78">
        <w:rPr>
          <w:color w:val="000000"/>
        </w:rPr>
        <w:t>27</w:t>
      </w:r>
      <w:r w:rsidRPr="009D0E99">
        <w:rPr>
          <w:color w:val="000000"/>
        </w:rPr>
        <w:t xml:space="preserve"> годы</w:t>
      </w:r>
      <w:r w:rsidRPr="009D0E99">
        <w:rPr>
          <w:rStyle w:val="a4"/>
          <w:color w:val="000000"/>
        </w:rPr>
        <w:t>»</w:t>
      </w:r>
    </w:p>
    <w:p w:rsidR="003A0AF3" w:rsidRPr="009B0CEE" w:rsidRDefault="003A0AF3" w:rsidP="003A0AF3">
      <w:pPr>
        <w:widowControl w:val="0"/>
        <w:suppressAutoHyphens/>
        <w:jc w:val="right"/>
        <w:rPr>
          <w:rFonts w:eastAsia="Andale Sans UI" w:cs="Tahoma"/>
          <w:lang w:eastAsia="fa-IR" w:bidi="fa-IR"/>
        </w:rPr>
      </w:pPr>
    </w:p>
    <w:p w:rsidR="003A0AF3" w:rsidRPr="009B0CEE" w:rsidRDefault="003A0AF3" w:rsidP="003A0AF3">
      <w:pPr>
        <w:widowControl w:val="0"/>
        <w:suppressAutoHyphens/>
        <w:autoSpaceDE w:val="0"/>
        <w:jc w:val="right"/>
        <w:rPr>
          <w:rFonts w:eastAsia="Andale Sans UI"/>
          <w:color w:val="000000"/>
          <w:lang w:eastAsia="fa-IR" w:bidi="fa-IR"/>
        </w:rPr>
      </w:pPr>
    </w:p>
    <w:p w:rsidR="003A0AF3" w:rsidRPr="006964C0" w:rsidRDefault="003A0AF3" w:rsidP="003A0AF3">
      <w:pPr>
        <w:widowControl w:val="0"/>
        <w:suppressAutoHyphens/>
        <w:autoSpaceDE w:val="0"/>
        <w:jc w:val="center"/>
        <w:rPr>
          <w:rFonts w:eastAsia="Andale Sans UI"/>
          <w:b/>
          <w:bCs/>
          <w:color w:val="000000"/>
          <w:sz w:val="28"/>
          <w:szCs w:val="28"/>
          <w:lang w:eastAsia="fa-IR" w:bidi="fa-IR"/>
        </w:rPr>
      </w:pPr>
      <w:r w:rsidRPr="006964C0">
        <w:rPr>
          <w:rFonts w:eastAsia="Andale Sans UI"/>
          <w:b/>
          <w:bCs/>
          <w:color w:val="000000"/>
          <w:sz w:val="28"/>
          <w:szCs w:val="28"/>
          <w:lang w:eastAsia="fa-IR" w:bidi="fa-IR"/>
        </w:rPr>
        <w:t xml:space="preserve">Ресурсное обеспечение реализации муниципальной программы Пристенского района Курской области </w:t>
      </w:r>
    </w:p>
    <w:p w:rsidR="003A0AF3" w:rsidRPr="00AE47E5" w:rsidRDefault="003A0AF3" w:rsidP="00AE47E5">
      <w:pPr>
        <w:ind w:firstLine="708"/>
        <w:jc w:val="center"/>
        <w:rPr>
          <w:rFonts w:eastAsia="Andale Sans UI" w:cs="Tahoma"/>
          <w:b/>
          <w:lang w:val="de-DE" w:eastAsia="fa-IR" w:bidi="fa-IR"/>
        </w:rPr>
      </w:pPr>
      <w:r w:rsidRPr="006964C0">
        <w:rPr>
          <w:b/>
          <w:color w:val="000000"/>
          <w:sz w:val="28"/>
          <w:szCs w:val="28"/>
        </w:rPr>
        <w:t>«Повышение</w:t>
      </w:r>
      <w:r w:rsidR="006377D2">
        <w:rPr>
          <w:b/>
          <w:color w:val="000000"/>
          <w:sz w:val="28"/>
          <w:szCs w:val="28"/>
        </w:rPr>
        <w:t xml:space="preserve"> </w:t>
      </w:r>
      <w:r w:rsidRPr="006964C0">
        <w:rPr>
          <w:b/>
          <w:color w:val="000000"/>
          <w:sz w:val="28"/>
          <w:szCs w:val="28"/>
        </w:rPr>
        <w:t>эффективности развития молодежной</w:t>
      </w:r>
      <w:r w:rsidR="006377D2">
        <w:rPr>
          <w:b/>
          <w:color w:val="000000"/>
          <w:sz w:val="28"/>
          <w:szCs w:val="28"/>
        </w:rPr>
        <w:t xml:space="preserve"> </w:t>
      </w:r>
      <w:r w:rsidRPr="006964C0">
        <w:rPr>
          <w:b/>
          <w:color w:val="000000"/>
          <w:sz w:val="28"/>
          <w:szCs w:val="28"/>
        </w:rPr>
        <w:t>политики</w:t>
      </w:r>
      <w:r>
        <w:rPr>
          <w:b/>
          <w:color w:val="000000"/>
          <w:sz w:val="28"/>
          <w:szCs w:val="28"/>
        </w:rPr>
        <w:t xml:space="preserve"> и </w:t>
      </w:r>
      <w:r w:rsidRPr="006964C0">
        <w:rPr>
          <w:b/>
          <w:color w:val="000000"/>
          <w:sz w:val="28"/>
          <w:szCs w:val="28"/>
        </w:rPr>
        <w:t>совершенствование системы</w:t>
      </w:r>
      <w:r w:rsidR="006377D2">
        <w:rPr>
          <w:b/>
          <w:color w:val="000000"/>
          <w:sz w:val="28"/>
          <w:szCs w:val="28"/>
        </w:rPr>
        <w:t xml:space="preserve"> </w:t>
      </w:r>
      <w:r w:rsidRPr="006964C0">
        <w:rPr>
          <w:b/>
          <w:color w:val="000000"/>
          <w:sz w:val="28"/>
          <w:szCs w:val="28"/>
        </w:rPr>
        <w:t xml:space="preserve">оздоровления и отдыха детей в </w:t>
      </w:r>
      <w:r w:rsidRPr="006964C0">
        <w:rPr>
          <w:rStyle w:val="a4"/>
          <w:color w:val="000000"/>
          <w:sz w:val="28"/>
          <w:szCs w:val="28"/>
        </w:rPr>
        <w:t>Пристенском районе Курской</w:t>
      </w:r>
      <w:r w:rsidR="006377D2">
        <w:rPr>
          <w:rStyle w:val="a4"/>
          <w:color w:val="000000"/>
          <w:sz w:val="28"/>
          <w:szCs w:val="28"/>
        </w:rPr>
        <w:t xml:space="preserve"> </w:t>
      </w:r>
      <w:r w:rsidRPr="006964C0">
        <w:rPr>
          <w:rStyle w:val="a4"/>
          <w:color w:val="000000"/>
          <w:sz w:val="28"/>
          <w:szCs w:val="28"/>
        </w:rPr>
        <w:t>области</w:t>
      </w:r>
      <w:r w:rsidRPr="006964C0">
        <w:rPr>
          <w:b/>
          <w:color w:val="000000"/>
          <w:sz w:val="28"/>
          <w:szCs w:val="28"/>
        </w:rPr>
        <w:t xml:space="preserve"> на 20</w:t>
      </w:r>
      <w:r>
        <w:rPr>
          <w:b/>
          <w:color w:val="000000"/>
          <w:sz w:val="28"/>
          <w:szCs w:val="28"/>
        </w:rPr>
        <w:t>2</w:t>
      </w:r>
      <w:r w:rsidR="00613F78">
        <w:rPr>
          <w:b/>
          <w:color w:val="000000"/>
          <w:sz w:val="28"/>
          <w:szCs w:val="28"/>
        </w:rPr>
        <w:t>3-</w:t>
      </w:r>
      <w:r w:rsidRPr="006964C0">
        <w:rPr>
          <w:b/>
          <w:color w:val="000000"/>
          <w:sz w:val="28"/>
          <w:szCs w:val="28"/>
        </w:rPr>
        <w:t>20</w:t>
      </w:r>
      <w:r w:rsidR="00613F78">
        <w:rPr>
          <w:b/>
          <w:color w:val="000000"/>
          <w:sz w:val="28"/>
          <w:szCs w:val="28"/>
        </w:rPr>
        <w:t>27</w:t>
      </w:r>
      <w:r w:rsidRPr="006964C0">
        <w:rPr>
          <w:b/>
          <w:color w:val="000000"/>
          <w:sz w:val="28"/>
          <w:szCs w:val="28"/>
        </w:rPr>
        <w:t xml:space="preserve"> годы</w:t>
      </w:r>
      <w:r w:rsidRPr="006964C0">
        <w:rPr>
          <w:rStyle w:val="a4"/>
          <w:b w:val="0"/>
          <w:color w:val="000000"/>
          <w:sz w:val="28"/>
          <w:szCs w:val="28"/>
        </w:rPr>
        <w:t>»</w:t>
      </w:r>
      <w:r w:rsidR="00AE47E5">
        <w:rPr>
          <w:rStyle w:val="a4"/>
          <w:b w:val="0"/>
          <w:color w:val="000000"/>
          <w:sz w:val="28"/>
          <w:szCs w:val="28"/>
        </w:rPr>
        <w:t xml:space="preserve"> </w:t>
      </w:r>
      <w:r w:rsidR="00AE47E5" w:rsidRPr="00AE47E5">
        <w:rPr>
          <w:rStyle w:val="a4"/>
          <w:color w:val="000000"/>
          <w:sz w:val="28"/>
          <w:szCs w:val="28"/>
        </w:rPr>
        <w:t>за счет местного бюджета</w:t>
      </w:r>
    </w:p>
    <w:tbl>
      <w:tblPr>
        <w:tblW w:w="13892" w:type="dxa"/>
        <w:tblInd w:w="19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1565"/>
        <w:gridCol w:w="1979"/>
        <w:gridCol w:w="2263"/>
        <w:gridCol w:w="769"/>
        <w:gridCol w:w="740"/>
        <w:gridCol w:w="622"/>
        <w:gridCol w:w="709"/>
        <w:gridCol w:w="1134"/>
        <w:gridCol w:w="1134"/>
        <w:gridCol w:w="992"/>
        <w:gridCol w:w="992"/>
        <w:gridCol w:w="993"/>
      </w:tblGrid>
      <w:tr w:rsidR="00986322" w:rsidRPr="009B0CEE" w:rsidTr="00986322">
        <w:trPr>
          <w:trHeight w:val="1489"/>
        </w:trPr>
        <w:tc>
          <w:tcPr>
            <w:tcW w:w="1565" w:type="dxa"/>
            <w:vMerge w:val="restart"/>
            <w:shd w:val="clear" w:color="auto" w:fill="auto"/>
          </w:tcPr>
          <w:p w:rsidR="00986322" w:rsidRPr="009B0CEE" w:rsidRDefault="00986322" w:rsidP="00484F34">
            <w:pPr>
              <w:widowControl w:val="0"/>
              <w:suppressLineNumbers/>
              <w:suppressAutoHyphens/>
              <w:snapToGrid w:val="0"/>
              <w:jc w:val="center"/>
              <w:rPr>
                <w:rFonts w:eastAsia="Andale Sans UI" w:cs="Tahoma"/>
                <w:lang w:eastAsia="fa-IR" w:bidi="fa-IR"/>
              </w:rPr>
            </w:pPr>
            <w:r w:rsidRPr="009B0CEE">
              <w:rPr>
                <w:rFonts w:eastAsia="Andale Sans UI" w:cs="Tahoma"/>
                <w:lang w:eastAsia="fa-IR" w:bidi="fa-IR"/>
              </w:rPr>
              <w:t>Статус</w:t>
            </w:r>
          </w:p>
        </w:tc>
        <w:tc>
          <w:tcPr>
            <w:tcW w:w="1979" w:type="dxa"/>
            <w:vMerge w:val="restart"/>
            <w:shd w:val="clear" w:color="auto" w:fill="auto"/>
          </w:tcPr>
          <w:p w:rsidR="00986322" w:rsidRPr="009B0CEE" w:rsidRDefault="00986322" w:rsidP="00484F34">
            <w:pPr>
              <w:widowControl w:val="0"/>
              <w:suppressLineNumbers/>
              <w:suppressAutoHyphens/>
              <w:snapToGrid w:val="0"/>
              <w:jc w:val="center"/>
              <w:rPr>
                <w:rFonts w:eastAsia="Andale Sans UI" w:cs="Tahoma"/>
                <w:lang w:eastAsia="fa-IR" w:bidi="fa-IR"/>
              </w:rPr>
            </w:pPr>
            <w:r w:rsidRPr="009B0CEE">
              <w:rPr>
                <w:rFonts w:eastAsia="Andale Sans UI" w:cs="Tahoma"/>
                <w:lang w:eastAsia="fa-IR" w:bidi="fa-IR"/>
              </w:rPr>
              <w:t>Наименование муниципальной программы, подпрограммы муниципальной программы, основного мероприятия</w:t>
            </w:r>
          </w:p>
        </w:tc>
        <w:tc>
          <w:tcPr>
            <w:tcW w:w="2263" w:type="dxa"/>
            <w:vMerge w:val="restart"/>
            <w:shd w:val="clear" w:color="auto" w:fill="auto"/>
          </w:tcPr>
          <w:p w:rsidR="00986322" w:rsidRPr="009B0CEE" w:rsidRDefault="00986322" w:rsidP="00484F34">
            <w:pPr>
              <w:widowControl w:val="0"/>
              <w:suppressLineNumbers/>
              <w:suppressAutoHyphens/>
              <w:snapToGrid w:val="0"/>
              <w:jc w:val="center"/>
              <w:rPr>
                <w:rFonts w:eastAsia="Andale Sans UI" w:cs="Tahoma"/>
                <w:lang w:eastAsia="fa-IR" w:bidi="fa-IR"/>
              </w:rPr>
            </w:pPr>
            <w:r w:rsidRPr="009B0CEE">
              <w:rPr>
                <w:rFonts w:eastAsia="Andale Sans UI" w:cs="Tahoma"/>
                <w:lang w:eastAsia="fa-IR" w:bidi="fa-IR"/>
              </w:rPr>
              <w:t>Ответственный исполнитель,</w:t>
            </w:r>
          </w:p>
          <w:p w:rsidR="00986322" w:rsidRPr="009B0CEE" w:rsidRDefault="00986322" w:rsidP="00484F34">
            <w:pPr>
              <w:widowControl w:val="0"/>
              <w:suppressLineNumbers/>
              <w:suppressAutoHyphens/>
              <w:jc w:val="center"/>
              <w:rPr>
                <w:rFonts w:eastAsia="Andale Sans UI" w:cs="Tahoma"/>
                <w:lang w:eastAsia="fa-IR" w:bidi="fa-IR"/>
              </w:rPr>
            </w:pPr>
            <w:r w:rsidRPr="009B0CEE">
              <w:rPr>
                <w:rFonts w:eastAsia="Andale Sans UI" w:cs="Tahoma"/>
                <w:lang w:eastAsia="fa-IR" w:bidi="fa-IR"/>
              </w:rPr>
              <w:t>соисполнители, участники</w:t>
            </w:r>
          </w:p>
        </w:tc>
        <w:tc>
          <w:tcPr>
            <w:tcW w:w="2840" w:type="dxa"/>
            <w:gridSpan w:val="4"/>
            <w:vMerge w:val="restart"/>
            <w:shd w:val="clear" w:color="auto" w:fill="auto"/>
          </w:tcPr>
          <w:p w:rsidR="00986322" w:rsidRPr="009B0CEE" w:rsidRDefault="00986322" w:rsidP="00484F34">
            <w:pPr>
              <w:widowControl w:val="0"/>
              <w:suppressLineNumbers/>
              <w:suppressAutoHyphens/>
              <w:snapToGrid w:val="0"/>
              <w:jc w:val="center"/>
              <w:rPr>
                <w:rFonts w:eastAsia="Andale Sans UI" w:cs="Tahoma"/>
                <w:lang w:eastAsia="fa-IR" w:bidi="fa-IR"/>
              </w:rPr>
            </w:pPr>
            <w:r w:rsidRPr="009B0CEE">
              <w:rPr>
                <w:rFonts w:eastAsia="Andale Sans UI" w:cs="Tahoma"/>
                <w:lang w:eastAsia="fa-IR" w:bidi="fa-IR"/>
              </w:rPr>
              <w:t>Код бюджетной классификации</w:t>
            </w:r>
          </w:p>
        </w:tc>
        <w:tc>
          <w:tcPr>
            <w:tcW w:w="5245" w:type="dxa"/>
            <w:gridSpan w:val="5"/>
            <w:shd w:val="clear" w:color="auto" w:fill="auto"/>
          </w:tcPr>
          <w:p w:rsidR="00986322" w:rsidRPr="009B0CEE" w:rsidRDefault="00986322" w:rsidP="00484F34">
            <w:pPr>
              <w:widowControl w:val="0"/>
              <w:suppressLineNumbers/>
              <w:suppressAutoHyphens/>
              <w:snapToGrid w:val="0"/>
              <w:jc w:val="center"/>
              <w:rPr>
                <w:rFonts w:eastAsia="Andale Sans UI" w:cs="Tahoma"/>
                <w:lang w:eastAsia="fa-IR" w:bidi="fa-IR"/>
              </w:rPr>
            </w:pPr>
            <w:r w:rsidRPr="009B0CEE">
              <w:rPr>
                <w:rFonts w:eastAsia="Andale Sans UI" w:cs="Tahoma"/>
                <w:lang w:eastAsia="fa-IR" w:bidi="fa-IR"/>
              </w:rPr>
              <w:t>Расходы (тыс. руб.), годы</w:t>
            </w:r>
          </w:p>
        </w:tc>
      </w:tr>
      <w:tr w:rsidR="00C23EEE" w:rsidRPr="009B0CEE" w:rsidTr="00986322">
        <w:trPr>
          <w:trHeight w:val="96"/>
        </w:trPr>
        <w:tc>
          <w:tcPr>
            <w:tcW w:w="1565" w:type="dxa"/>
            <w:vMerge/>
            <w:shd w:val="clear" w:color="auto" w:fill="auto"/>
          </w:tcPr>
          <w:p w:rsidR="00C23EEE" w:rsidRPr="009B0CEE" w:rsidRDefault="00C23EEE" w:rsidP="00484F34">
            <w:pPr>
              <w:widowControl w:val="0"/>
              <w:suppressAutoHyphens/>
              <w:snapToGrid w:val="0"/>
              <w:rPr>
                <w:rFonts w:eastAsia="Andale Sans UI" w:cs="Tahoma"/>
                <w:lang w:val="de-DE" w:eastAsia="fa-IR" w:bidi="fa-IR"/>
              </w:rPr>
            </w:pPr>
          </w:p>
        </w:tc>
        <w:tc>
          <w:tcPr>
            <w:tcW w:w="1979" w:type="dxa"/>
            <w:vMerge/>
            <w:shd w:val="clear" w:color="auto" w:fill="auto"/>
          </w:tcPr>
          <w:p w:rsidR="00C23EEE" w:rsidRPr="009B0CEE" w:rsidRDefault="00C23EEE" w:rsidP="00484F34">
            <w:pPr>
              <w:widowControl w:val="0"/>
              <w:suppressAutoHyphens/>
              <w:snapToGrid w:val="0"/>
              <w:rPr>
                <w:rFonts w:eastAsia="Andale Sans UI" w:cs="Tahoma"/>
                <w:lang w:val="de-DE" w:eastAsia="fa-IR" w:bidi="fa-IR"/>
              </w:rPr>
            </w:pPr>
          </w:p>
        </w:tc>
        <w:tc>
          <w:tcPr>
            <w:tcW w:w="2263" w:type="dxa"/>
            <w:vMerge/>
            <w:shd w:val="clear" w:color="auto" w:fill="auto"/>
          </w:tcPr>
          <w:p w:rsidR="00C23EEE" w:rsidRPr="009B0CEE" w:rsidRDefault="00C23EEE" w:rsidP="00484F34">
            <w:pPr>
              <w:widowControl w:val="0"/>
              <w:suppressAutoHyphens/>
              <w:snapToGrid w:val="0"/>
              <w:rPr>
                <w:rFonts w:eastAsia="Andale Sans UI" w:cs="Tahoma"/>
                <w:lang w:val="de-DE" w:eastAsia="fa-IR" w:bidi="fa-IR"/>
              </w:rPr>
            </w:pPr>
          </w:p>
        </w:tc>
        <w:tc>
          <w:tcPr>
            <w:tcW w:w="2840" w:type="dxa"/>
            <w:gridSpan w:val="4"/>
            <w:vMerge/>
            <w:shd w:val="clear" w:color="auto" w:fill="auto"/>
          </w:tcPr>
          <w:p w:rsidR="00C23EEE" w:rsidRPr="009B0CEE" w:rsidRDefault="00C23EEE" w:rsidP="00484F34">
            <w:pPr>
              <w:widowControl w:val="0"/>
              <w:suppressAutoHyphens/>
              <w:snapToGrid w:val="0"/>
              <w:rPr>
                <w:rFonts w:eastAsia="Andale Sans UI" w:cs="Tahoma"/>
                <w:lang w:val="de-DE" w:eastAsia="fa-IR" w:bidi="fa-IR"/>
              </w:rPr>
            </w:pPr>
          </w:p>
        </w:tc>
        <w:tc>
          <w:tcPr>
            <w:tcW w:w="1134" w:type="dxa"/>
            <w:shd w:val="clear" w:color="auto" w:fill="auto"/>
          </w:tcPr>
          <w:p w:rsidR="00C23EEE" w:rsidRPr="007C0382" w:rsidRDefault="00986322" w:rsidP="00484F34">
            <w:pPr>
              <w:widowControl w:val="0"/>
              <w:suppressLineNumbers/>
              <w:suppressAutoHyphens/>
              <w:snapToGrid w:val="0"/>
              <w:jc w:val="center"/>
              <w:rPr>
                <w:rFonts w:eastAsia="Andale Sans UI" w:cs="Tahoma"/>
                <w:lang w:eastAsia="fa-IR" w:bidi="fa-IR"/>
              </w:rPr>
            </w:pPr>
            <w:r>
              <w:rPr>
                <w:rFonts w:eastAsia="Andale Sans UI" w:cs="Tahoma"/>
                <w:lang w:eastAsia="fa-IR" w:bidi="fa-IR"/>
              </w:rPr>
              <w:t>2023</w:t>
            </w:r>
          </w:p>
        </w:tc>
        <w:tc>
          <w:tcPr>
            <w:tcW w:w="1134" w:type="dxa"/>
            <w:shd w:val="clear" w:color="auto" w:fill="auto"/>
          </w:tcPr>
          <w:p w:rsidR="00C23EEE" w:rsidRPr="007C0382" w:rsidRDefault="00986322" w:rsidP="00484F34">
            <w:pPr>
              <w:widowControl w:val="0"/>
              <w:suppressLineNumbers/>
              <w:suppressAutoHyphens/>
              <w:snapToGrid w:val="0"/>
              <w:jc w:val="center"/>
              <w:rPr>
                <w:rFonts w:eastAsia="Andale Sans UI" w:cs="Tahoma"/>
                <w:lang w:eastAsia="fa-IR" w:bidi="fa-IR"/>
              </w:rPr>
            </w:pPr>
            <w:r>
              <w:rPr>
                <w:rFonts w:eastAsia="Andale Sans UI" w:cs="Tahoma"/>
                <w:lang w:eastAsia="fa-IR" w:bidi="fa-IR"/>
              </w:rPr>
              <w:t>2024</w:t>
            </w:r>
          </w:p>
        </w:tc>
        <w:tc>
          <w:tcPr>
            <w:tcW w:w="992" w:type="dxa"/>
            <w:shd w:val="clear" w:color="auto" w:fill="auto"/>
          </w:tcPr>
          <w:p w:rsidR="00C23EEE" w:rsidRPr="007C0382" w:rsidRDefault="00986322" w:rsidP="00484F34">
            <w:pPr>
              <w:widowControl w:val="0"/>
              <w:suppressLineNumbers/>
              <w:suppressAutoHyphens/>
              <w:snapToGrid w:val="0"/>
              <w:jc w:val="center"/>
              <w:rPr>
                <w:rFonts w:eastAsia="Andale Sans UI" w:cs="Tahoma"/>
                <w:lang w:eastAsia="fa-IR" w:bidi="fa-IR"/>
              </w:rPr>
            </w:pPr>
            <w:r>
              <w:rPr>
                <w:rFonts w:eastAsia="Andale Sans UI" w:cs="Tahoma"/>
                <w:lang w:eastAsia="fa-IR" w:bidi="fa-IR"/>
              </w:rPr>
              <w:t>2025</w:t>
            </w:r>
          </w:p>
        </w:tc>
        <w:tc>
          <w:tcPr>
            <w:tcW w:w="992" w:type="dxa"/>
          </w:tcPr>
          <w:p w:rsidR="00C23EEE" w:rsidRPr="00986322" w:rsidRDefault="00986322" w:rsidP="00484F34">
            <w:pPr>
              <w:widowControl w:val="0"/>
              <w:suppressLineNumbers/>
              <w:suppressAutoHyphens/>
              <w:snapToGrid w:val="0"/>
              <w:jc w:val="center"/>
              <w:rPr>
                <w:rFonts w:eastAsia="Andale Sans UI" w:cs="Tahoma"/>
                <w:lang w:eastAsia="fa-IR" w:bidi="fa-IR"/>
              </w:rPr>
            </w:pPr>
            <w:r>
              <w:rPr>
                <w:rFonts w:eastAsia="Andale Sans UI" w:cs="Tahoma"/>
                <w:lang w:eastAsia="fa-IR" w:bidi="fa-IR"/>
              </w:rPr>
              <w:t>2026</w:t>
            </w:r>
          </w:p>
        </w:tc>
        <w:tc>
          <w:tcPr>
            <w:tcW w:w="993" w:type="dxa"/>
          </w:tcPr>
          <w:p w:rsidR="00C23EEE" w:rsidRPr="00986322" w:rsidRDefault="00986322" w:rsidP="00484F34">
            <w:pPr>
              <w:widowControl w:val="0"/>
              <w:suppressLineNumbers/>
              <w:suppressAutoHyphens/>
              <w:snapToGrid w:val="0"/>
              <w:jc w:val="center"/>
              <w:rPr>
                <w:rFonts w:eastAsia="Andale Sans UI" w:cs="Tahoma"/>
                <w:lang w:eastAsia="fa-IR" w:bidi="fa-IR"/>
              </w:rPr>
            </w:pPr>
            <w:r>
              <w:rPr>
                <w:rFonts w:eastAsia="Andale Sans UI" w:cs="Tahoma"/>
                <w:lang w:eastAsia="fa-IR" w:bidi="fa-IR"/>
              </w:rPr>
              <w:t>2027</w:t>
            </w:r>
          </w:p>
        </w:tc>
      </w:tr>
      <w:tr w:rsidR="00C23EEE" w:rsidRPr="009B0CEE" w:rsidTr="00986322">
        <w:trPr>
          <w:trHeight w:val="96"/>
        </w:trPr>
        <w:tc>
          <w:tcPr>
            <w:tcW w:w="1565" w:type="dxa"/>
            <w:shd w:val="clear" w:color="auto" w:fill="auto"/>
          </w:tcPr>
          <w:p w:rsidR="00C23EEE" w:rsidRPr="009B0CEE" w:rsidRDefault="00C23EEE" w:rsidP="00484F34">
            <w:pPr>
              <w:widowControl w:val="0"/>
              <w:suppressLineNumbers/>
              <w:suppressAutoHyphens/>
              <w:snapToGrid w:val="0"/>
              <w:jc w:val="center"/>
              <w:rPr>
                <w:rFonts w:eastAsia="Andale Sans UI" w:cs="Tahoma"/>
                <w:lang w:val="de-DE" w:eastAsia="fa-IR" w:bidi="fa-IR"/>
              </w:rPr>
            </w:pPr>
            <w:r w:rsidRPr="009B0CEE">
              <w:rPr>
                <w:rFonts w:eastAsia="Andale Sans UI" w:cs="Tahoma"/>
                <w:lang w:val="de-DE" w:eastAsia="fa-IR" w:bidi="fa-IR"/>
              </w:rPr>
              <w:t>1</w:t>
            </w:r>
          </w:p>
        </w:tc>
        <w:tc>
          <w:tcPr>
            <w:tcW w:w="1979" w:type="dxa"/>
            <w:shd w:val="clear" w:color="auto" w:fill="auto"/>
          </w:tcPr>
          <w:p w:rsidR="00C23EEE" w:rsidRPr="009B0CEE" w:rsidRDefault="00C23EEE" w:rsidP="00484F34">
            <w:pPr>
              <w:widowControl w:val="0"/>
              <w:suppressLineNumbers/>
              <w:suppressAutoHyphens/>
              <w:snapToGrid w:val="0"/>
              <w:jc w:val="center"/>
              <w:rPr>
                <w:rFonts w:eastAsia="Andale Sans UI" w:cs="Tahoma"/>
                <w:lang w:val="de-DE" w:eastAsia="fa-IR" w:bidi="fa-IR"/>
              </w:rPr>
            </w:pPr>
            <w:r w:rsidRPr="009B0CEE">
              <w:rPr>
                <w:rFonts w:eastAsia="Andale Sans UI" w:cs="Tahoma"/>
                <w:lang w:val="de-DE" w:eastAsia="fa-IR" w:bidi="fa-IR"/>
              </w:rPr>
              <w:t>2</w:t>
            </w:r>
          </w:p>
        </w:tc>
        <w:tc>
          <w:tcPr>
            <w:tcW w:w="2263" w:type="dxa"/>
            <w:shd w:val="clear" w:color="auto" w:fill="auto"/>
          </w:tcPr>
          <w:p w:rsidR="00C23EEE" w:rsidRPr="009B0CEE" w:rsidRDefault="00C23EEE" w:rsidP="00484F34">
            <w:pPr>
              <w:widowControl w:val="0"/>
              <w:suppressLineNumbers/>
              <w:suppressAutoHyphens/>
              <w:snapToGrid w:val="0"/>
              <w:jc w:val="center"/>
              <w:rPr>
                <w:rFonts w:eastAsia="Andale Sans UI" w:cs="Tahoma"/>
                <w:lang w:val="de-DE" w:eastAsia="fa-IR" w:bidi="fa-IR"/>
              </w:rPr>
            </w:pPr>
            <w:r w:rsidRPr="009B0CEE">
              <w:rPr>
                <w:rFonts w:eastAsia="Andale Sans UI" w:cs="Tahoma"/>
                <w:lang w:val="de-DE" w:eastAsia="fa-IR" w:bidi="fa-IR"/>
              </w:rPr>
              <w:t>3</w:t>
            </w:r>
          </w:p>
        </w:tc>
        <w:tc>
          <w:tcPr>
            <w:tcW w:w="769" w:type="dxa"/>
            <w:shd w:val="clear" w:color="auto" w:fill="auto"/>
          </w:tcPr>
          <w:p w:rsidR="00C23EEE" w:rsidRPr="009B0CEE" w:rsidRDefault="00C23EEE" w:rsidP="00484F34">
            <w:pPr>
              <w:widowControl w:val="0"/>
              <w:suppressLineNumbers/>
              <w:suppressAutoHyphens/>
              <w:snapToGrid w:val="0"/>
              <w:jc w:val="center"/>
              <w:rPr>
                <w:rFonts w:eastAsia="Andale Sans UI" w:cs="Tahoma"/>
                <w:lang w:eastAsia="fa-IR" w:bidi="fa-IR"/>
              </w:rPr>
            </w:pPr>
            <w:r w:rsidRPr="009B0CEE">
              <w:rPr>
                <w:rFonts w:eastAsia="Andale Sans UI" w:cs="Tahoma"/>
                <w:lang w:eastAsia="fa-IR" w:bidi="fa-IR"/>
              </w:rPr>
              <w:t>ГРБС</w:t>
            </w:r>
          </w:p>
        </w:tc>
        <w:tc>
          <w:tcPr>
            <w:tcW w:w="740" w:type="dxa"/>
            <w:shd w:val="clear" w:color="auto" w:fill="auto"/>
          </w:tcPr>
          <w:p w:rsidR="00C23EEE" w:rsidRPr="009B0CEE" w:rsidRDefault="00C23EEE" w:rsidP="00484F34">
            <w:pPr>
              <w:widowControl w:val="0"/>
              <w:suppressLineNumbers/>
              <w:suppressAutoHyphens/>
              <w:snapToGrid w:val="0"/>
              <w:jc w:val="center"/>
              <w:rPr>
                <w:rFonts w:eastAsia="Andale Sans UI" w:cs="Tahoma"/>
                <w:lang w:eastAsia="fa-IR" w:bidi="fa-IR"/>
              </w:rPr>
            </w:pPr>
            <w:proofErr w:type="spellStart"/>
            <w:r w:rsidRPr="009B0CEE">
              <w:rPr>
                <w:rFonts w:eastAsia="Andale Sans UI" w:cs="Tahoma"/>
                <w:lang w:eastAsia="fa-IR" w:bidi="fa-IR"/>
              </w:rPr>
              <w:t>РзПр</w:t>
            </w:r>
            <w:proofErr w:type="spellEnd"/>
          </w:p>
        </w:tc>
        <w:tc>
          <w:tcPr>
            <w:tcW w:w="622" w:type="dxa"/>
            <w:shd w:val="clear" w:color="auto" w:fill="auto"/>
          </w:tcPr>
          <w:p w:rsidR="00C23EEE" w:rsidRPr="009B0CEE" w:rsidRDefault="00C23EEE" w:rsidP="00484F34">
            <w:pPr>
              <w:widowControl w:val="0"/>
              <w:suppressLineNumbers/>
              <w:suppressAutoHyphens/>
              <w:snapToGrid w:val="0"/>
              <w:jc w:val="center"/>
              <w:rPr>
                <w:rFonts w:eastAsia="Andale Sans UI" w:cs="Tahoma"/>
                <w:lang w:eastAsia="fa-IR" w:bidi="fa-IR"/>
              </w:rPr>
            </w:pPr>
            <w:r w:rsidRPr="009B0CEE">
              <w:rPr>
                <w:rFonts w:eastAsia="Andale Sans UI" w:cs="Tahoma"/>
                <w:lang w:eastAsia="fa-IR" w:bidi="fa-IR"/>
              </w:rPr>
              <w:t>ЦСР</w:t>
            </w:r>
          </w:p>
        </w:tc>
        <w:tc>
          <w:tcPr>
            <w:tcW w:w="709" w:type="dxa"/>
            <w:shd w:val="clear" w:color="auto" w:fill="auto"/>
          </w:tcPr>
          <w:p w:rsidR="00C23EEE" w:rsidRPr="009B0CEE" w:rsidRDefault="00C23EEE" w:rsidP="00484F34">
            <w:pPr>
              <w:widowControl w:val="0"/>
              <w:suppressLineNumbers/>
              <w:suppressAutoHyphens/>
              <w:snapToGrid w:val="0"/>
              <w:jc w:val="center"/>
              <w:rPr>
                <w:rFonts w:eastAsia="Andale Sans UI" w:cs="Tahoma"/>
                <w:lang w:eastAsia="fa-IR" w:bidi="fa-IR"/>
              </w:rPr>
            </w:pPr>
            <w:r w:rsidRPr="009B0CEE">
              <w:rPr>
                <w:rFonts w:eastAsia="Andale Sans UI" w:cs="Tahoma"/>
                <w:lang w:eastAsia="fa-IR" w:bidi="fa-IR"/>
              </w:rPr>
              <w:t>ВР</w:t>
            </w:r>
          </w:p>
        </w:tc>
        <w:tc>
          <w:tcPr>
            <w:tcW w:w="1134" w:type="dxa"/>
            <w:shd w:val="clear" w:color="auto" w:fill="auto"/>
          </w:tcPr>
          <w:p w:rsidR="00C23EEE" w:rsidRPr="009B0CEE" w:rsidRDefault="00C23EEE" w:rsidP="00484F34">
            <w:pPr>
              <w:widowControl w:val="0"/>
              <w:suppressLineNumbers/>
              <w:suppressAutoHyphens/>
              <w:snapToGrid w:val="0"/>
              <w:jc w:val="center"/>
              <w:rPr>
                <w:rFonts w:eastAsia="Andale Sans UI" w:cs="Tahoma"/>
                <w:lang w:val="de-DE" w:eastAsia="fa-IR" w:bidi="fa-IR"/>
              </w:rPr>
            </w:pPr>
            <w:r w:rsidRPr="009B0CEE">
              <w:rPr>
                <w:rFonts w:eastAsia="Andale Sans UI" w:cs="Tahoma"/>
                <w:lang w:val="de-DE" w:eastAsia="fa-IR" w:bidi="fa-IR"/>
              </w:rPr>
              <w:t>8</w:t>
            </w:r>
          </w:p>
        </w:tc>
        <w:tc>
          <w:tcPr>
            <w:tcW w:w="1134" w:type="dxa"/>
            <w:shd w:val="clear" w:color="auto" w:fill="auto"/>
          </w:tcPr>
          <w:p w:rsidR="00C23EEE" w:rsidRPr="00986322" w:rsidRDefault="00C23EEE" w:rsidP="00484F34">
            <w:pPr>
              <w:widowControl w:val="0"/>
              <w:suppressLineNumbers/>
              <w:suppressAutoHyphens/>
              <w:snapToGrid w:val="0"/>
              <w:jc w:val="center"/>
              <w:rPr>
                <w:rFonts w:eastAsia="Andale Sans UI" w:cs="Tahoma"/>
                <w:lang w:eastAsia="fa-IR" w:bidi="fa-IR"/>
              </w:rPr>
            </w:pPr>
            <w:r w:rsidRPr="009B0CEE">
              <w:rPr>
                <w:rFonts w:eastAsia="Andale Sans UI" w:cs="Tahoma"/>
                <w:lang w:val="de-DE" w:eastAsia="fa-IR" w:bidi="fa-IR"/>
              </w:rPr>
              <w:t>9</w:t>
            </w:r>
          </w:p>
        </w:tc>
        <w:tc>
          <w:tcPr>
            <w:tcW w:w="992" w:type="dxa"/>
            <w:shd w:val="clear" w:color="auto" w:fill="auto"/>
          </w:tcPr>
          <w:p w:rsidR="00C23EEE" w:rsidRPr="009B0CEE" w:rsidRDefault="00C23EEE" w:rsidP="00484F34">
            <w:pPr>
              <w:widowControl w:val="0"/>
              <w:suppressLineNumbers/>
              <w:suppressAutoHyphens/>
              <w:snapToGrid w:val="0"/>
              <w:jc w:val="center"/>
              <w:rPr>
                <w:rFonts w:eastAsia="Andale Sans UI" w:cs="Tahoma"/>
                <w:lang w:val="de-DE" w:eastAsia="fa-IR" w:bidi="fa-IR"/>
              </w:rPr>
            </w:pPr>
            <w:r w:rsidRPr="009B0CEE">
              <w:rPr>
                <w:rFonts w:eastAsia="Andale Sans UI" w:cs="Tahoma"/>
                <w:lang w:val="de-DE" w:eastAsia="fa-IR" w:bidi="fa-IR"/>
              </w:rPr>
              <w:t>10</w:t>
            </w:r>
          </w:p>
        </w:tc>
        <w:tc>
          <w:tcPr>
            <w:tcW w:w="992" w:type="dxa"/>
          </w:tcPr>
          <w:p w:rsidR="00C23EEE" w:rsidRPr="00986322" w:rsidRDefault="00986322" w:rsidP="00484F34">
            <w:pPr>
              <w:widowControl w:val="0"/>
              <w:suppressLineNumbers/>
              <w:suppressAutoHyphens/>
              <w:snapToGrid w:val="0"/>
              <w:jc w:val="center"/>
              <w:rPr>
                <w:rFonts w:eastAsia="Andale Sans UI" w:cs="Tahoma"/>
                <w:lang w:eastAsia="fa-IR" w:bidi="fa-IR"/>
              </w:rPr>
            </w:pPr>
            <w:r>
              <w:rPr>
                <w:rFonts w:eastAsia="Andale Sans UI" w:cs="Tahoma"/>
                <w:lang w:eastAsia="fa-IR" w:bidi="fa-IR"/>
              </w:rPr>
              <w:t>11</w:t>
            </w:r>
          </w:p>
        </w:tc>
        <w:tc>
          <w:tcPr>
            <w:tcW w:w="993" w:type="dxa"/>
          </w:tcPr>
          <w:p w:rsidR="00C23EEE" w:rsidRPr="00986322" w:rsidRDefault="00986322" w:rsidP="00484F34">
            <w:pPr>
              <w:widowControl w:val="0"/>
              <w:suppressLineNumbers/>
              <w:suppressAutoHyphens/>
              <w:snapToGrid w:val="0"/>
              <w:jc w:val="center"/>
              <w:rPr>
                <w:rFonts w:eastAsia="Andale Sans UI" w:cs="Tahoma"/>
                <w:lang w:eastAsia="fa-IR" w:bidi="fa-IR"/>
              </w:rPr>
            </w:pPr>
            <w:r>
              <w:rPr>
                <w:rFonts w:eastAsia="Andale Sans UI" w:cs="Tahoma"/>
                <w:lang w:eastAsia="fa-IR" w:bidi="fa-IR"/>
              </w:rPr>
              <w:t>12</w:t>
            </w:r>
          </w:p>
        </w:tc>
      </w:tr>
      <w:tr w:rsidR="00986322" w:rsidRPr="009B0CEE" w:rsidTr="00986322">
        <w:trPr>
          <w:trHeight w:val="560"/>
        </w:trPr>
        <w:tc>
          <w:tcPr>
            <w:tcW w:w="1565" w:type="dxa"/>
            <w:vMerge w:val="restart"/>
            <w:shd w:val="clear" w:color="auto" w:fill="auto"/>
          </w:tcPr>
          <w:p w:rsidR="00986322" w:rsidRPr="009B0CEE" w:rsidRDefault="00986322" w:rsidP="00484F34">
            <w:pPr>
              <w:widowControl w:val="0"/>
              <w:suppressLineNumbers/>
              <w:suppressAutoHyphens/>
              <w:snapToGrid w:val="0"/>
              <w:rPr>
                <w:rFonts w:eastAsia="Andale Sans UI" w:cs="Tahoma"/>
                <w:b/>
                <w:bCs/>
                <w:lang w:eastAsia="fa-IR" w:bidi="fa-IR"/>
              </w:rPr>
            </w:pPr>
            <w:r w:rsidRPr="009B0CEE">
              <w:rPr>
                <w:rFonts w:eastAsia="Andale Sans UI" w:cs="Tahoma"/>
                <w:b/>
                <w:bCs/>
                <w:lang w:eastAsia="fa-IR" w:bidi="fa-IR"/>
              </w:rPr>
              <w:t>Муниципальная программа</w:t>
            </w:r>
          </w:p>
        </w:tc>
        <w:tc>
          <w:tcPr>
            <w:tcW w:w="1979" w:type="dxa"/>
            <w:vMerge w:val="restart"/>
            <w:shd w:val="clear" w:color="auto" w:fill="auto"/>
          </w:tcPr>
          <w:p w:rsidR="00986322" w:rsidRPr="0079648D" w:rsidRDefault="00986322" w:rsidP="00F66DF4">
            <w:pPr>
              <w:widowControl w:val="0"/>
              <w:suppressAutoHyphens/>
              <w:snapToGrid w:val="0"/>
              <w:rPr>
                <w:b/>
                <w:color w:val="000000"/>
              </w:rPr>
            </w:pPr>
            <w:r w:rsidRPr="00B335A2">
              <w:rPr>
                <w:b/>
                <w:color w:val="000000"/>
              </w:rPr>
              <w:t>«Повышение эффективнос</w:t>
            </w:r>
            <w:r>
              <w:rPr>
                <w:b/>
                <w:color w:val="000000"/>
              </w:rPr>
              <w:t>ти развития молодежной политики и</w:t>
            </w:r>
            <w:r w:rsidRPr="00B335A2">
              <w:rPr>
                <w:b/>
                <w:color w:val="000000"/>
              </w:rPr>
              <w:t xml:space="preserve"> совершенствование системы оздоровления и отдыха детей</w:t>
            </w:r>
            <w:r>
              <w:rPr>
                <w:b/>
                <w:color w:val="000000"/>
              </w:rPr>
              <w:t xml:space="preserve"> </w:t>
            </w:r>
            <w:r w:rsidRPr="00D8456C">
              <w:rPr>
                <w:b/>
                <w:color w:val="000000"/>
              </w:rPr>
              <w:t>в</w:t>
            </w:r>
            <w:r>
              <w:rPr>
                <w:b/>
                <w:color w:val="000000"/>
              </w:rPr>
              <w:t xml:space="preserve"> </w:t>
            </w:r>
            <w:r w:rsidRPr="002B1C4E">
              <w:rPr>
                <w:rStyle w:val="a4"/>
                <w:color w:val="000000"/>
              </w:rPr>
              <w:lastRenderedPageBreak/>
              <w:t xml:space="preserve">Пристенском районе Курской области </w:t>
            </w:r>
            <w:r w:rsidRPr="002B1C4E">
              <w:rPr>
                <w:b/>
                <w:color w:val="000000"/>
              </w:rPr>
              <w:t>на 20</w:t>
            </w:r>
            <w:r>
              <w:rPr>
                <w:b/>
                <w:color w:val="000000"/>
              </w:rPr>
              <w:t>2</w:t>
            </w:r>
            <w:r w:rsidR="00F66DF4">
              <w:rPr>
                <w:b/>
                <w:color w:val="000000"/>
              </w:rPr>
              <w:t>3</w:t>
            </w:r>
            <w:r w:rsidRPr="002B1C4E">
              <w:rPr>
                <w:b/>
                <w:color w:val="000000"/>
              </w:rPr>
              <w:t>-20</w:t>
            </w:r>
            <w:r>
              <w:rPr>
                <w:b/>
                <w:color w:val="000000"/>
              </w:rPr>
              <w:t>2</w:t>
            </w:r>
            <w:r w:rsidR="00F66DF4">
              <w:rPr>
                <w:b/>
                <w:color w:val="000000"/>
              </w:rPr>
              <w:t>7</w:t>
            </w:r>
            <w:r w:rsidRPr="002B1C4E">
              <w:rPr>
                <w:b/>
                <w:color w:val="000000"/>
              </w:rPr>
              <w:t xml:space="preserve"> годы</w:t>
            </w:r>
            <w:r w:rsidRPr="002B1C4E">
              <w:rPr>
                <w:rStyle w:val="a4"/>
                <w:b w:val="0"/>
                <w:color w:val="000000"/>
              </w:rPr>
              <w:t>»</w:t>
            </w:r>
          </w:p>
        </w:tc>
        <w:tc>
          <w:tcPr>
            <w:tcW w:w="2263" w:type="dxa"/>
            <w:shd w:val="clear" w:color="auto" w:fill="auto"/>
          </w:tcPr>
          <w:p w:rsidR="00986322" w:rsidRPr="009B0CEE" w:rsidRDefault="00986322" w:rsidP="00484F34">
            <w:pPr>
              <w:widowControl w:val="0"/>
              <w:suppressLineNumbers/>
              <w:suppressAutoHyphens/>
              <w:snapToGrid w:val="0"/>
              <w:rPr>
                <w:rFonts w:eastAsia="Andale Sans UI" w:cs="Tahoma"/>
                <w:b/>
                <w:bCs/>
                <w:lang w:eastAsia="fa-IR" w:bidi="fa-IR"/>
              </w:rPr>
            </w:pPr>
            <w:r w:rsidRPr="009B0CEE">
              <w:rPr>
                <w:rFonts w:eastAsia="Andale Sans UI" w:cs="Tahoma"/>
                <w:b/>
                <w:bCs/>
                <w:lang w:eastAsia="fa-IR" w:bidi="fa-IR"/>
              </w:rPr>
              <w:lastRenderedPageBreak/>
              <w:t>всего</w:t>
            </w:r>
          </w:p>
        </w:tc>
        <w:tc>
          <w:tcPr>
            <w:tcW w:w="769" w:type="dxa"/>
            <w:shd w:val="clear" w:color="auto" w:fill="auto"/>
          </w:tcPr>
          <w:p w:rsidR="00986322" w:rsidRPr="009B0CEE" w:rsidRDefault="00986322" w:rsidP="00484F34">
            <w:pPr>
              <w:widowControl w:val="0"/>
              <w:suppressAutoHyphens/>
              <w:snapToGrid w:val="0"/>
              <w:jc w:val="center"/>
              <w:rPr>
                <w:rFonts w:eastAsia="Andale Sans UI" w:cs="Tahoma"/>
                <w:lang w:eastAsia="fa-IR" w:bidi="fa-IR"/>
              </w:rPr>
            </w:pPr>
            <w:r w:rsidRPr="009B0CEE">
              <w:rPr>
                <w:rFonts w:eastAsia="Andale Sans UI" w:cs="Tahoma"/>
                <w:lang w:eastAsia="fa-IR" w:bidi="fa-IR"/>
              </w:rPr>
              <w:t>х</w:t>
            </w:r>
          </w:p>
        </w:tc>
        <w:tc>
          <w:tcPr>
            <w:tcW w:w="740" w:type="dxa"/>
            <w:shd w:val="clear" w:color="auto" w:fill="auto"/>
          </w:tcPr>
          <w:p w:rsidR="00986322" w:rsidRPr="009B0CEE" w:rsidRDefault="00986322" w:rsidP="00484F34">
            <w:pPr>
              <w:widowControl w:val="0"/>
              <w:suppressAutoHyphens/>
              <w:snapToGrid w:val="0"/>
              <w:jc w:val="center"/>
              <w:rPr>
                <w:rFonts w:eastAsia="Andale Sans UI" w:cs="Tahoma"/>
                <w:lang w:eastAsia="fa-IR" w:bidi="fa-IR"/>
              </w:rPr>
            </w:pPr>
            <w:r w:rsidRPr="009B0CEE">
              <w:rPr>
                <w:rFonts w:eastAsia="Andale Sans UI" w:cs="Tahoma"/>
                <w:lang w:eastAsia="fa-IR" w:bidi="fa-IR"/>
              </w:rPr>
              <w:t>х</w:t>
            </w:r>
          </w:p>
        </w:tc>
        <w:tc>
          <w:tcPr>
            <w:tcW w:w="622" w:type="dxa"/>
            <w:shd w:val="clear" w:color="auto" w:fill="auto"/>
          </w:tcPr>
          <w:p w:rsidR="00986322" w:rsidRPr="009B0CEE" w:rsidRDefault="00986322" w:rsidP="00484F34">
            <w:pPr>
              <w:widowControl w:val="0"/>
              <w:suppressAutoHyphens/>
              <w:snapToGrid w:val="0"/>
              <w:jc w:val="center"/>
              <w:rPr>
                <w:rFonts w:eastAsia="Andale Sans UI" w:cs="Tahoma"/>
                <w:lang w:eastAsia="fa-IR" w:bidi="fa-IR"/>
              </w:rPr>
            </w:pPr>
            <w:r w:rsidRPr="009B0CEE">
              <w:rPr>
                <w:rFonts w:eastAsia="Andale Sans UI" w:cs="Tahoma"/>
                <w:lang w:eastAsia="fa-IR" w:bidi="fa-IR"/>
              </w:rPr>
              <w:t>х</w:t>
            </w:r>
          </w:p>
        </w:tc>
        <w:tc>
          <w:tcPr>
            <w:tcW w:w="709" w:type="dxa"/>
            <w:shd w:val="clear" w:color="auto" w:fill="auto"/>
          </w:tcPr>
          <w:p w:rsidR="00986322" w:rsidRPr="009B0CEE" w:rsidRDefault="00986322" w:rsidP="00484F34">
            <w:pPr>
              <w:widowControl w:val="0"/>
              <w:suppressAutoHyphens/>
              <w:snapToGrid w:val="0"/>
              <w:jc w:val="center"/>
              <w:rPr>
                <w:rFonts w:eastAsia="Andale Sans UI" w:cs="Tahoma"/>
                <w:lang w:eastAsia="fa-IR" w:bidi="fa-IR"/>
              </w:rPr>
            </w:pPr>
            <w:r w:rsidRPr="009B0CEE">
              <w:rPr>
                <w:rFonts w:eastAsia="Andale Sans UI" w:cs="Tahoma"/>
                <w:lang w:eastAsia="fa-IR" w:bidi="fa-IR"/>
              </w:rPr>
              <w:t>х</w:t>
            </w:r>
          </w:p>
        </w:tc>
        <w:tc>
          <w:tcPr>
            <w:tcW w:w="1134" w:type="dxa"/>
            <w:shd w:val="clear" w:color="auto" w:fill="auto"/>
          </w:tcPr>
          <w:p w:rsidR="00986322" w:rsidRPr="00986322" w:rsidRDefault="00986322" w:rsidP="00102EDB">
            <w:pPr>
              <w:widowControl w:val="0"/>
              <w:suppressLineNumbers/>
              <w:suppressAutoHyphens/>
              <w:snapToGrid w:val="0"/>
              <w:jc w:val="center"/>
              <w:rPr>
                <w:rFonts w:eastAsia="Andale Sans UI" w:cs="Tahoma"/>
                <w:lang w:eastAsia="fa-IR" w:bidi="fa-IR"/>
              </w:rPr>
            </w:pPr>
            <w:r w:rsidRPr="00986322">
              <w:rPr>
                <w:rFonts w:eastAsia="Andale Sans UI" w:cs="Tahoma"/>
                <w:lang w:eastAsia="fa-IR" w:bidi="fa-IR"/>
              </w:rPr>
              <w:t>1 971,682</w:t>
            </w:r>
          </w:p>
        </w:tc>
        <w:tc>
          <w:tcPr>
            <w:tcW w:w="1134" w:type="dxa"/>
            <w:shd w:val="clear" w:color="auto" w:fill="auto"/>
          </w:tcPr>
          <w:p w:rsidR="00986322" w:rsidRPr="00986322" w:rsidRDefault="00986322" w:rsidP="00102EDB">
            <w:pPr>
              <w:widowControl w:val="0"/>
              <w:suppressAutoHyphens/>
              <w:snapToGrid w:val="0"/>
              <w:jc w:val="center"/>
              <w:rPr>
                <w:rFonts w:eastAsia="Andale Sans UI" w:cs="Tahoma"/>
                <w:lang w:eastAsia="fa-IR" w:bidi="fa-IR"/>
              </w:rPr>
            </w:pPr>
            <w:r w:rsidRPr="00986322">
              <w:rPr>
                <w:rFonts w:eastAsia="Andale Sans UI" w:cs="Tahoma"/>
                <w:lang w:eastAsia="fa-IR" w:bidi="fa-IR"/>
              </w:rPr>
              <w:t>1980,00</w:t>
            </w:r>
          </w:p>
        </w:tc>
        <w:tc>
          <w:tcPr>
            <w:tcW w:w="992" w:type="dxa"/>
            <w:shd w:val="clear" w:color="auto" w:fill="auto"/>
          </w:tcPr>
          <w:p w:rsidR="00986322" w:rsidRPr="00986322" w:rsidRDefault="00986322" w:rsidP="00102EDB">
            <w:pPr>
              <w:widowControl w:val="0"/>
              <w:suppressAutoHyphens/>
              <w:snapToGrid w:val="0"/>
              <w:jc w:val="center"/>
              <w:rPr>
                <w:rFonts w:eastAsia="Andale Sans UI" w:cs="Tahoma"/>
                <w:lang w:eastAsia="fa-IR" w:bidi="fa-IR"/>
              </w:rPr>
            </w:pPr>
            <w:r w:rsidRPr="00986322">
              <w:rPr>
                <w:rFonts w:eastAsia="Andale Sans UI" w:cs="Tahoma"/>
                <w:lang w:eastAsia="fa-IR" w:bidi="fa-IR"/>
              </w:rPr>
              <w:t>2030,00</w:t>
            </w:r>
          </w:p>
          <w:p w:rsidR="00986322" w:rsidRPr="00986322" w:rsidRDefault="00986322" w:rsidP="00102EDB">
            <w:pPr>
              <w:rPr>
                <w:rFonts w:eastAsia="Andale Sans UI" w:cs="Tahoma"/>
                <w:lang w:eastAsia="fa-IR" w:bidi="fa-IR"/>
              </w:rPr>
            </w:pPr>
          </w:p>
        </w:tc>
        <w:tc>
          <w:tcPr>
            <w:tcW w:w="992" w:type="dxa"/>
          </w:tcPr>
          <w:p w:rsidR="00986322" w:rsidRPr="00986322" w:rsidRDefault="00986322" w:rsidP="00102EDB">
            <w:pPr>
              <w:widowControl w:val="0"/>
              <w:suppressAutoHyphens/>
              <w:snapToGrid w:val="0"/>
              <w:jc w:val="center"/>
              <w:rPr>
                <w:rFonts w:eastAsia="Andale Sans UI" w:cs="Tahoma"/>
                <w:lang w:eastAsia="fa-IR" w:bidi="fa-IR"/>
              </w:rPr>
            </w:pPr>
            <w:r w:rsidRPr="00986322">
              <w:rPr>
                <w:rFonts w:eastAsia="Andale Sans UI" w:cs="Tahoma"/>
                <w:lang w:eastAsia="fa-IR" w:bidi="fa-IR"/>
              </w:rPr>
              <w:t>2030,00</w:t>
            </w:r>
          </w:p>
          <w:p w:rsidR="00986322" w:rsidRPr="00986322" w:rsidRDefault="00986322" w:rsidP="00102EDB">
            <w:pPr>
              <w:widowControl w:val="0"/>
              <w:suppressAutoHyphens/>
              <w:snapToGrid w:val="0"/>
              <w:jc w:val="center"/>
              <w:rPr>
                <w:rFonts w:eastAsia="Andale Sans UI" w:cs="Tahoma"/>
                <w:lang w:eastAsia="fa-IR" w:bidi="fa-IR"/>
              </w:rPr>
            </w:pPr>
          </w:p>
        </w:tc>
        <w:tc>
          <w:tcPr>
            <w:tcW w:w="993" w:type="dxa"/>
          </w:tcPr>
          <w:p w:rsidR="00986322" w:rsidRPr="00986322" w:rsidRDefault="00986322" w:rsidP="00102EDB">
            <w:pPr>
              <w:widowControl w:val="0"/>
              <w:suppressAutoHyphens/>
              <w:snapToGrid w:val="0"/>
              <w:jc w:val="center"/>
              <w:rPr>
                <w:rFonts w:eastAsia="Andale Sans UI" w:cs="Tahoma"/>
                <w:lang w:eastAsia="fa-IR" w:bidi="fa-IR"/>
              </w:rPr>
            </w:pPr>
            <w:r w:rsidRPr="00986322">
              <w:rPr>
                <w:rFonts w:eastAsia="Andale Sans UI" w:cs="Tahoma"/>
                <w:lang w:eastAsia="fa-IR" w:bidi="fa-IR"/>
              </w:rPr>
              <w:t>2080,00</w:t>
            </w:r>
          </w:p>
          <w:p w:rsidR="00986322" w:rsidRPr="00986322" w:rsidRDefault="00986322" w:rsidP="00102EDB">
            <w:pPr>
              <w:widowControl w:val="0"/>
              <w:suppressAutoHyphens/>
              <w:snapToGrid w:val="0"/>
              <w:jc w:val="center"/>
              <w:rPr>
                <w:rFonts w:eastAsia="Andale Sans UI" w:cs="Tahoma"/>
                <w:lang w:eastAsia="fa-IR" w:bidi="fa-IR"/>
              </w:rPr>
            </w:pPr>
          </w:p>
        </w:tc>
      </w:tr>
      <w:tr w:rsidR="00986322" w:rsidRPr="009B0CEE" w:rsidTr="00986322">
        <w:trPr>
          <w:trHeight w:val="96"/>
        </w:trPr>
        <w:tc>
          <w:tcPr>
            <w:tcW w:w="1565" w:type="dxa"/>
            <w:vMerge/>
            <w:shd w:val="clear" w:color="auto" w:fill="auto"/>
          </w:tcPr>
          <w:p w:rsidR="00986322" w:rsidRPr="009B0CEE" w:rsidRDefault="00986322" w:rsidP="00484F34">
            <w:pPr>
              <w:widowControl w:val="0"/>
              <w:suppressAutoHyphens/>
              <w:snapToGrid w:val="0"/>
              <w:rPr>
                <w:rFonts w:eastAsia="Andale Sans UI" w:cs="Tahoma"/>
                <w:lang w:val="de-DE" w:eastAsia="fa-IR" w:bidi="fa-IR"/>
              </w:rPr>
            </w:pPr>
          </w:p>
        </w:tc>
        <w:tc>
          <w:tcPr>
            <w:tcW w:w="1979" w:type="dxa"/>
            <w:vMerge/>
            <w:shd w:val="clear" w:color="auto" w:fill="auto"/>
          </w:tcPr>
          <w:p w:rsidR="00986322" w:rsidRPr="009B0CEE" w:rsidRDefault="00986322" w:rsidP="00484F34">
            <w:pPr>
              <w:widowControl w:val="0"/>
              <w:suppressAutoHyphens/>
              <w:snapToGrid w:val="0"/>
              <w:rPr>
                <w:rFonts w:eastAsia="Andale Sans UI" w:cs="Tahoma"/>
                <w:lang w:val="de-DE" w:eastAsia="fa-IR" w:bidi="fa-IR"/>
              </w:rPr>
            </w:pPr>
          </w:p>
        </w:tc>
        <w:tc>
          <w:tcPr>
            <w:tcW w:w="2263" w:type="dxa"/>
            <w:shd w:val="clear" w:color="auto" w:fill="auto"/>
          </w:tcPr>
          <w:p w:rsidR="00986322" w:rsidRPr="009B0CEE" w:rsidRDefault="00986322" w:rsidP="00484F34">
            <w:pPr>
              <w:widowControl w:val="0"/>
              <w:suppressLineNumbers/>
              <w:suppressAutoHyphens/>
              <w:snapToGrid w:val="0"/>
              <w:rPr>
                <w:rFonts w:eastAsia="Andale Sans UI" w:cs="Tahoma"/>
                <w:b/>
                <w:bCs/>
                <w:lang w:eastAsia="fa-IR" w:bidi="fa-IR"/>
              </w:rPr>
            </w:pPr>
            <w:r>
              <w:rPr>
                <w:rFonts w:eastAsia="Andale Sans UI" w:cs="Tahoma"/>
                <w:b/>
                <w:bCs/>
                <w:lang w:eastAsia="fa-IR" w:bidi="fa-IR"/>
              </w:rPr>
              <w:t>«</w:t>
            </w:r>
            <w:r w:rsidRPr="009B0CEE">
              <w:rPr>
                <w:rFonts w:eastAsia="Andale Sans UI" w:cs="Tahoma"/>
                <w:b/>
                <w:bCs/>
                <w:lang w:eastAsia="fa-IR" w:bidi="fa-IR"/>
              </w:rPr>
              <w:t xml:space="preserve">Отдел </w:t>
            </w:r>
            <w:r>
              <w:rPr>
                <w:rFonts w:eastAsia="Andale Sans UI" w:cs="Tahoma"/>
                <w:b/>
                <w:bCs/>
                <w:lang w:eastAsia="fa-IR" w:bidi="fa-IR"/>
              </w:rPr>
              <w:t xml:space="preserve">культуры и молодежной политики </w:t>
            </w:r>
            <w:r w:rsidRPr="009B0CEE">
              <w:rPr>
                <w:rFonts w:eastAsia="Andale Sans UI" w:cs="Tahoma"/>
                <w:b/>
                <w:bCs/>
                <w:lang w:eastAsia="fa-IR" w:bidi="fa-IR"/>
              </w:rPr>
              <w:t xml:space="preserve"> Администрации </w:t>
            </w:r>
            <w:r>
              <w:rPr>
                <w:rFonts w:eastAsia="Andale Sans UI" w:cs="Tahoma"/>
                <w:b/>
                <w:bCs/>
                <w:lang w:eastAsia="fa-IR" w:bidi="fa-IR"/>
              </w:rPr>
              <w:t>Пристенского</w:t>
            </w:r>
            <w:r w:rsidRPr="009B0CEE">
              <w:rPr>
                <w:rFonts w:eastAsia="Andale Sans UI" w:cs="Tahoma"/>
                <w:b/>
                <w:bCs/>
                <w:lang w:eastAsia="fa-IR" w:bidi="fa-IR"/>
              </w:rPr>
              <w:t xml:space="preserve"> района Курской области</w:t>
            </w:r>
            <w:r>
              <w:rPr>
                <w:rFonts w:eastAsia="Andale Sans UI" w:cs="Tahoma"/>
                <w:b/>
                <w:bCs/>
                <w:lang w:eastAsia="fa-IR" w:bidi="fa-IR"/>
              </w:rPr>
              <w:t>»</w:t>
            </w:r>
          </w:p>
        </w:tc>
        <w:tc>
          <w:tcPr>
            <w:tcW w:w="769" w:type="dxa"/>
            <w:shd w:val="clear" w:color="auto" w:fill="auto"/>
          </w:tcPr>
          <w:p w:rsidR="00986322" w:rsidRPr="009B0CEE" w:rsidRDefault="00986322" w:rsidP="00484F34">
            <w:pPr>
              <w:widowControl w:val="0"/>
              <w:suppressAutoHyphens/>
              <w:snapToGrid w:val="0"/>
              <w:jc w:val="center"/>
              <w:rPr>
                <w:rFonts w:eastAsia="Andale Sans UI" w:cs="Tahoma"/>
                <w:lang w:eastAsia="fa-IR" w:bidi="fa-IR"/>
              </w:rPr>
            </w:pPr>
            <w:r>
              <w:rPr>
                <w:rFonts w:eastAsia="Andale Sans UI" w:cs="Tahoma"/>
                <w:lang w:eastAsia="fa-IR" w:bidi="fa-IR"/>
              </w:rPr>
              <w:t>004</w:t>
            </w:r>
          </w:p>
        </w:tc>
        <w:tc>
          <w:tcPr>
            <w:tcW w:w="740" w:type="dxa"/>
            <w:shd w:val="clear" w:color="auto" w:fill="auto"/>
          </w:tcPr>
          <w:p w:rsidR="00986322" w:rsidRPr="009B0CEE" w:rsidRDefault="00986322" w:rsidP="00484F34">
            <w:pPr>
              <w:widowControl w:val="0"/>
              <w:suppressAutoHyphens/>
              <w:snapToGrid w:val="0"/>
              <w:jc w:val="center"/>
              <w:rPr>
                <w:rFonts w:eastAsia="Andale Sans UI" w:cs="Tahoma"/>
                <w:lang w:eastAsia="fa-IR" w:bidi="fa-IR"/>
              </w:rPr>
            </w:pPr>
            <w:r w:rsidRPr="009B0CEE">
              <w:rPr>
                <w:rFonts w:eastAsia="Andale Sans UI" w:cs="Tahoma"/>
                <w:lang w:eastAsia="fa-IR" w:bidi="fa-IR"/>
              </w:rPr>
              <w:t>х</w:t>
            </w:r>
          </w:p>
        </w:tc>
        <w:tc>
          <w:tcPr>
            <w:tcW w:w="622" w:type="dxa"/>
            <w:shd w:val="clear" w:color="auto" w:fill="auto"/>
          </w:tcPr>
          <w:p w:rsidR="00986322" w:rsidRPr="009B0CEE" w:rsidRDefault="00986322" w:rsidP="00484F34">
            <w:pPr>
              <w:widowControl w:val="0"/>
              <w:suppressAutoHyphens/>
              <w:snapToGrid w:val="0"/>
              <w:jc w:val="center"/>
              <w:rPr>
                <w:rFonts w:eastAsia="Andale Sans UI" w:cs="Tahoma"/>
                <w:lang w:eastAsia="fa-IR" w:bidi="fa-IR"/>
              </w:rPr>
            </w:pPr>
            <w:r w:rsidRPr="009B0CEE">
              <w:rPr>
                <w:rFonts w:eastAsia="Andale Sans UI" w:cs="Tahoma"/>
                <w:lang w:eastAsia="fa-IR" w:bidi="fa-IR"/>
              </w:rPr>
              <w:t>х</w:t>
            </w:r>
          </w:p>
        </w:tc>
        <w:tc>
          <w:tcPr>
            <w:tcW w:w="709" w:type="dxa"/>
            <w:shd w:val="clear" w:color="auto" w:fill="auto"/>
          </w:tcPr>
          <w:p w:rsidR="00986322" w:rsidRPr="009B0CEE" w:rsidRDefault="00986322" w:rsidP="00484F34">
            <w:pPr>
              <w:widowControl w:val="0"/>
              <w:suppressAutoHyphens/>
              <w:snapToGrid w:val="0"/>
              <w:jc w:val="center"/>
              <w:rPr>
                <w:rFonts w:eastAsia="Andale Sans UI" w:cs="Tahoma"/>
                <w:lang w:eastAsia="fa-IR" w:bidi="fa-IR"/>
              </w:rPr>
            </w:pPr>
            <w:r w:rsidRPr="009B0CEE">
              <w:rPr>
                <w:rFonts w:eastAsia="Andale Sans UI" w:cs="Tahoma"/>
                <w:lang w:eastAsia="fa-IR" w:bidi="fa-IR"/>
              </w:rPr>
              <w:t>х</w:t>
            </w:r>
          </w:p>
        </w:tc>
        <w:tc>
          <w:tcPr>
            <w:tcW w:w="1134" w:type="dxa"/>
            <w:shd w:val="clear" w:color="auto" w:fill="auto"/>
          </w:tcPr>
          <w:p w:rsidR="00986322" w:rsidRPr="00986322" w:rsidRDefault="00986322" w:rsidP="00484F34">
            <w:pPr>
              <w:widowControl w:val="0"/>
              <w:suppressAutoHyphens/>
              <w:snapToGrid w:val="0"/>
              <w:jc w:val="center"/>
              <w:rPr>
                <w:rFonts w:eastAsia="Andale Sans UI" w:cs="Tahoma"/>
                <w:lang w:eastAsia="fa-IR" w:bidi="fa-IR"/>
              </w:rPr>
            </w:pPr>
            <w:r w:rsidRPr="00986322">
              <w:rPr>
                <w:rFonts w:eastAsia="Andale Sans UI" w:cs="Tahoma"/>
                <w:lang w:eastAsia="fa-IR" w:bidi="fa-IR"/>
              </w:rPr>
              <w:t>-</w:t>
            </w:r>
          </w:p>
        </w:tc>
        <w:tc>
          <w:tcPr>
            <w:tcW w:w="1134" w:type="dxa"/>
            <w:shd w:val="clear" w:color="auto" w:fill="auto"/>
          </w:tcPr>
          <w:p w:rsidR="00986322" w:rsidRPr="00986322" w:rsidRDefault="00986322" w:rsidP="00484F34">
            <w:pPr>
              <w:widowControl w:val="0"/>
              <w:suppressAutoHyphens/>
              <w:snapToGrid w:val="0"/>
              <w:jc w:val="center"/>
              <w:rPr>
                <w:rFonts w:eastAsia="Andale Sans UI" w:cs="Tahoma"/>
                <w:lang w:eastAsia="fa-IR" w:bidi="fa-IR"/>
              </w:rPr>
            </w:pPr>
            <w:r w:rsidRPr="00986322">
              <w:rPr>
                <w:rFonts w:eastAsia="Andale Sans UI" w:cs="Tahoma"/>
                <w:lang w:eastAsia="fa-IR" w:bidi="fa-IR"/>
              </w:rPr>
              <w:t>-</w:t>
            </w:r>
          </w:p>
        </w:tc>
        <w:tc>
          <w:tcPr>
            <w:tcW w:w="992" w:type="dxa"/>
            <w:shd w:val="clear" w:color="auto" w:fill="auto"/>
          </w:tcPr>
          <w:p w:rsidR="00986322" w:rsidRPr="00986322" w:rsidRDefault="00986322" w:rsidP="00484F34">
            <w:pPr>
              <w:widowControl w:val="0"/>
              <w:suppressAutoHyphens/>
              <w:snapToGrid w:val="0"/>
              <w:jc w:val="center"/>
              <w:rPr>
                <w:rFonts w:eastAsia="Andale Sans UI" w:cs="Tahoma"/>
                <w:lang w:eastAsia="fa-IR" w:bidi="fa-IR"/>
              </w:rPr>
            </w:pPr>
            <w:r w:rsidRPr="00986322">
              <w:rPr>
                <w:rFonts w:eastAsia="Andale Sans UI" w:cs="Tahoma"/>
                <w:lang w:eastAsia="fa-IR" w:bidi="fa-IR"/>
              </w:rPr>
              <w:t>-</w:t>
            </w:r>
          </w:p>
        </w:tc>
        <w:tc>
          <w:tcPr>
            <w:tcW w:w="992" w:type="dxa"/>
          </w:tcPr>
          <w:p w:rsidR="00986322" w:rsidRPr="00986322" w:rsidRDefault="00986322" w:rsidP="00484F34">
            <w:pPr>
              <w:widowControl w:val="0"/>
              <w:suppressAutoHyphens/>
              <w:snapToGrid w:val="0"/>
              <w:jc w:val="center"/>
              <w:rPr>
                <w:rFonts w:eastAsia="Andale Sans UI" w:cs="Tahoma"/>
                <w:lang w:eastAsia="fa-IR" w:bidi="fa-IR"/>
              </w:rPr>
            </w:pPr>
            <w:r w:rsidRPr="00986322">
              <w:rPr>
                <w:rFonts w:eastAsia="Andale Sans UI" w:cs="Tahoma"/>
                <w:lang w:eastAsia="fa-IR" w:bidi="fa-IR"/>
              </w:rPr>
              <w:t>-</w:t>
            </w:r>
          </w:p>
        </w:tc>
        <w:tc>
          <w:tcPr>
            <w:tcW w:w="993" w:type="dxa"/>
          </w:tcPr>
          <w:p w:rsidR="00986322" w:rsidRPr="00986322" w:rsidRDefault="00986322" w:rsidP="00484F34">
            <w:pPr>
              <w:widowControl w:val="0"/>
              <w:suppressAutoHyphens/>
              <w:snapToGrid w:val="0"/>
              <w:jc w:val="center"/>
              <w:rPr>
                <w:rFonts w:eastAsia="Andale Sans UI" w:cs="Tahoma"/>
                <w:lang w:eastAsia="fa-IR" w:bidi="fa-IR"/>
              </w:rPr>
            </w:pPr>
            <w:r w:rsidRPr="00986322">
              <w:rPr>
                <w:rFonts w:eastAsia="Andale Sans UI" w:cs="Tahoma"/>
                <w:lang w:eastAsia="fa-IR" w:bidi="fa-IR"/>
              </w:rPr>
              <w:t>-</w:t>
            </w:r>
          </w:p>
        </w:tc>
      </w:tr>
      <w:tr w:rsidR="00986322" w:rsidRPr="009B0CEE" w:rsidTr="00986322">
        <w:trPr>
          <w:trHeight w:val="96"/>
        </w:trPr>
        <w:tc>
          <w:tcPr>
            <w:tcW w:w="1565" w:type="dxa"/>
            <w:vMerge/>
            <w:shd w:val="clear" w:color="auto" w:fill="auto"/>
          </w:tcPr>
          <w:p w:rsidR="00986322" w:rsidRPr="009B0CEE" w:rsidRDefault="00986322" w:rsidP="00484F34">
            <w:pPr>
              <w:widowControl w:val="0"/>
              <w:suppressAutoHyphens/>
              <w:snapToGrid w:val="0"/>
              <w:rPr>
                <w:rFonts w:eastAsia="Andale Sans UI" w:cs="Tahoma"/>
                <w:lang w:val="de-DE" w:eastAsia="fa-IR" w:bidi="fa-IR"/>
              </w:rPr>
            </w:pPr>
          </w:p>
        </w:tc>
        <w:tc>
          <w:tcPr>
            <w:tcW w:w="1979" w:type="dxa"/>
            <w:vMerge/>
            <w:shd w:val="clear" w:color="auto" w:fill="auto"/>
          </w:tcPr>
          <w:p w:rsidR="00986322" w:rsidRPr="009B0CEE" w:rsidRDefault="00986322" w:rsidP="00484F34">
            <w:pPr>
              <w:widowControl w:val="0"/>
              <w:suppressAutoHyphens/>
              <w:snapToGrid w:val="0"/>
              <w:rPr>
                <w:rFonts w:eastAsia="Andale Sans UI" w:cs="Tahoma"/>
                <w:lang w:val="de-DE" w:eastAsia="fa-IR" w:bidi="fa-IR"/>
              </w:rPr>
            </w:pPr>
          </w:p>
        </w:tc>
        <w:tc>
          <w:tcPr>
            <w:tcW w:w="2263" w:type="dxa"/>
            <w:shd w:val="clear" w:color="auto" w:fill="auto"/>
          </w:tcPr>
          <w:p w:rsidR="00986322" w:rsidRPr="009B0CEE" w:rsidRDefault="00986322" w:rsidP="00484F34">
            <w:pPr>
              <w:widowControl w:val="0"/>
              <w:suppressLineNumbers/>
              <w:suppressAutoHyphens/>
              <w:snapToGrid w:val="0"/>
              <w:rPr>
                <w:rFonts w:eastAsia="Andale Sans UI" w:cs="Tahoma"/>
                <w:b/>
                <w:bCs/>
                <w:lang w:eastAsia="fa-IR" w:bidi="fa-IR"/>
              </w:rPr>
            </w:pPr>
            <w:r w:rsidRPr="009B0CEE">
              <w:rPr>
                <w:rFonts w:eastAsia="Andale Sans UI" w:cs="Tahoma"/>
                <w:b/>
                <w:bCs/>
                <w:lang w:eastAsia="fa-IR" w:bidi="fa-IR"/>
              </w:rPr>
              <w:t>управление образования</w:t>
            </w:r>
            <w:r>
              <w:rPr>
                <w:rFonts w:eastAsia="Andale Sans UI" w:cs="Tahoma"/>
                <w:b/>
                <w:bCs/>
                <w:lang w:eastAsia="fa-IR" w:bidi="fa-IR"/>
              </w:rPr>
              <w:t xml:space="preserve">, опеки и попечительства </w:t>
            </w:r>
            <w:r w:rsidRPr="009B0CEE">
              <w:rPr>
                <w:rFonts w:eastAsia="Andale Sans UI" w:cs="Tahoma"/>
                <w:b/>
                <w:bCs/>
                <w:lang w:eastAsia="fa-IR" w:bidi="fa-IR"/>
              </w:rPr>
              <w:t xml:space="preserve">Администрации </w:t>
            </w:r>
            <w:r w:rsidRPr="00416DFD">
              <w:rPr>
                <w:b/>
                <w:sz w:val="20"/>
                <w:szCs w:val="20"/>
              </w:rPr>
              <w:t>Пристенского</w:t>
            </w:r>
            <w:r w:rsidRPr="009B0CEE">
              <w:rPr>
                <w:rFonts w:eastAsia="Andale Sans UI" w:cs="Tahoma"/>
                <w:b/>
                <w:bCs/>
                <w:lang w:eastAsia="fa-IR" w:bidi="fa-IR"/>
              </w:rPr>
              <w:t xml:space="preserve"> района Курской области</w:t>
            </w:r>
          </w:p>
        </w:tc>
        <w:tc>
          <w:tcPr>
            <w:tcW w:w="769" w:type="dxa"/>
            <w:shd w:val="clear" w:color="auto" w:fill="auto"/>
          </w:tcPr>
          <w:p w:rsidR="00986322" w:rsidRPr="009B0CEE" w:rsidRDefault="00986322" w:rsidP="00484F34">
            <w:pPr>
              <w:widowControl w:val="0"/>
              <w:suppressAutoHyphens/>
              <w:snapToGrid w:val="0"/>
              <w:jc w:val="center"/>
              <w:rPr>
                <w:rFonts w:eastAsia="Andale Sans UI" w:cs="Tahoma"/>
                <w:lang w:eastAsia="fa-IR" w:bidi="fa-IR"/>
              </w:rPr>
            </w:pPr>
            <w:r>
              <w:rPr>
                <w:rFonts w:eastAsia="Andale Sans UI" w:cs="Tahoma"/>
                <w:lang w:eastAsia="fa-IR" w:bidi="fa-IR"/>
              </w:rPr>
              <w:t>004</w:t>
            </w:r>
          </w:p>
        </w:tc>
        <w:tc>
          <w:tcPr>
            <w:tcW w:w="740" w:type="dxa"/>
            <w:shd w:val="clear" w:color="auto" w:fill="auto"/>
          </w:tcPr>
          <w:p w:rsidR="00986322" w:rsidRPr="009B0CEE" w:rsidRDefault="00986322" w:rsidP="00484F34">
            <w:pPr>
              <w:widowControl w:val="0"/>
              <w:suppressAutoHyphens/>
              <w:snapToGrid w:val="0"/>
              <w:jc w:val="center"/>
              <w:rPr>
                <w:rFonts w:eastAsia="Andale Sans UI" w:cs="Tahoma"/>
                <w:lang w:eastAsia="fa-IR" w:bidi="fa-IR"/>
              </w:rPr>
            </w:pPr>
            <w:r w:rsidRPr="009B0CEE">
              <w:rPr>
                <w:rFonts w:eastAsia="Andale Sans UI" w:cs="Tahoma"/>
                <w:lang w:eastAsia="fa-IR" w:bidi="fa-IR"/>
              </w:rPr>
              <w:t>х</w:t>
            </w:r>
          </w:p>
        </w:tc>
        <w:tc>
          <w:tcPr>
            <w:tcW w:w="622" w:type="dxa"/>
            <w:shd w:val="clear" w:color="auto" w:fill="auto"/>
          </w:tcPr>
          <w:p w:rsidR="00986322" w:rsidRPr="009B0CEE" w:rsidRDefault="00986322" w:rsidP="00484F34">
            <w:pPr>
              <w:widowControl w:val="0"/>
              <w:suppressAutoHyphens/>
              <w:snapToGrid w:val="0"/>
              <w:jc w:val="center"/>
              <w:rPr>
                <w:rFonts w:eastAsia="Andale Sans UI" w:cs="Tahoma"/>
                <w:lang w:eastAsia="fa-IR" w:bidi="fa-IR"/>
              </w:rPr>
            </w:pPr>
            <w:r w:rsidRPr="009B0CEE">
              <w:rPr>
                <w:rFonts w:eastAsia="Andale Sans UI" w:cs="Tahoma"/>
                <w:lang w:eastAsia="fa-IR" w:bidi="fa-IR"/>
              </w:rPr>
              <w:t>х</w:t>
            </w:r>
          </w:p>
        </w:tc>
        <w:tc>
          <w:tcPr>
            <w:tcW w:w="709" w:type="dxa"/>
            <w:shd w:val="clear" w:color="auto" w:fill="auto"/>
          </w:tcPr>
          <w:p w:rsidR="00986322" w:rsidRPr="009B0CEE" w:rsidRDefault="00986322" w:rsidP="00484F34">
            <w:pPr>
              <w:widowControl w:val="0"/>
              <w:suppressAutoHyphens/>
              <w:snapToGrid w:val="0"/>
              <w:jc w:val="center"/>
              <w:rPr>
                <w:rFonts w:eastAsia="Andale Sans UI" w:cs="Tahoma"/>
                <w:lang w:eastAsia="fa-IR" w:bidi="fa-IR"/>
              </w:rPr>
            </w:pPr>
            <w:r w:rsidRPr="009B0CEE">
              <w:rPr>
                <w:rFonts w:eastAsia="Andale Sans UI" w:cs="Tahoma"/>
                <w:lang w:eastAsia="fa-IR" w:bidi="fa-IR"/>
              </w:rPr>
              <w:t>х</w:t>
            </w:r>
          </w:p>
        </w:tc>
        <w:tc>
          <w:tcPr>
            <w:tcW w:w="1134" w:type="dxa"/>
            <w:shd w:val="clear" w:color="auto" w:fill="auto"/>
          </w:tcPr>
          <w:p w:rsidR="00986322" w:rsidRPr="00986322" w:rsidRDefault="00986322" w:rsidP="00484F34">
            <w:pPr>
              <w:widowControl w:val="0"/>
              <w:suppressAutoHyphens/>
              <w:snapToGrid w:val="0"/>
              <w:jc w:val="center"/>
              <w:rPr>
                <w:rFonts w:eastAsia="Andale Sans UI" w:cs="Tahoma"/>
                <w:lang w:eastAsia="fa-IR" w:bidi="fa-IR"/>
              </w:rPr>
            </w:pPr>
            <w:r w:rsidRPr="00986322">
              <w:rPr>
                <w:rFonts w:eastAsia="Andale Sans UI" w:cs="Tahoma"/>
                <w:lang w:eastAsia="fa-IR" w:bidi="fa-IR"/>
              </w:rPr>
              <w:t>-</w:t>
            </w:r>
          </w:p>
        </w:tc>
        <w:tc>
          <w:tcPr>
            <w:tcW w:w="1134" w:type="dxa"/>
            <w:shd w:val="clear" w:color="auto" w:fill="auto"/>
          </w:tcPr>
          <w:p w:rsidR="00986322" w:rsidRPr="00986322" w:rsidRDefault="00986322" w:rsidP="00484F34">
            <w:pPr>
              <w:widowControl w:val="0"/>
              <w:suppressAutoHyphens/>
              <w:snapToGrid w:val="0"/>
              <w:jc w:val="center"/>
              <w:rPr>
                <w:rFonts w:eastAsia="Andale Sans UI" w:cs="Tahoma"/>
                <w:lang w:eastAsia="fa-IR" w:bidi="fa-IR"/>
              </w:rPr>
            </w:pPr>
            <w:r w:rsidRPr="00986322">
              <w:rPr>
                <w:rFonts w:eastAsia="Andale Sans UI" w:cs="Tahoma"/>
                <w:lang w:eastAsia="fa-IR" w:bidi="fa-IR"/>
              </w:rPr>
              <w:t>-</w:t>
            </w:r>
          </w:p>
        </w:tc>
        <w:tc>
          <w:tcPr>
            <w:tcW w:w="992" w:type="dxa"/>
            <w:shd w:val="clear" w:color="auto" w:fill="auto"/>
          </w:tcPr>
          <w:p w:rsidR="00986322" w:rsidRPr="00986322" w:rsidRDefault="00986322" w:rsidP="00484F34">
            <w:pPr>
              <w:widowControl w:val="0"/>
              <w:suppressAutoHyphens/>
              <w:snapToGrid w:val="0"/>
              <w:jc w:val="center"/>
              <w:rPr>
                <w:rFonts w:eastAsia="Andale Sans UI" w:cs="Tahoma"/>
                <w:lang w:eastAsia="fa-IR" w:bidi="fa-IR"/>
              </w:rPr>
            </w:pPr>
            <w:r w:rsidRPr="00986322">
              <w:rPr>
                <w:rFonts w:eastAsia="Andale Sans UI" w:cs="Tahoma"/>
                <w:lang w:eastAsia="fa-IR" w:bidi="fa-IR"/>
              </w:rPr>
              <w:t>-</w:t>
            </w:r>
          </w:p>
        </w:tc>
        <w:tc>
          <w:tcPr>
            <w:tcW w:w="992" w:type="dxa"/>
          </w:tcPr>
          <w:p w:rsidR="00986322" w:rsidRPr="00986322" w:rsidRDefault="00986322" w:rsidP="00484F34">
            <w:pPr>
              <w:widowControl w:val="0"/>
              <w:suppressAutoHyphens/>
              <w:snapToGrid w:val="0"/>
              <w:jc w:val="center"/>
              <w:rPr>
                <w:rFonts w:eastAsia="Andale Sans UI" w:cs="Tahoma"/>
                <w:lang w:eastAsia="fa-IR" w:bidi="fa-IR"/>
              </w:rPr>
            </w:pPr>
            <w:r w:rsidRPr="00986322">
              <w:rPr>
                <w:rFonts w:eastAsia="Andale Sans UI" w:cs="Tahoma"/>
                <w:lang w:eastAsia="fa-IR" w:bidi="fa-IR"/>
              </w:rPr>
              <w:t>-</w:t>
            </w:r>
          </w:p>
        </w:tc>
        <w:tc>
          <w:tcPr>
            <w:tcW w:w="993" w:type="dxa"/>
          </w:tcPr>
          <w:p w:rsidR="00986322" w:rsidRPr="00986322" w:rsidRDefault="00986322" w:rsidP="00484F34">
            <w:pPr>
              <w:widowControl w:val="0"/>
              <w:suppressAutoHyphens/>
              <w:snapToGrid w:val="0"/>
              <w:jc w:val="center"/>
              <w:rPr>
                <w:rFonts w:eastAsia="Andale Sans UI" w:cs="Tahoma"/>
                <w:lang w:eastAsia="fa-IR" w:bidi="fa-IR"/>
              </w:rPr>
            </w:pPr>
            <w:r w:rsidRPr="00986322">
              <w:rPr>
                <w:rFonts w:eastAsia="Andale Sans UI" w:cs="Tahoma"/>
                <w:lang w:eastAsia="fa-IR" w:bidi="fa-IR"/>
              </w:rPr>
              <w:t>-</w:t>
            </w:r>
          </w:p>
        </w:tc>
      </w:tr>
      <w:tr w:rsidR="00986322" w:rsidRPr="009B0CEE" w:rsidTr="00986322">
        <w:trPr>
          <w:trHeight w:val="96"/>
        </w:trPr>
        <w:tc>
          <w:tcPr>
            <w:tcW w:w="1565" w:type="dxa"/>
            <w:shd w:val="clear" w:color="auto" w:fill="auto"/>
          </w:tcPr>
          <w:p w:rsidR="00986322" w:rsidRPr="009B0CEE" w:rsidRDefault="00986322" w:rsidP="00484F34">
            <w:pPr>
              <w:widowControl w:val="0"/>
              <w:suppressLineNumbers/>
              <w:suppressAutoHyphens/>
              <w:snapToGrid w:val="0"/>
              <w:rPr>
                <w:rFonts w:eastAsia="Andale Sans UI" w:cs="Tahoma"/>
                <w:b/>
                <w:bCs/>
                <w:lang w:eastAsia="fa-IR" w:bidi="fa-IR"/>
              </w:rPr>
            </w:pPr>
            <w:r w:rsidRPr="009B0CEE">
              <w:rPr>
                <w:rFonts w:eastAsia="Andale Sans UI" w:cs="Tahoma"/>
                <w:b/>
                <w:bCs/>
                <w:lang w:eastAsia="fa-IR" w:bidi="fa-IR"/>
              </w:rPr>
              <w:lastRenderedPageBreak/>
              <w:t>Подпрограмма 1</w:t>
            </w:r>
          </w:p>
        </w:tc>
        <w:tc>
          <w:tcPr>
            <w:tcW w:w="1979" w:type="dxa"/>
            <w:shd w:val="clear" w:color="auto" w:fill="auto"/>
          </w:tcPr>
          <w:p w:rsidR="00986322" w:rsidRPr="00D67731" w:rsidRDefault="00986322" w:rsidP="00484F34">
            <w:pPr>
              <w:widowControl w:val="0"/>
              <w:suppressLineNumbers/>
              <w:suppressAutoHyphens/>
              <w:snapToGrid w:val="0"/>
              <w:rPr>
                <w:rFonts w:eastAsia="Andale Sans UI" w:cs="Tahoma"/>
                <w:b/>
                <w:bCs/>
                <w:lang w:eastAsia="fa-IR" w:bidi="fa-IR"/>
              </w:rPr>
            </w:pPr>
            <w:r w:rsidRPr="00D67731">
              <w:rPr>
                <w:b/>
                <w:color w:val="000000"/>
              </w:rPr>
              <w:t xml:space="preserve">«Повышение эффективности реализации молодежной политики в Пристенском районе </w:t>
            </w:r>
            <w:r w:rsidRPr="00D67731">
              <w:rPr>
                <w:b/>
              </w:rPr>
              <w:t>Курской области</w:t>
            </w:r>
            <w:r w:rsidRPr="00D67731">
              <w:rPr>
                <w:b/>
                <w:color w:val="000000"/>
              </w:rPr>
              <w:t>»</w:t>
            </w:r>
          </w:p>
        </w:tc>
        <w:tc>
          <w:tcPr>
            <w:tcW w:w="2263" w:type="dxa"/>
            <w:shd w:val="clear" w:color="auto" w:fill="auto"/>
          </w:tcPr>
          <w:p w:rsidR="00986322" w:rsidRPr="009B0CEE" w:rsidRDefault="00986322" w:rsidP="00484F34">
            <w:pPr>
              <w:widowControl w:val="0"/>
              <w:suppressLineNumbers/>
              <w:suppressAutoHyphens/>
              <w:snapToGrid w:val="0"/>
              <w:jc w:val="center"/>
              <w:rPr>
                <w:rFonts w:eastAsia="Andale Sans UI" w:cs="Tahoma"/>
                <w:b/>
                <w:bCs/>
                <w:lang w:eastAsia="fa-IR" w:bidi="fa-IR"/>
              </w:rPr>
            </w:pPr>
            <w:r w:rsidRPr="009B0CEE">
              <w:rPr>
                <w:rFonts w:eastAsia="Andale Sans UI" w:cs="Tahoma"/>
                <w:b/>
                <w:bCs/>
                <w:lang w:eastAsia="fa-IR" w:bidi="fa-IR"/>
              </w:rPr>
              <w:t>Всего</w:t>
            </w:r>
          </w:p>
          <w:p w:rsidR="00986322" w:rsidRPr="009B0CEE" w:rsidRDefault="00986322" w:rsidP="00484F34">
            <w:pPr>
              <w:widowControl w:val="0"/>
              <w:suppressLineNumbers/>
              <w:suppressAutoHyphens/>
              <w:jc w:val="center"/>
              <w:rPr>
                <w:rFonts w:eastAsia="Andale Sans UI" w:cs="Tahoma"/>
                <w:b/>
                <w:bCs/>
                <w:lang w:eastAsia="fa-IR" w:bidi="fa-IR"/>
              </w:rPr>
            </w:pPr>
          </w:p>
        </w:tc>
        <w:tc>
          <w:tcPr>
            <w:tcW w:w="769" w:type="dxa"/>
            <w:shd w:val="clear" w:color="auto" w:fill="auto"/>
          </w:tcPr>
          <w:p w:rsidR="00986322" w:rsidRPr="009B0CEE" w:rsidRDefault="00986322" w:rsidP="00484F34">
            <w:pPr>
              <w:widowControl w:val="0"/>
              <w:suppressLineNumbers/>
              <w:suppressAutoHyphens/>
              <w:snapToGrid w:val="0"/>
              <w:jc w:val="center"/>
              <w:rPr>
                <w:rFonts w:eastAsia="Andale Sans UI" w:cs="Tahoma"/>
                <w:lang w:eastAsia="fa-IR" w:bidi="fa-IR"/>
              </w:rPr>
            </w:pPr>
            <w:r w:rsidRPr="009B0CEE">
              <w:rPr>
                <w:rFonts w:eastAsia="Andale Sans UI" w:cs="Tahoma"/>
                <w:lang w:eastAsia="fa-IR" w:bidi="fa-IR"/>
              </w:rPr>
              <w:t>х</w:t>
            </w:r>
          </w:p>
        </w:tc>
        <w:tc>
          <w:tcPr>
            <w:tcW w:w="740" w:type="dxa"/>
            <w:shd w:val="clear" w:color="auto" w:fill="auto"/>
          </w:tcPr>
          <w:p w:rsidR="00986322" w:rsidRPr="009B0CEE" w:rsidRDefault="00986322" w:rsidP="00484F34">
            <w:pPr>
              <w:widowControl w:val="0"/>
              <w:suppressLineNumbers/>
              <w:suppressAutoHyphens/>
              <w:snapToGrid w:val="0"/>
              <w:jc w:val="center"/>
              <w:rPr>
                <w:rFonts w:eastAsia="Andale Sans UI" w:cs="Tahoma"/>
                <w:lang w:eastAsia="fa-IR" w:bidi="fa-IR"/>
              </w:rPr>
            </w:pPr>
            <w:r w:rsidRPr="009B0CEE">
              <w:rPr>
                <w:rFonts w:eastAsia="Andale Sans UI" w:cs="Tahoma"/>
                <w:lang w:eastAsia="fa-IR" w:bidi="fa-IR"/>
              </w:rPr>
              <w:t>х</w:t>
            </w:r>
          </w:p>
        </w:tc>
        <w:tc>
          <w:tcPr>
            <w:tcW w:w="622" w:type="dxa"/>
            <w:shd w:val="clear" w:color="auto" w:fill="auto"/>
          </w:tcPr>
          <w:p w:rsidR="00986322" w:rsidRPr="009B0CEE" w:rsidRDefault="00986322" w:rsidP="00484F34">
            <w:pPr>
              <w:widowControl w:val="0"/>
              <w:suppressLineNumbers/>
              <w:suppressAutoHyphens/>
              <w:snapToGrid w:val="0"/>
              <w:jc w:val="center"/>
              <w:rPr>
                <w:rFonts w:eastAsia="Andale Sans UI" w:cs="Tahoma"/>
                <w:lang w:eastAsia="fa-IR" w:bidi="fa-IR"/>
              </w:rPr>
            </w:pPr>
            <w:r w:rsidRPr="009B0CEE">
              <w:rPr>
                <w:rFonts w:eastAsia="Andale Sans UI" w:cs="Tahoma"/>
                <w:lang w:eastAsia="fa-IR" w:bidi="fa-IR"/>
              </w:rPr>
              <w:t>х</w:t>
            </w:r>
          </w:p>
        </w:tc>
        <w:tc>
          <w:tcPr>
            <w:tcW w:w="709" w:type="dxa"/>
            <w:shd w:val="clear" w:color="auto" w:fill="auto"/>
          </w:tcPr>
          <w:p w:rsidR="00986322" w:rsidRPr="009B0CEE" w:rsidRDefault="00986322" w:rsidP="00484F34">
            <w:pPr>
              <w:widowControl w:val="0"/>
              <w:suppressLineNumbers/>
              <w:suppressAutoHyphens/>
              <w:snapToGrid w:val="0"/>
              <w:jc w:val="center"/>
              <w:rPr>
                <w:rFonts w:eastAsia="Andale Sans UI" w:cs="Tahoma"/>
                <w:lang w:eastAsia="fa-IR" w:bidi="fa-IR"/>
              </w:rPr>
            </w:pPr>
            <w:r w:rsidRPr="009B0CEE">
              <w:rPr>
                <w:rFonts w:eastAsia="Andale Sans UI" w:cs="Tahoma"/>
                <w:lang w:eastAsia="fa-IR" w:bidi="fa-IR"/>
              </w:rPr>
              <w:t>х</w:t>
            </w:r>
          </w:p>
        </w:tc>
        <w:tc>
          <w:tcPr>
            <w:tcW w:w="1134" w:type="dxa"/>
            <w:shd w:val="clear" w:color="auto" w:fill="auto"/>
          </w:tcPr>
          <w:p w:rsidR="00986322" w:rsidRPr="00986322" w:rsidRDefault="00986322" w:rsidP="00484F34">
            <w:pPr>
              <w:widowControl w:val="0"/>
              <w:suppressLineNumbers/>
              <w:suppressAutoHyphens/>
              <w:snapToGrid w:val="0"/>
              <w:jc w:val="center"/>
              <w:rPr>
                <w:rFonts w:eastAsia="Andale Sans UI" w:cs="Tahoma"/>
                <w:lang w:eastAsia="fa-IR" w:bidi="fa-IR"/>
              </w:rPr>
            </w:pPr>
            <w:r w:rsidRPr="00986322">
              <w:rPr>
                <w:rFonts w:eastAsia="Andale Sans UI" w:cs="Tahoma"/>
                <w:lang w:eastAsia="fa-IR" w:bidi="fa-IR"/>
              </w:rPr>
              <w:t>300,00</w:t>
            </w:r>
          </w:p>
        </w:tc>
        <w:tc>
          <w:tcPr>
            <w:tcW w:w="1134" w:type="dxa"/>
            <w:shd w:val="clear" w:color="auto" w:fill="auto"/>
          </w:tcPr>
          <w:p w:rsidR="00986322" w:rsidRPr="00986322" w:rsidRDefault="00986322" w:rsidP="00484F34">
            <w:pPr>
              <w:widowControl w:val="0"/>
              <w:suppressAutoHyphens/>
              <w:snapToGrid w:val="0"/>
              <w:jc w:val="center"/>
              <w:rPr>
                <w:rFonts w:eastAsia="Andale Sans UI" w:cs="Tahoma"/>
                <w:lang w:eastAsia="fa-IR" w:bidi="fa-IR"/>
              </w:rPr>
            </w:pPr>
            <w:r w:rsidRPr="00986322">
              <w:rPr>
                <w:rFonts w:eastAsia="Andale Sans UI" w:cs="Tahoma"/>
                <w:lang w:eastAsia="fa-IR" w:bidi="fa-IR"/>
              </w:rPr>
              <w:t>300,00</w:t>
            </w:r>
          </w:p>
        </w:tc>
        <w:tc>
          <w:tcPr>
            <w:tcW w:w="992" w:type="dxa"/>
            <w:shd w:val="clear" w:color="auto" w:fill="auto"/>
          </w:tcPr>
          <w:p w:rsidR="00986322" w:rsidRPr="00986322" w:rsidRDefault="00986322" w:rsidP="00986322">
            <w:pPr>
              <w:rPr>
                <w:rFonts w:eastAsia="Andale Sans UI" w:cs="Tahoma"/>
                <w:lang w:eastAsia="fa-IR" w:bidi="fa-IR"/>
              </w:rPr>
            </w:pPr>
            <w:r w:rsidRPr="00986322">
              <w:rPr>
                <w:rFonts w:eastAsia="Andale Sans UI" w:cs="Tahoma"/>
                <w:lang w:eastAsia="fa-IR" w:bidi="fa-IR"/>
              </w:rPr>
              <w:t>350,00</w:t>
            </w:r>
          </w:p>
        </w:tc>
        <w:tc>
          <w:tcPr>
            <w:tcW w:w="992" w:type="dxa"/>
          </w:tcPr>
          <w:p w:rsidR="00986322" w:rsidRPr="00986322" w:rsidRDefault="00986322" w:rsidP="00484F34">
            <w:pPr>
              <w:widowControl w:val="0"/>
              <w:suppressAutoHyphens/>
              <w:snapToGrid w:val="0"/>
              <w:jc w:val="center"/>
              <w:rPr>
                <w:rFonts w:eastAsia="Andale Sans UI" w:cs="Tahoma"/>
                <w:lang w:eastAsia="fa-IR" w:bidi="fa-IR"/>
              </w:rPr>
            </w:pPr>
            <w:r w:rsidRPr="00986322">
              <w:rPr>
                <w:rFonts w:eastAsia="Andale Sans UI" w:cs="Tahoma"/>
                <w:lang w:eastAsia="fa-IR" w:bidi="fa-IR"/>
              </w:rPr>
              <w:t>350,00</w:t>
            </w:r>
          </w:p>
        </w:tc>
        <w:tc>
          <w:tcPr>
            <w:tcW w:w="993" w:type="dxa"/>
          </w:tcPr>
          <w:p w:rsidR="00986322" w:rsidRPr="00986322" w:rsidRDefault="00986322" w:rsidP="00484F34">
            <w:pPr>
              <w:widowControl w:val="0"/>
              <w:suppressAutoHyphens/>
              <w:snapToGrid w:val="0"/>
              <w:jc w:val="center"/>
              <w:rPr>
                <w:rFonts w:eastAsia="Andale Sans UI" w:cs="Tahoma"/>
                <w:lang w:eastAsia="fa-IR" w:bidi="fa-IR"/>
              </w:rPr>
            </w:pPr>
            <w:r w:rsidRPr="00986322">
              <w:rPr>
                <w:rFonts w:eastAsia="Andale Sans UI" w:cs="Tahoma"/>
                <w:lang w:eastAsia="fa-IR" w:bidi="fa-IR"/>
              </w:rPr>
              <w:t>400,00</w:t>
            </w:r>
          </w:p>
        </w:tc>
      </w:tr>
      <w:tr w:rsidR="00986322" w:rsidRPr="009B0CEE" w:rsidTr="00986322">
        <w:trPr>
          <w:trHeight w:val="1998"/>
        </w:trPr>
        <w:tc>
          <w:tcPr>
            <w:tcW w:w="1565" w:type="dxa"/>
            <w:shd w:val="clear" w:color="auto" w:fill="auto"/>
          </w:tcPr>
          <w:p w:rsidR="00986322" w:rsidRPr="009B0CEE" w:rsidRDefault="00986322" w:rsidP="00484F34">
            <w:pPr>
              <w:widowControl w:val="0"/>
              <w:suppressLineNumbers/>
              <w:suppressAutoHyphens/>
              <w:snapToGrid w:val="0"/>
              <w:rPr>
                <w:rFonts w:eastAsia="Andale Sans UI" w:cs="Tahoma"/>
                <w:lang w:val="de-DE" w:eastAsia="fa-IR" w:bidi="fa-IR"/>
              </w:rPr>
            </w:pPr>
            <w:r w:rsidRPr="009B0CEE">
              <w:rPr>
                <w:rFonts w:eastAsia="Andale Sans UI" w:cs="Tahoma"/>
                <w:lang w:eastAsia="fa-IR" w:bidi="fa-IR"/>
              </w:rPr>
              <w:t>Основное мероприятие</w:t>
            </w:r>
          </w:p>
        </w:tc>
        <w:tc>
          <w:tcPr>
            <w:tcW w:w="1979" w:type="dxa"/>
            <w:shd w:val="clear" w:color="auto" w:fill="auto"/>
          </w:tcPr>
          <w:p w:rsidR="00986322" w:rsidRPr="00013944" w:rsidRDefault="00986322" w:rsidP="00484F34">
            <w:r>
              <w:t>Создание условий для развития молодежной политики  в Пристенском районе Курской области.</w:t>
            </w:r>
          </w:p>
        </w:tc>
        <w:tc>
          <w:tcPr>
            <w:tcW w:w="2263" w:type="dxa"/>
            <w:shd w:val="clear" w:color="auto" w:fill="auto"/>
          </w:tcPr>
          <w:p w:rsidR="00986322" w:rsidRPr="009B0CEE" w:rsidRDefault="00986322" w:rsidP="00484F34">
            <w:pPr>
              <w:widowControl w:val="0"/>
              <w:suppressLineNumbers/>
              <w:suppressAutoHyphens/>
              <w:snapToGrid w:val="0"/>
              <w:jc w:val="center"/>
              <w:rPr>
                <w:rFonts w:eastAsia="Andale Sans UI" w:cs="Tahoma"/>
                <w:lang w:eastAsia="fa-IR" w:bidi="fa-IR"/>
              </w:rPr>
            </w:pPr>
            <w:r>
              <w:rPr>
                <w:rFonts w:eastAsia="Andale Sans UI" w:cs="Tahoma"/>
                <w:lang w:eastAsia="fa-IR" w:bidi="fa-IR"/>
              </w:rPr>
              <w:t xml:space="preserve">«Отдел культуры и </w:t>
            </w:r>
            <w:r w:rsidRPr="009B0CEE">
              <w:rPr>
                <w:rFonts w:eastAsia="Andale Sans UI" w:cs="Tahoma"/>
                <w:lang w:eastAsia="fa-IR" w:bidi="fa-IR"/>
              </w:rPr>
              <w:t>молодеж</w:t>
            </w:r>
            <w:r>
              <w:rPr>
                <w:rFonts w:eastAsia="Andale Sans UI" w:cs="Tahoma"/>
                <w:lang w:eastAsia="fa-IR" w:bidi="fa-IR"/>
              </w:rPr>
              <w:t xml:space="preserve">ной политики </w:t>
            </w:r>
            <w:r w:rsidRPr="009B0CEE">
              <w:rPr>
                <w:rFonts w:eastAsia="Andale Sans UI" w:cs="Tahoma"/>
                <w:lang w:eastAsia="fa-IR" w:bidi="fa-IR"/>
              </w:rPr>
              <w:t xml:space="preserve"> Администрации </w:t>
            </w:r>
            <w:r>
              <w:rPr>
                <w:rFonts w:eastAsia="Andale Sans UI" w:cs="Tahoma"/>
                <w:lang w:eastAsia="fa-IR" w:bidi="fa-IR"/>
              </w:rPr>
              <w:t>Пристенского</w:t>
            </w:r>
            <w:r w:rsidRPr="009B0CEE">
              <w:rPr>
                <w:rFonts w:eastAsia="Andale Sans UI" w:cs="Tahoma"/>
                <w:lang w:eastAsia="fa-IR" w:bidi="fa-IR"/>
              </w:rPr>
              <w:t xml:space="preserve"> района Курской области</w:t>
            </w:r>
            <w:r>
              <w:rPr>
                <w:rFonts w:eastAsia="Andale Sans UI" w:cs="Tahoma"/>
                <w:lang w:eastAsia="fa-IR" w:bidi="fa-IR"/>
              </w:rPr>
              <w:t>»</w:t>
            </w:r>
          </w:p>
          <w:p w:rsidR="00986322" w:rsidRPr="009B0CEE" w:rsidRDefault="00986322" w:rsidP="00484F34">
            <w:pPr>
              <w:widowControl w:val="0"/>
              <w:suppressLineNumbers/>
              <w:suppressAutoHyphens/>
              <w:snapToGrid w:val="0"/>
              <w:jc w:val="center"/>
              <w:rPr>
                <w:rFonts w:eastAsia="Andale Sans UI" w:cs="Tahoma"/>
                <w:b/>
                <w:bCs/>
                <w:lang w:eastAsia="fa-IR" w:bidi="fa-IR"/>
              </w:rPr>
            </w:pPr>
          </w:p>
        </w:tc>
        <w:tc>
          <w:tcPr>
            <w:tcW w:w="769" w:type="dxa"/>
            <w:shd w:val="clear" w:color="auto" w:fill="auto"/>
          </w:tcPr>
          <w:p w:rsidR="00986322" w:rsidRDefault="00986322" w:rsidP="00484F34">
            <w:pPr>
              <w:widowControl w:val="0"/>
              <w:suppressAutoHyphens/>
              <w:snapToGrid w:val="0"/>
              <w:jc w:val="center"/>
              <w:rPr>
                <w:rFonts w:eastAsia="Andale Sans UI" w:cs="Tahoma"/>
                <w:lang w:eastAsia="fa-IR" w:bidi="fa-IR"/>
              </w:rPr>
            </w:pPr>
            <w:r>
              <w:rPr>
                <w:rFonts w:eastAsia="Andale Sans UI" w:cs="Tahoma"/>
                <w:lang w:eastAsia="fa-IR" w:bidi="fa-IR"/>
              </w:rPr>
              <w:t>004</w:t>
            </w:r>
          </w:p>
          <w:p w:rsidR="00986322" w:rsidRDefault="00986322" w:rsidP="00484F34">
            <w:pPr>
              <w:widowControl w:val="0"/>
              <w:suppressAutoHyphens/>
              <w:snapToGrid w:val="0"/>
              <w:jc w:val="center"/>
              <w:rPr>
                <w:rFonts w:eastAsia="Andale Sans UI" w:cs="Tahoma"/>
                <w:lang w:eastAsia="fa-IR" w:bidi="fa-IR"/>
              </w:rPr>
            </w:pPr>
          </w:p>
          <w:p w:rsidR="00986322" w:rsidRDefault="00986322" w:rsidP="00484F34">
            <w:pPr>
              <w:widowControl w:val="0"/>
              <w:suppressAutoHyphens/>
              <w:snapToGrid w:val="0"/>
              <w:jc w:val="center"/>
              <w:rPr>
                <w:rFonts w:eastAsia="Andale Sans UI" w:cs="Tahoma"/>
                <w:lang w:eastAsia="fa-IR" w:bidi="fa-IR"/>
              </w:rPr>
            </w:pPr>
          </w:p>
          <w:p w:rsidR="00986322" w:rsidRDefault="00986322" w:rsidP="00484F34">
            <w:pPr>
              <w:widowControl w:val="0"/>
              <w:suppressAutoHyphens/>
              <w:snapToGrid w:val="0"/>
              <w:jc w:val="center"/>
              <w:rPr>
                <w:rFonts w:eastAsia="Andale Sans UI" w:cs="Tahoma"/>
                <w:lang w:eastAsia="fa-IR" w:bidi="fa-IR"/>
              </w:rPr>
            </w:pPr>
          </w:p>
          <w:p w:rsidR="00986322" w:rsidRDefault="00986322" w:rsidP="00484F34">
            <w:pPr>
              <w:widowControl w:val="0"/>
              <w:suppressAutoHyphens/>
              <w:snapToGrid w:val="0"/>
              <w:jc w:val="center"/>
              <w:rPr>
                <w:rFonts w:eastAsia="Andale Sans UI" w:cs="Tahoma"/>
                <w:lang w:eastAsia="fa-IR" w:bidi="fa-IR"/>
              </w:rPr>
            </w:pPr>
          </w:p>
          <w:p w:rsidR="00986322" w:rsidRDefault="00986322" w:rsidP="00484F34">
            <w:pPr>
              <w:widowControl w:val="0"/>
              <w:suppressAutoHyphens/>
              <w:snapToGrid w:val="0"/>
              <w:jc w:val="center"/>
              <w:rPr>
                <w:rFonts w:eastAsia="Andale Sans UI" w:cs="Tahoma"/>
                <w:lang w:eastAsia="fa-IR" w:bidi="fa-IR"/>
              </w:rPr>
            </w:pPr>
          </w:p>
          <w:p w:rsidR="00986322" w:rsidRPr="009B0CEE" w:rsidRDefault="00986322" w:rsidP="00484F34">
            <w:pPr>
              <w:widowControl w:val="0"/>
              <w:suppressAutoHyphens/>
              <w:snapToGrid w:val="0"/>
              <w:jc w:val="center"/>
              <w:rPr>
                <w:rFonts w:eastAsia="Andale Sans UI" w:cs="Tahoma"/>
                <w:lang w:eastAsia="fa-IR" w:bidi="fa-IR"/>
              </w:rPr>
            </w:pPr>
            <w:r>
              <w:rPr>
                <w:rFonts w:eastAsia="Andale Sans UI" w:cs="Tahoma"/>
                <w:lang w:eastAsia="fa-IR" w:bidi="fa-IR"/>
              </w:rPr>
              <w:t>004</w:t>
            </w:r>
          </w:p>
        </w:tc>
        <w:tc>
          <w:tcPr>
            <w:tcW w:w="740" w:type="dxa"/>
            <w:shd w:val="clear" w:color="auto" w:fill="auto"/>
          </w:tcPr>
          <w:p w:rsidR="00986322" w:rsidRDefault="00986322" w:rsidP="00484F34">
            <w:pPr>
              <w:widowControl w:val="0"/>
              <w:suppressAutoHyphens/>
              <w:snapToGrid w:val="0"/>
              <w:jc w:val="center"/>
              <w:rPr>
                <w:rFonts w:eastAsia="Andale Sans UI" w:cs="Tahoma"/>
                <w:lang w:eastAsia="fa-IR" w:bidi="fa-IR"/>
              </w:rPr>
            </w:pPr>
            <w:r w:rsidRPr="009B0CEE">
              <w:rPr>
                <w:rFonts w:eastAsia="Andale Sans UI" w:cs="Tahoma"/>
                <w:lang w:eastAsia="fa-IR" w:bidi="fa-IR"/>
              </w:rPr>
              <w:t>0707</w:t>
            </w:r>
          </w:p>
          <w:p w:rsidR="00986322" w:rsidRDefault="00986322" w:rsidP="00484F34">
            <w:pPr>
              <w:widowControl w:val="0"/>
              <w:suppressAutoHyphens/>
              <w:snapToGrid w:val="0"/>
              <w:jc w:val="center"/>
              <w:rPr>
                <w:rFonts w:eastAsia="Andale Sans UI" w:cs="Tahoma"/>
                <w:lang w:eastAsia="fa-IR" w:bidi="fa-IR"/>
              </w:rPr>
            </w:pPr>
          </w:p>
          <w:p w:rsidR="00986322" w:rsidRDefault="00986322" w:rsidP="00484F34">
            <w:pPr>
              <w:widowControl w:val="0"/>
              <w:suppressAutoHyphens/>
              <w:snapToGrid w:val="0"/>
              <w:jc w:val="center"/>
              <w:rPr>
                <w:rFonts w:eastAsia="Andale Sans UI" w:cs="Tahoma"/>
                <w:lang w:eastAsia="fa-IR" w:bidi="fa-IR"/>
              </w:rPr>
            </w:pPr>
          </w:p>
          <w:p w:rsidR="00986322" w:rsidRDefault="00986322" w:rsidP="00484F34">
            <w:pPr>
              <w:widowControl w:val="0"/>
              <w:suppressAutoHyphens/>
              <w:snapToGrid w:val="0"/>
              <w:jc w:val="center"/>
              <w:rPr>
                <w:rFonts w:eastAsia="Andale Sans UI" w:cs="Tahoma"/>
                <w:lang w:eastAsia="fa-IR" w:bidi="fa-IR"/>
              </w:rPr>
            </w:pPr>
          </w:p>
          <w:p w:rsidR="00986322" w:rsidRDefault="00986322" w:rsidP="00484F34">
            <w:pPr>
              <w:widowControl w:val="0"/>
              <w:suppressAutoHyphens/>
              <w:snapToGrid w:val="0"/>
              <w:jc w:val="center"/>
              <w:rPr>
                <w:rFonts w:eastAsia="Andale Sans UI" w:cs="Tahoma"/>
                <w:lang w:eastAsia="fa-IR" w:bidi="fa-IR"/>
              </w:rPr>
            </w:pPr>
          </w:p>
          <w:p w:rsidR="00986322" w:rsidRDefault="00986322" w:rsidP="00484F34">
            <w:pPr>
              <w:widowControl w:val="0"/>
              <w:suppressAutoHyphens/>
              <w:snapToGrid w:val="0"/>
              <w:jc w:val="center"/>
              <w:rPr>
                <w:rFonts w:eastAsia="Andale Sans UI" w:cs="Tahoma"/>
                <w:lang w:eastAsia="fa-IR" w:bidi="fa-IR"/>
              </w:rPr>
            </w:pPr>
          </w:p>
          <w:p w:rsidR="00986322" w:rsidRPr="009B0CEE" w:rsidRDefault="00986322" w:rsidP="00484F34">
            <w:pPr>
              <w:widowControl w:val="0"/>
              <w:suppressAutoHyphens/>
              <w:snapToGrid w:val="0"/>
              <w:jc w:val="center"/>
              <w:rPr>
                <w:rFonts w:eastAsia="Andale Sans UI" w:cs="Tahoma"/>
                <w:lang w:eastAsia="fa-IR" w:bidi="fa-IR"/>
              </w:rPr>
            </w:pPr>
            <w:r>
              <w:rPr>
                <w:rFonts w:eastAsia="Andale Sans UI" w:cs="Tahoma"/>
                <w:lang w:eastAsia="fa-IR" w:bidi="fa-IR"/>
              </w:rPr>
              <w:t>0707</w:t>
            </w:r>
          </w:p>
        </w:tc>
        <w:tc>
          <w:tcPr>
            <w:tcW w:w="622" w:type="dxa"/>
            <w:shd w:val="clear" w:color="auto" w:fill="auto"/>
          </w:tcPr>
          <w:p w:rsidR="00986322" w:rsidRDefault="00986322" w:rsidP="00484F34">
            <w:pPr>
              <w:widowControl w:val="0"/>
              <w:suppressAutoHyphens/>
              <w:snapToGrid w:val="0"/>
              <w:jc w:val="center"/>
              <w:rPr>
                <w:rFonts w:eastAsia="Andale Sans UI" w:cs="Tahoma"/>
                <w:lang w:eastAsia="fa-IR" w:bidi="fa-IR"/>
              </w:rPr>
            </w:pPr>
            <w:r>
              <w:rPr>
                <w:rFonts w:eastAsia="Andale Sans UI" w:cs="Tahoma"/>
                <w:lang w:eastAsia="fa-IR" w:bidi="fa-IR"/>
              </w:rPr>
              <w:t>х</w:t>
            </w:r>
          </w:p>
          <w:p w:rsidR="00986322" w:rsidRDefault="00986322" w:rsidP="00484F34">
            <w:pPr>
              <w:widowControl w:val="0"/>
              <w:suppressAutoHyphens/>
              <w:snapToGrid w:val="0"/>
              <w:jc w:val="center"/>
              <w:rPr>
                <w:rFonts w:eastAsia="Andale Sans UI" w:cs="Tahoma"/>
                <w:lang w:eastAsia="fa-IR" w:bidi="fa-IR"/>
              </w:rPr>
            </w:pPr>
          </w:p>
          <w:p w:rsidR="00986322" w:rsidRDefault="00986322" w:rsidP="00484F34">
            <w:pPr>
              <w:widowControl w:val="0"/>
              <w:suppressAutoHyphens/>
              <w:snapToGrid w:val="0"/>
              <w:jc w:val="center"/>
              <w:rPr>
                <w:rFonts w:eastAsia="Andale Sans UI" w:cs="Tahoma"/>
                <w:lang w:eastAsia="fa-IR" w:bidi="fa-IR"/>
              </w:rPr>
            </w:pPr>
          </w:p>
          <w:p w:rsidR="00986322" w:rsidRDefault="00986322" w:rsidP="00484F34">
            <w:pPr>
              <w:widowControl w:val="0"/>
              <w:suppressAutoHyphens/>
              <w:snapToGrid w:val="0"/>
              <w:jc w:val="center"/>
              <w:rPr>
                <w:rFonts w:eastAsia="Andale Sans UI" w:cs="Tahoma"/>
                <w:lang w:eastAsia="fa-IR" w:bidi="fa-IR"/>
              </w:rPr>
            </w:pPr>
          </w:p>
          <w:p w:rsidR="00986322" w:rsidRDefault="00986322" w:rsidP="00484F34">
            <w:pPr>
              <w:widowControl w:val="0"/>
              <w:suppressAutoHyphens/>
              <w:snapToGrid w:val="0"/>
              <w:jc w:val="center"/>
              <w:rPr>
                <w:rFonts w:eastAsia="Andale Sans UI" w:cs="Tahoma"/>
                <w:lang w:eastAsia="fa-IR" w:bidi="fa-IR"/>
              </w:rPr>
            </w:pPr>
          </w:p>
          <w:p w:rsidR="00986322" w:rsidRDefault="00986322" w:rsidP="00484F34">
            <w:pPr>
              <w:widowControl w:val="0"/>
              <w:suppressAutoHyphens/>
              <w:snapToGrid w:val="0"/>
              <w:jc w:val="center"/>
              <w:rPr>
                <w:rFonts w:eastAsia="Andale Sans UI" w:cs="Tahoma"/>
                <w:lang w:eastAsia="fa-IR" w:bidi="fa-IR"/>
              </w:rPr>
            </w:pPr>
          </w:p>
          <w:p w:rsidR="00986322" w:rsidRPr="009B0CEE" w:rsidRDefault="00986322" w:rsidP="00484F34">
            <w:pPr>
              <w:widowControl w:val="0"/>
              <w:suppressAutoHyphens/>
              <w:snapToGrid w:val="0"/>
              <w:jc w:val="center"/>
              <w:rPr>
                <w:rFonts w:eastAsia="Andale Sans UI" w:cs="Tahoma"/>
                <w:lang w:eastAsia="fa-IR" w:bidi="fa-IR"/>
              </w:rPr>
            </w:pPr>
            <w:r>
              <w:rPr>
                <w:rFonts w:eastAsia="Andale Sans UI" w:cs="Tahoma"/>
                <w:lang w:eastAsia="fa-IR" w:bidi="fa-IR"/>
              </w:rPr>
              <w:t>х</w:t>
            </w:r>
          </w:p>
        </w:tc>
        <w:tc>
          <w:tcPr>
            <w:tcW w:w="709" w:type="dxa"/>
            <w:shd w:val="clear" w:color="auto" w:fill="auto"/>
          </w:tcPr>
          <w:p w:rsidR="00986322" w:rsidRDefault="00986322" w:rsidP="00484F34">
            <w:pPr>
              <w:widowControl w:val="0"/>
              <w:suppressAutoHyphens/>
              <w:snapToGrid w:val="0"/>
              <w:jc w:val="center"/>
              <w:rPr>
                <w:rFonts w:eastAsia="Andale Sans UI" w:cs="Tahoma"/>
                <w:lang w:eastAsia="fa-IR" w:bidi="fa-IR"/>
              </w:rPr>
            </w:pPr>
            <w:r w:rsidRPr="009B0CEE">
              <w:rPr>
                <w:rFonts w:eastAsia="Andale Sans UI" w:cs="Tahoma"/>
                <w:lang w:eastAsia="fa-IR" w:bidi="fa-IR"/>
              </w:rPr>
              <w:t>200</w:t>
            </w:r>
          </w:p>
          <w:p w:rsidR="00986322" w:rsidRDefault="00986322" w:rsidP="00484F34">
            <w:pPr>
              <w:widowControl w:val="0"/>
              <w:suppressAutoHyphens/>
              <w:snapToGrid w:val="0"/>
              <w:jc w:val="center"/>
              <w:rPr>
                <w:rFonts w:eastAsia="Andale Sans UI" w:cs="Tahoma"/>
                <w:lang w:eastAsia="fa-IR" w:bidi="fa-IR"/>
              </w:rPr>
            </w:pPr>
          </w:p>
          <w:p w:rsidR="00986322" w:rsidRDefault="00986322" w:rsidP="00484F34">
            <w:pPr>
              <w:widowControl w:val="0"/>
              <w:suppressAutoHyphens/>
              <w:snapToGrid w:val="0"/>
              <w:jc w:val="center"/>
              <w:rPr>
                <w:rFonts w:eastAsia="Andale Sans UI" w:cs="Tahoma"/>
                <w:lang w:eastAsia="fa-IR" w:bidi="fa-IR"/>
              </w:rPr>
            </w:pPr>
          </w:p>
          <w:p w:rsidR="00986322" w:rsidRDefault="00986322" w:rsidP="00484F34">
            <w:pPr>
              <w:widowControl w:val="0"/>
              <w:suppressAutoHyphens/>
              <w:snapToGrid w:val="0"/>
              <w:jc w:val="center"/>
              <w:rPr>
                <w:rFonts w:eastAsia="Andale Sans UI" w:cs="Tahoma"/>
                <w:lang w:eastAsia="fa-IR" w:bidi="fa-IR"/>
              </w:rPr>
            </w:pPr>
          </w:p>
          <w:p w:rsidR="00986322" w:rsidRDefault="00986322" w:rsidP="00484F34">
            <w:pPr>
              <w:widowControl w:val="0"/>
              <w:suppressAutoHyphens/>
              <w:snapToGrid w:val="0"/>
              <w:jc w:val="center"/>
              <w:rPr>
                <w:rFonts w:eastAsia="Andale Sans UI" w:cs="Tahoma"/>
                <w:lang w:eastAsia="fa-IR" w:bidi="fa-IR"/>
              </w:rPr>
            </w:pPr>
          </w:p>
          <w:p w:rsidR="00986322" w:rsidRDefault="00986322" w:rsidP="00484F34">
            <w:pPr>
              <w:widowControl w:val="0"/>
              <w:suppressAutoHyphens/>
              <w:snapToGrid w:val="0"/>
              <w:jc w:val="center"/>
              <w:rPr>
                <w:rFonts w:eastAsia="Andale Sans UI" w:cs="Tahoma"/>
                <w:lang w:eastAsia="fa-IR" w:bidi="fa-IR"/>
              </w:rPr>
            </w:pPr>
          </w:p>
          <w:p w:rsidR="00986322" w:rsidRPr="009B0CEE" w:rsidRDefault="00986322" w:rsidP="00484F34">
            <w:pPr>
              <w:widowControl w:val="0"/>
              <w:suppressAutoHyphens/>
              <w:snapToGrid w:val="0"/>
              <w:jc w:val="center"/>
              <w:rPr>
                <w:rFonts w:eastAsia="Andale Sans UI" w:cs="Tahoma"/>
                <w:lang w:eastAsia="fa-IR" w:bidi="fa-IR"/>
              </w:rPr>
            </w:pPr>
            <w:r>
              <w:rPr>
                <w:rFonts w:eastAsia="Andale Sans UI" w:cs="Tahoma"/>
                <w:lang w:eastAsia="fa-IR" w:bidi="fa-IR"/>
              </w:rPr>
              <w:t>300</w:t>
            </w:r>
          </w:p>
        </w:tc>
        <w:tc>
          <w:tcPr>
            <w:tcW w:w="1134" w:type="dxa"/>
            <w:shd w:val="clear" w:color="auto" w:fill="auto"/>
          </w:tcPr>
          <w:p w:rsidR="00986322" w:rsidRPr="00986322" w:rsidRDefault="00986322" w:rsidP="00986322">
            <w:pPr>
              <w:widowControl w:val="0"/>
              <w:suppressAutoHyphens/>
              <w:snapToGrid w:val="0"/>
              <w:jc w:val="center"/>
              <w:rPr>
                <w:rFonts w:eastAsia="Andale Sans UI" w:cs="Tahoma"/>
                <w:lang w:eastAsia="fa-IR" w:bidi="fa-IR"/>
              </w:rPr>
            </w:pPr>
            <w:r w:rsidRPr="00986322">
              <w:rPr>
                <w:rFonts w:eastAsia="Andale Sans UI" w:cs="Tahoma"/>
                <w:lang w:eastAsia="fa-IR" w:bidi="fa-IR"/>
              </w:rPr>
              <w:t>250,00</w:t>
            </w:r>
          </w:p>
          <w:p w:rsidR="00986322" w:rsidRPr="00986322" w:rsidRDefault="00986322" w:rsidP="00986322">
            <w:pPr>
              <w:widowControl w:val="0"/>
              <w:suppressAutoHyphens/>
              <w:snapToGrid w:val="0"/>
              <w:jc w:val="center"/>
              <w:rPr>
                <w:rFonts w:eastAsia="Andale Sans UI" w:cs="Tahoma"/>
                <w:lang w:eastAsia="fa-IR" w:bidi="fa-IR"/>
              </w:rPr>
            </w:pPr>
          </w:p>
          <w:p w:rsidR="00986322" w:rsidRPr="00986322" w:rsidRDefault="00986322" w:rsidP="00986322">
            <w:pPr>
              <w:widowControl w:val="0"/>
              <w:suppressAutoHyphens/>
              <w:snapToGrid w:val="0"/>
              <w:jc w:val="center"/>
              <w:rPr>
                <w:rFonts w:eastAsia="Andale Sans UI" w:cs="Tahoma"/>
                <w:lang w:eastAsia="fa-IR" w:bidi="fa-IR"/>
              </w:rPr>
            </w:pPr>
          </w:p>
          <w:p w:rsidR="00986322" w:rsidRPr="00986322" w:rsidRDefault="00986322" w:rsidP="00986322">
            <w:pPr>
              <w:widowControl w:val="0"/>
              <w:suppressAutoHyphens/>
              <w:snapToGrid w:val="0"/>
              <w:jc w:val="center"/>
              <w:rPr>
                <w:rFonts w:eastAsia="Andale Sans UI" w:cs="Tahoma"/>
                <w:lang w:eastAsia="fa-IR" w:bidi="fa-IR"/>
              </w:rPr>
            </w:pPr>
          </w:p>
          <w:p w:rsidR="00986322" w:rsidRPr="00986322" w:rsidRDefault="00986322" w:rsidP="00986322">
            <w:pPr>
              <w:widowControl w:val="0"/>
              <w:suppressAutoHyphens/>
              <w:snapToGrid w:val="0"/>
              <w:jc w:val="center"/>
              <w:rPr>
                <w:rFonts w:eastAsia="Andale Sans UI" w:cs="Tahoma"/>
                <w:lang w:eastAsia="fa-IR" w:bidi="fa-IR"/>
              </w:rPr>
            </w:pPr>
          </w:p>
          <w:p w:rsidR="00986322" w:rsidRPr="00986322" w:rsidRDefault="00986322" w:rsidP="00986322">
            <w:pPr>
              <w:widowControl w:val="0"/>
              <w:suppressAutoHyphens/>
              <w:snapToGrid w:val="0"/>
              <w:jc w:val="center"/>
              <w:rPr>
                <w:rFonts w:eastAsia="Andale Sans UI" w:cs="Tahoma"/>
                <w:lang w:eastAsia="fa-IR" w:bidi="fa-IR"/>
              </w:rPr>
            </w:pPr>
          </w:p>
          <w:p w:rsidR="00986322" w:rsidRPr="00986322" w:rsidRDefault="00986322" w:rsidP="00986322">
            <w:pPr>
              <w:widowControl w:val="0"/>
              <w:suppressLineNumbers/>
              <w:suppressAutoHyphens/>
              <w:snapToGrid w:val="0"/>
              <w:jc w:val="center"/>
              <w:rPr>
                <w:rFonts w:eastAsia="Andale Sans UI" w:cs="Tahoma"/>
                <w:lang w:eastAsia="fa-IR" w:bidi="fa-IR"/>
              </w:rPr>
            </w:pPr>
            <w:r w:rsidRPr="00986322">
              <w:rPr>
                <w:rFonts w:eastAsia="Andale Sans UI" w:cs="Tahoma"/>
                <w:lang w:eastAsia="fa-IR" w:bidi="fa-IR"/>
              </w:rPr>
              <w:t>50,00</w:t>
            </w:r>
          </w:p>
        </w:tc>
        <w:tc>
          <w:tcPr>
            <w:tcW w:w="1134" w:type="dxa"/>
            <w:shd w:val="clear" w:color="auto" w:fill="auto"/>
          </w:tcPr>
          <w:p w:rsidR="00986322" w:rsidRPr="00986322" w:rsidRDefault="00986322" w:rsidP="00986322">
            <w:pPr>
              <w:widowControl w:val="0"/>
              <w:suppressAutoHyphens/>
              <w:snapToGrid w:val="0"/>
              <w:jc w:val="center"/>
              <w:rPr>
                <w:rFonts w:eastAsia="Andale Sans UI" w:cs="Tahoma"/>
                <w:lang w:eastAsia="fa-IR" w:bidi="fa-IR"/>
              </w:rPr>
            </w:pPr>
            <w:r w:rsidRPr="00986322">
              <w:rPr>
                <w:rFonts w:eastAsia="Andale Sans UI" w:cs="Tahoma"/>
                <w:lang w:eastAsia="fa-IR" w:bidi="fa-IR"/>
              </w:rPr>
              <w:t>250,00</w:t>
            </w:r>
          </w:p>
          <w:p w:rsidR="00986322" w:rsidRPr="00986322" w:rsidRDefault="00986322" w:rsidP="00986322">
            <w:pPr>
              <w:widowControl w:val="0"/>
              <w:suppressAutoHyphens/>
              <w:snapToGrid w:val="0"/>
              <w:jc w:val="center"/>
              <w:rPr>
                <w:rFonts w:eastAsia="Andale Sans UI" w:cs="Tahoma"/>
                <w:lang w:eastAsia="fa-IR" w:bidi="fa-IR"/>
              </w:rPr>
            </w:pPr>
          </w:p>
          <w:p w:rsidR="00986322" w:rsidRPr="00986322" w:rsidRDefault="00986322" w:rsidP="00986322">
            <w:pPr>
              <w:widowControl w:val="0"/>
              <w:suppressAutoHyphens/>
              <w:snapToGrid w:val="0"/>
              <w:jc w:val="center"/>
              <w:rPr>
                <w:rFonts w:eastAsia="Andale Sans UI" w:cs="Tahoma"/>
                <w:lang w:eastAsia="fa-IR" w:bidi="fa-IR"/>
              </w:rPr>
            </w:pPr>
          </w:p>
          <w:p w:rsidR="00986322" w:rsidRPr="00986322" w:rsidRDefault="00986322" w:rsidP="00986322">
            <w:pPr>
              <w:widowControl w:val="0"/>
              <w:suppressAutoHyphens/>
              <w:snapToGrid w:val="0"/>
              <w:jc w:val="center"/>
              <w:rPr>
                <w:rFonts w:eastAsia="Andale Sans UI" w:cs="Tahoma"/>
                <w:lang w:eastAsia="fa-IR" w:bidi="fa-IR"/>
              </w:rPr>
            </w:pPr>
          </w:p>
          <w:p w:rsidR="00986322" w:rsidRPr="00986322" w:rsidRDefault="00986322" w:rsidP="00986322">
            <w:pPr>
              <w:widowControl w:val="0"/>
              <w:suppressAutoHyphens/>
              <w:snapToGrid w:val="0"/>
              <w:jc w:val="center"/>
              <w:rPr>
                <w:rFonts w:eastAsia="Andale Sans UI" w:cs="Tahoma"/>
                <w:lang w:eastAsia="fa-IR" w:bidi="fa-IR"/>
              </w:rPr>
            </w:pPr>
          </w:p>
          <w:p w:rsidR="00986322" w:rsidRPr="00986322" w:rsidRDefault="00986322" w:rsidP="00986322">
            <w:pPr>
              <w:widowControl w:val="0"/>
              <w:suppressAutoHyphens/>
              <w:snapToGrid w:val="0"/>
              <w:jc w:val="center"/>
              <w:rPr>
                <w:rFonts w:eastAsia="Andale Sans UI" w:cs="Tahoma"/>
                <w:lang w:eastAsia="fa-IR" w:bidi="fa-IR"/>
              </w:rPr>
            </w:pPr>
          </w:p>
          <w:p w:rsidR="00986322" w:rsidRPr="00986322" w:rsidRDefault="00986322" w:rsidP="00986322">
            <w:pPr>
              <w:widowControl w:val="0"/>
              <w:suppressAutoHyphens/>
              <w:snapToGrid w:val="0"/>
              <w:jc w:val="center"/>
              <w:rPr>
                <w:rFonts w:eastAsia="Andale Sans UI" w:cs="Tahoma"/>
                <w:lang w:eastAsia="fa-IR" w:bidi="fa-IR"/>
              </w:rPr>
            </w:pPr>
            <w:r w:rsidRPr="00986322">
              <w:rPr>
                <w:rFonts w:eastAsia="Andale Sans UI" w:cs="Tahoma"/>
                <w:lang w:eastAsia="fa-IR" w:bidi="fa-IR"/>
              </w:rPr>
              <w:t>50,00</w:t>
            </w:r>
          </w:p>
        </w:tc>
        <w:tc>
          <w:tcPr>
            <w:tcW w:w="992" w:type="dxa"/>
            <w:shd w:val="clear" w:color="auto" w:fill="auto"/>
          </w:tcPr>
          <w:p w:rsidR="00986322" w:rsidRPr="00986322" w:rsidRDefault="00986322" w:rsidP="00986322">
            <w:pPr>
              <w:widowControl w:val="0"/>
              <w:suppressAutoHyphens/>
              <w:snapToGrid w:val="0"/>
              <w:jc w:val="center"/>
              <w:rPr>
                <w:rFonts w:eastAsia="Andale Sans UI" w:cs="Tahoma"/>
                <w:lang w:eastAsia="fa-IR" w:bidi="fa-IR"/>
              </w:rPr>
            </w:pPr>
            <w:r w:rsidRPr="00986322">
              <w:rPr>
                <w:rFonts w:eastAsia="Andale Sans UI" w:cs="Tahoma"/>
                <w:lang w:eastAsia="fa-IR" w:bidi="fa-IR"/>
              </w:rPr>
              <w:t>300,00</w:t>
            </w:r>
          </w:p>
          <w:p w:rsidR="00986322" w:rsidRPr="00986322" w:rsidRDefault="00986322" w:rsidP="00986322">
            <w:pPr>
              <w:widowControl w:val="0"/>
              <w:suppressAutoHyphens/>
              <w:snapToGrid w:val="0"/>
              <w:jc w:val="center"/>
              <w:rPr>
                <w:rFonts w:eastAsia="Andale Sans UI" w:cs="Tahoma"/>
                <w:lang w:eastAsia="fa-IR" w:bidi="fa-IR"/>
              </w:rPr>
            </w:pPr>
          </w:p>
          <w:p w:rsidR="00986322" w:rsidRPr="00986322" w:rsidRDefault="00986322" w:rsidP="00986322">
            <w:pPr>
              <w:widowControl w:val="0"/>
              <w:suppressAutoHyphens/>
              <w:snapToGrid w:val="0"/>
              <w:jc w:val="center"/>
              <w:rPr>
                <w:rFonts w:eastAsia="Andale Sans UI" w:cs="Tahoma"/>
                <w:lang w:eastAsia="fa-IR" w:bidi="fa-IR"/>
              </w:rPr>
            </w:pPr>
          </w:p>
          <w:p w:rsidR="00986322" w:rsidRPr="00986322" w:rsidRDefault="00986322" w:rsidP="00986322">
            <w:pPr>
              <w:widowControl w:val="0"/>
              <w:suppressAutoHyphens/>
              <w:snapToGrid w:val="0"/>
              <w:jc w:val="center"/>
              <w:rPr>
                <w:rFonts w:eastAsia="Andale Sans UI" w:cs="Tahoma"/>
                <w:lang w:eastAsia="fa-IR" w:bidi="fa-IR"/>
              </w:rPr>
            </w:pPr>
          </w:p>
          <w:p w:rsidR="00986322" w:rsidRPr="00986322" w:rsidRDefault="00986322" w:rsidP="00986322">
            <w:pPr>
              <w:widowControl w:val="0"/>
              <w:suppressAutoHyphens/>
              <w:snapToGrid w:val="0"/>
              <w:jc w:val="center"/>
              <w:rPr>
                <w:rFonts w:eastAsia="Andale Sans UI" w:cs="Tahoma"/>
                <w:lang w:eastAsia="fa-IR" w:bidi="fa-IR"/>
              </w:rPr>
            </w:pPr>
          </w:p>
          <w:p w:rsidR="00986322" w:rsidRPr="00986322" w:rsidRDefault="00986322" w:rsidP="00986322">
            <w:pPr>
              <w:widowControl w:val="0"/>
              <w:suppressAutoHyphens/>
              <w:snapToGrid w:val="0"/>
              <w:jc w:val="center"/>
              <w:rPr>
                <w:rFonts w:eastAsia="Andale Sans UI" w:cs="Tahoma"/>
                <w:lang w:eastAsia="fa-IR" w:bidi="fa-IR"/>
              </w:rPr>
            </w:pPr>
          </w:p>
          <w:p w:rsidR="00986322" w:rsidRPr="00986322" w:rsidRDefault="00986322" w:rsidP="00986322">
            <w:pPr>
              <w:widowControl w:val="0"/>
              <w:suppressAutoHyphens/>
              <w:snapToGrid w:val="0"/>
              <w:jc w:val="center"/>
              <w:rPr>
                <w:rFonts w:eastAsia="Andale Sans UI" w:cs="Tahoma"/>
                <w:lang w:eastAsia="fa-IR" w:bidi="fa-IR"/>
              </w:rPr>
            </w:pPr>
            <w:r w:rsidRPr="00986322">
              <w:rPr>
                <w:rFonts w:eastAsia="Andale Sans UI" w:cs="Tahoma"/>
                <w:lang w:eastAsia="fa-IR" w:bidi="fa-IR"/>
              </w:rPr>
              <w:t>50,00</w:t>
            </w:r>
          </w:p>
        </w:tc>
        <w:tc>
          <w:tcPr>
            <w:tcW w:w="992" w:type="dxa"/>
          </w:tcPr>
          <w:p w:rsidR="00986322" w:rsidRPr="00986322" w:rsidRDefault="00986322" w:rsidP="00484F34">
            <w:pPr>
              <w:widowControl w:val="0"/>
              <w:suppressAutoHyphens/>
              <w:snapToGrid w:val="0"/>
              <w:jc w:val="center"/>
              <w:rPr>
                <w:rFonts w:eastAsia="Andale Sans UI" w:cs="Tahoma"/>
                <w:lang w:eastAsia="fa-IR" w:bidi="fa-IR"/>
              </w:rPr>
            </w:pPr>
            <w:r w:rsidRPr="00986322">
              <w:rPr>
                <w:rFonts w:eastAsia="Andale Sans UI" w:cs="Tahoma"/>
                <w:lang w:eastAsia="fa-IR" w:bidi="fa-IR"/>
              </w:rPr>
              <w:t>300,00</w:t>
            </w:r>
          </w:p>
          <w:p w:rsidR="00986322" w:rsidRPr="00986322" w:rsidRDefault="00986322" w:rsidP="00484F34">
            <w:pPr>
              <w:widowControl w:val="0"/>
              <w:suppressAutoHyphens/>
              <w:snapToGrid w:val="0"/>
              <w:jc w:val="center"/>
              <w:rPr>
                <w:rFonts w:eastAsia="Andale Sans UI" w:cs="Tahoma"/>
                <w:lang w:eastAsia="fa-IR" w:bidi="fa-IR"/>
              </w:rPr>
            </w:pPr>
          </w:p>
          <w:p w:rsidR="00986322" w:rsidRPr="00986322" w:rsidRDefault="00986322" w:rsidP="00484F34">
            <w:pPr>
              <w:widowControl w:val="0"/>
              <w:suppressAutoHyphens/>
              <w:snapToGrid w:val="0"/>
              <w:jc w:val="center"/>
              <w:rPr>
                <w:rFonts w:eastAsia="Andale Sans UI" w:cs="Tahoma"/>
                <w:lang w:eastAsia="fa-IR" w:bidi="fa-IR"/>
              </w:rPr>
            </w:pPr>
          </w:p>
          <w:p w:rsidR="00986322" w:rsidRPr="00986322" w:rsidRDefault="00986322" w:rsidP="00484F34">
            <w:pPr>
              <w:widowControl w:val="0"/>
              <w:suppressAutoHyphens/>
              <w:snapToGrid w:val="0"/>
              <w:jc w:val="center"/>
              <w:rPr>
                <w:rFonts w:eastAsia="Andale Sans UI" w:cs="Tahoma"/>
                <w:lang w:eastAsia="fa-IR" w:bidi="fa-IR"/>
              </w:rPr>
            </w:pPr>
          </w:p>
          <w:p w:rsidR="00986322" w:rsidRPr="00986322" w:rsidRDefault="00986322" w:rsidP="00484F34">
            <w:pPr>
              <w:widowControl w:val="0"/>
              <w:suppressAutoHyphens/>
              <w:snapToGrid w:val="0"/>
              <w:jc w:val="center"/>
              <w:rPr>
                <w:rFonts w:eastAsia="Andale Sans UI" w:cs="Tahoma"/>
                <w:lang w:eastAsia="fa-IR" w:bidi="fa-IR"/>
              </w:rPr>
            </w:pPr>
          </w:p>
          <w:p w:rsidR="00986322" w:rsidRPr="00986322" w:rsidRDefault="00986322" w:rsidP="00484F34">
            <w:pPr>
              <w:widowControl w:val="0"/>
              <w:suppressAutoHyphens/>
              <w:snapToGrid w:val="0"/>
              <w:jc w:val="center"/>
              <w:rPr>
                <w:rFonts w:eastAsia="Andale Sans UI" w:cs="Tahoma"/>
                <w:lang w:eastAsia="fa-IR" w:bidi="fa-IR"/>
              </w:rPr>
            </w:pPr>
          </w:p>
          <w:p w:rsidR="00986322" w:rsidRPr="00986322" w:rsidRDefault="00986322" w:rsidP="00484F34">
            <w:pPr>
              <w:widowControl w:val="0"/>
              <w:suppressAutoHyphens/>
              <w:snapToGrid w:val="0"/>
              <w:jc w:val="center"/>
              <w:rPr>
                <w:rFonts w:eastAsia="Andale Sans UI" w:cs="Tahoma"/>
                <w:lang w:eastAsia="fa-IR" w:bidi="fa-IR"/>
              </w:rPr>
            </w:pPr>
            <w:r w:rsidRPr="00986322">
              <w:rPr>
                <w:rFonts w:eastAsia="Andale Sans UI" w:cs="Tahoma"/>
                <w:lang w:eastAsia="fa-IR" w:bidi="fa-IR"/>
              </w:rPr>
              <w:t>50,00</w:t>
            </w:r>
          </w:p>
        </w:tc>
        <w:tc>
          <w:tcPr>
            <w:tcW w:w="993" w:type="dxa"/>
          </w:tcPr>
          <w:p w:rsidR="00986322" w:rsidRPr="00986322" w:rsidRDefault="00986322" w:rsidP="00986322">
            <w:pPr>
              <w:widowControl w:val="0"/>
              <w:suppressAutoHyphens/>
              <w:snapToGrid w:val="0"/>
              <w:jc w:val="center"/>
              <w:rPr>
                <w:rFonts w:eastAsia="Andale Sans UI" w:cs="Tahoma"/>
                <w:lang w:eastAsia="fa-IR" w:bidi="fa-IR"/>
              </w:rPr>
            </w:pPr>
            <w:r w:rsidRPr="00986322">
              <w:rPr>
                <w:rFonts w:eastAsia="Andale Sans UI" w:cs="Tahoma"/>
                <w:lang w:eastAsia="fa-IR" w:bidi="fa-IR"/>
              </w:rPr>
              <w:t>350,00</w:t>
            </w:r>
          </w:p>
          <w:p w:rsidR="00986322" w:rsidRPr="00986322" w:rsidRDefault="00986322" w:rsidP="00986322">
            <w:pPr>
              <w:widowControl w:val="0"/>
              <w:suppressAutoHyphens/>
              <w:snapToGrid w:val="0"/>
              <w:jc w:val="center"/>
              <w:rPr>
                <w:rFonts w:eastAsia="Andale Sans UI" w:cs="Tahoma"/>
                <w:lang w:eastAsia="fa-IR" w:bidi="fa-IR"/>
              </w:rPr>
            </w:pPr>
          </w:p>
          <w:p w:rsidR="00986322" w:rsidRPr="00986322" w:rsidRDefault="00986322" w:rsidP="00986322">
            <w:pPr>
              <w:widowControl w:val="0"/>
              <w:suppressAutoHyphens/>
              <w:snapToGrid w:val="0"/>
              <w:jc w:val="center"/>
              <w:rPr>
                <w:rFonts w:eastAsia="Andale Sans UI" w:cs="Tahoma"/>
                <w:lang w:eastAsia="fa-IR" w:bidi="fa-IR"/>
              </w:rPr>
            </w:pPr>
          </w:p>
          <w:p w:rsidR="00986322" w:rsidRPr="00986322" w:rsidRDefault="00986322" w:rsidP="00986322">
            <w:pPr>
              <w:widowControl w:val="0"/>
              <w:suppressAutoHyphens/>
              <w:snapToGrid w:val="0"/>
              <w:jc w:val="center"/>
              <w:rPr>
                <w:rFonts w:eastAsia="Andale Sans UI" w:cs="Tahoma"/>
                <w:lang w:eastAsia="fa-IR" w:bidi="fa-IR"/>
              </w:rPr>
            </w:pPr>
          </w:p>
          <w:p w:rsidR="00986322" w:rsidRPr="00986322" w:rsidRDefault="00986322" w:rsidP="00986322">
            <w:pPr>
              <w:widowControl w:val="0"/>
              <w:suppressAutoHyphens/>
              <w:snapToGrid w:val="0"/>
              <w:jc w:val="center"/>
              <w:rPr>
                <w:rFonts w:eastAsia="Andale Sans UI" w:cs="Tahoma"/>
                <w:lang w:eastAsia="fa-IR" w:bidi="fa-IR"/>
              </w:rPr>
            </w:pPr>
          </w:p>
          <w:p w:rsidR="00986322" w:rsidRPr="00986322" w:rsidRDefault="00986322" w:rsidP="00986322">
            <w:pPr>
              <w:widowControl w:val="0"/>
              <w:suppressAutoHyphens/>
              <w:snapToGrid w:val="0"/>
              <w:jc w:val="center"/>
              <w:rPr>
                <w:rFonts w:eastAsia="Andale Sans UI" w:cs="Tahoma"/>
                <w:lang w:eastAsia="fa-IR" w:bidi="fa-IR"/>
              </w:rPr>
            </w:pPr>
          </w:p>
          <w:p w:rsidR="00986322" w:rsidRPr="00986322" w:rsidRDefault="00986322" w:rsidP="00986322">
            <w:pPr>
              <w:widowControl w:val="0"/>
              <w:suppressAutoHyphens/>
              <w:snapToGrid w:val="0"/>
              <w:jc w:val="center"/>
              <w:rPr>
                <w:rFonts w:eastAsia="Andale Sans UI" w:cs="Tahoma"/>
                <w:lang w:eastAsia="fa-IR" w:bidi="fa-IR"/>
              </w:rPr>
            </w:pPr>
            <w:r w:rsidRPr="00986322">
              <w:rPr>
                <w:rFonts w:eastAsia="Andale Sans UI" w:cs="Tahoma"/>
                <w:lang w:eastAsia="fa-IR" w:bidi="fa-IR"/>
              </w:rPr>
              <w:t>50,00</w:t>
            </w:r>
          </w:p>
        </w:tc>
      </w:tr>
      <w:tr w:rsidR="00986322" w:rsidRPr="009B0CEE" w:rsidTr="00986322">
        <w:trPr>
          <w:trHeight w:val="1261"/>
        </w:trPr>
        <w:tc>
          <w:tcPr>
            <w:tcW w:w="1565" w:type="dxa"/>
            <w:shd w:val="clear" w:color="auto" w:fill="auto"/>
          </w:tcPr>
          <w:p w:rsidR="00986322" w:rsidRPr="009B0CEE" w:rsidRDefault="00986322" w:rsidP="00484F34">
            <w:pPr>
              <w:widowControl w:val="0"/>
              <w:suppressLineNumbers/>
              <w:suppressAutoHyphens/>
              <w:snapToGrid w:val="0"/>
              <w:rPr>
                <w:rFonts w:eastAsia="Andale Sans UI" w:cs="Tahoma"/>
                <w:b/>
                <w:bCs/>
                <w:lang w:eastAsia="fa-IR" w:bidi="fa-IR"/>
              </w:rPr>
            </w:pPr>
            <w:r w:rsidRPr="009B0CEE">
              <w:rPr>
                <w:rFonts w:eastAsia="Andale Sans UI" w:cs="Tahoma"/>
                <w:b/>
                <w:bCs/>
                <w:lang w:eastAsia="fa-IR" w:bidi="fa-IR"/>
              </w:rPr>
              <w:t xml:space="preserve">Подпрограмма </w:t>
            </w:r>
            <w:r>
              <w:rPr>
                <w:rFonts w:eastAsia="Andale Sans UI" w:cs="Tahoma"/>
                <w:b/>
                <w:bCs/>
                <w:lang w:eastAsia="fa-IR" w:bidi="fa-IR"/>
              </w:rPr>
              <w:t>2</w:t>
            </w:r>
          </w:p>
        </w:tc>
        <w:tc>
          <w:tcPr>
            <w:tcW w:w="1979" w:type="dxa"/>
            <w:shd w:val="clear" w:color="auto" w:fill="auto"/>
          </w:tcPr>
          <w:p w:rsidR="00986322" w:rsidRPr="00D67731" w:rsidRDefault="00986322" w:rsidP="00484F34">
            <w:pPr>
              <w:rPr>
                <w:b/>
              </w:rPr>
            </w:pPr>
            <w:r w:rsidRPr="00D67731">
              <w:rPr>
                <w:b/>
                <w:color w:val="000000"/>
              </w:rPr>
              <w:t>«</w:t>
            </w:r>
            <w:r w:rsidRPr="00D67731">
              <w:rPr>
                <w:b/>
              </w:rPr>
              <w:t xml:space="preserve">Оздоровление и отдых детей </w:t>
            </w:r>
            <w:r w:rsidRPr="00D67731">
              <w:rPr>
                <w:b/>
                <w:color w:val="000000"/>
              </w:rPr>
              <w:t xml:space="preserve">Пристенского района </w:t>
            </w:r>
            <w:r w:rsidRPr="00D67731">
              <w:rPr>
                <w:b/>
              </w:rPr>
              <w:t>Курской области»</w:t>
            </w:r>
          </w:p>
        </w:tc>
        <w:tc>
          <w:tcPr>
            <w:tcW w:w="2263" w:type="dxa"/>
            <w:shd w:val="clear" w:color="auto" w:fill="auto"/>
          </w:tcPr>
          <w:p w:rsidR="00986322" w:rsidRPr="009B0CEE" w:rsidRDefault="00986322" w:rsidP="00484F34">
            <w:pPr>
              <w:widowControl w:val="0"/>
              <w:suppressLineNumbers/>
              <w:suppressAutoHyphens/>
              <w:snapToGrid w:val="0"/>
              <w:jc w:val="center"/>
              <w:rPr>
                <w:rFonts w:eastAsia="Andale Sans UI" w:cs="Tahoma"/>
                <w:b/>
                <w:bCs/>
                <w:lang w:eastAsia="fa-IR" w:bidi="fa-IR"/>
              </w:rPr>
            </w:pPr>
            <w:r w:rsidRPr="009B0CEE">
              <w:rPr>
                <w:rFonts w:eastAsia="Andale Sans UI" w:cs="Tahoma"/>
                <w:b/>
                <w:bCs/>
                <w:lang w:eastAsia="fa-IR" w:bidi="fa-IR"/>
              </w:rPr>
              <w:t>Всего</w:t>
            </w:r>
          </w:p>
        </w:tc>
        <w:tc>
          <w:tcPr>
            <w:tcW w:w="769" w:type="dxa"/>
            <w:shd w:val="clear" w:color="auto" w:fill="auto"/>
          </w:tcPr>
          <w:p w:rsidR="00986322" w:rsidRPr="009B0CEE" w:rsidRDefault="00986322" w:rsidP="00484F34">
            <w:pPr>
              <w:widowControl w:val="0"/>
              <w:suppressLineNumbers/>
              <w:suppressAutoHyphens/>
              <w:snapToGrid w:val="0"/>
              <w:jc w:val="center"/>
              <w:rPr>
                <w:rFonts w:eastAsia="Andale Sans UI" w:cs="Tahoma"/>
                <w:lang w:eastAsia="fa-IR" w:bidi="fa-IR"/>
              </w:rPr>
            </w:pPr>
            <w:r>
              <w:rPr>
                <w:rFonts w:eastAsia="Andale Sans UI" w:cs="Tahoma"/>
                <w:lang w:eastAsia="fa-IR" w:bidi="fa-IR"/>
              </w:rPr>
              <w:t>004</w:t>
            </w:r>
          </w:p>
        </w:tc>
        <w:tc>
          <w:tcPr>
            <w:tcW w:w="740" w:type="dxa"/>
            <w:shd w:val="clear" w:color="auto" w:fill="auto"/>
          </w:tcPr>
          <w:p w:rsidR="00986322" w:rsidRPr="009B0CEE" w:rsidRDefault="00986322" w:rsidP="002B0B5F">
            <w:pPr>
              <w:widowControl w:val="0"/>
              <w:suppressLineNumbers/>
              <w:suppressAutoHyphens/>
              <w:snapToGrid w:val="0"/>
              <w:jc w:val="center"/>
              <w:rPr>
                <w:rFonts w:eastAsia="Andale Sans UI" w:cs="Tahoma"/>
                <w:lang w:eastAsia="fa-IR" w:bidi="fa-IR"/>
              </w:rPr>
            </w:pPr>
            <w:r w:rsidRPr="009B0CEE">
              <w:rPr>
                <w:rFonts w:eastAsia="Andale Sans UI" w:cs="Tahoma"/>
                <w:lang w:eastAsia="fa-IR" w:bidi="fa-IR"/>
              </w:rPr>
              <w:t>070</w:t>
            </w:r>
            <w:r w:rsidR="002B0B5F">
              <w:rPr>
                <w:rFonts w:eastAsia="Andale Sans UI" w:cs="Tahoma"/>
                <w:lang w:eastAsia="fa-IR" w:bidi="fa-IR"/>
              </w:rPr>
              <w:t>9</w:t>
            </w:r>
          </w:p>
        </w:tc>
        <w:tc>
          <w:tcPr>
            <w:tcW w:w="622" w:type="dxa"/>
            <w:shd w:val="clear" w:color="auto" w:fill="auto"/>
          </w:tcPr>
          <w:p w:rsidR="00986322" w:rsidRPr="009B0CEE" w:rsidRDefault="00986322" w:rsidP="00484F34">
            <w:pPr>
              <w:widowControl w:val="0"/>
              <w:suppressLineNumbers/>
              <w:suppressAutoHyphens/>
              <w:snapToGrid w:val="0"/>
              <w:jc w:val="center"/>
              <w:rPr>
                <w:rFonts w:eastAsia="Andale Sans UI" w:cs="Tahoma"/>
                <w:lang w:eastAsia="fa-IR" w:bidi="fa-IR"/>
              </w:rPr>
            </w:pPr>
            <w:r>
              <w:rPr>
                <w:rFonts w:eastAsia="Andale Sans UI" w:cs="Tahoma"/>
                <w:lang w:eastAsia="fa-IR" w:bidi="fa-IR"/>
              </w:rPr>
              <w:t>х</w:t>
            </w:r>
          </w:p>
        </w:tc>
        <w:tc>
          <w:tcPr>
            <w:tcW w:w="709" w:type="dxa"/>
            <w:shd w:val="clear" w:color="auto" w:fill="auto"/>
          </w:tcPr>
          <w:p w:rsidR="00986322" w:rsidRPr="009B0CEE" w:rsidRDefault="00986322" w:rsidP="00484F34">
            <w:pPr>
              <w:widowControl w:val="0"/>
              <w:suppressLineNumbers/>
              <w:suppressAutoHyphens/>
              <w:snapToGrid w:val="0"/>
              <w:jc w:val="center"/>
              <w:rPr>
                <w:rFonts w:eastAsia="Andale Sans UI" w:cs="Tahoma"/>
                <w:lang w:eastAsia="fa-IR" w:bidi="fa-IR"/>
              </w:rPr>
            </w:pPr>
            <w:r w:rsidRPr="009B0CEE">
              <w:rPr>
                <w:rFonts w:eastAsia="Andale Sans UI" w:cs="Tahoma"/>
                <w:lang w:eastAsia="fa-IR" w:bidi="fa-IR"/>
              </w:rPr>
              <w:t>200</w:t>
            </w:r>
          </w:p>
        </w:tc>
        <w:tc>
          <w:tcPr>
            <w:tcW w:w="1134" w:type="dxa"/>
            <w:shd w:val="clear" w:color="auto" w:fill="auto"/>
          </w:tcPr>
          <w:p w:rsidR="00986322" w:rsidRPr="00986322" w:rsidRDefault="00986322" w:rsidP="00102EDB">
            <w:pPr>
              <w:widowControl w:val="0"/>
              <w:suppressLineNumbers/>
              <w:suppressAutoHyphens/>
              <w:snapToGrid w:val="0"/>
              <w:jc w:val="center"/>
              <w:rPr>
                <w:rFonts w:eastAsia="Andale Sans UI"/>
                <w:lang w:eastAsia="fa-IR" w:bidi="fa-IR"/>
              </w:rPr>
            </w:pPr>
            <w:r w:rsidRPr="00986322">
              <w:t>1 671,682</w:t>
            </w:r>
          </w:p>
        </w:tc>
        <w:tc>
          <w:tcPr>
            <w:tcW w:w="1134" w:type="dxa"/>
            <w:shd w:val="clear" w:color="auto" w:fill="auto"/>
          </w:tcPr>
          <w:p w:rsidR="00986322" w:rsidRPr="00986322" w:rsidRDefault="00986322" w:rsidP="00102EDB">
            <w:pPr>
              <w:widowControl w:val="0"/>
              <w:suppressAutoHyphens/>
              <w:snapToGrid w:val="0"/>
              <w:jc w:val="center"/>
              <w:rPr>
                <w:rFonts w:eastAsia="Andale Sans UI"/>
                <w:lang w:eastAsia="fa-IR" w:bidi="fa-IR"/>
              </w:rPr>
            </w:pPr>
            <w:r w:rsidRPr="00986322">
              <w:rPr>
                <w:rFonts w:eastAsia="Andale Sans UI"/>
                <w:lang w:eastAsia="fa-IR" w:bidi="fa-IR"/>
              </w:rPr>
              <w:t>1680,00</w:t>
            </w:r>
          </w:p>
        </w:tc>
        <w:tc>
          <w:tcPr>
            <w:tcW w:w="992" w:type="dxa"/>
            <w:shd w:val="clear" w:color="auto" w:fill="auto"/>
          </w:tcPr>
          <w:p w:rsidR="00986322" w:rsidRPr="00986322" w:rsidRDefault="00986322" w:rsidP="00102EDB">
            <w:pPr>
              <w:widowControl w:val="0"/>
              <w:suppressAutoHyphens/>
              <w:snapToGrid w:val="0"/>
              <w:jc w:val="center"/>
              <w:rPr>
                <w:rFonts w:eastAsia="Andale Sans UI"/>
                <w:lang w:eastAsia="fa-IR" w:bidi="fa-IR"/>
              </w:rPr>
            </w:pPr>
            <w:r w:rsidRPr="00986322">
              <w:rPr>
                <w:rFonts w:eastAsia="Andale Sans UI"/>
                <w:lang w:eastAsia="fa-IR" w:bidi="fa-IR"/>
              </w:rPr>
              <w:t>1680,00</w:t>
            </w:r>
          </w:p>
        </w:tc>
        <w:tc>
          <w:tcPr>
            <w:tcW w:w="992" w:type="dxa"/>
          </w:tcPr>
          <w:p w:rsidR="00986322" w:rsidRPr="00986322" w:rsidRDefault="00986322" w:rsidP="00102EDB">
            <w:pPr>
              <w:widowControl w:val="0"/>
              <w:suppressAutoHyphens/>
              <w:snapToGrid w:val="0"/>
              <w:jc w:val="center"/>
              <w:rPr>
                <w:rFonts w:eastAsia="Andale Sans UI"/>
                <w:lang w:eastAsia="fa-IR" w:bidi="fa-IR"/>
              </w:rPr>
            </w:pPr>
            <w:r w:rsidRPr="00986322">
              <w:rPr>
                <w:rFonts w:eastAsia="Andale Sans UI"/>
                <w:lang w:eastAsia="fa-IR" w:bidi="fa-IR"/>
              </w:rPr>
              <w:t>1680,00</w:t>
            </w:r>
          </w:p>
        </w:tc>
        <w:tc>
          <w:tcPr>
            <w:tcW w:w="993" w:type="dxa"/>
          </w:tcPr>
          <w:p w:rsidR="00986322" w:rsidRPr="00986322" w:rsidRDefault="00986322" w:rsidP="00102EDB">
            <w:pPr>
              <w:widowControl w:val="0"/>
              <w:suppressAutoHyphens/>
              <w:snapToGrid w:val="0"/>
              <w:jc w:val="center"/>
              <w:rPr>
                <w:rFonts w:eastAsia="Andale Sans UI"/>
                <w:lang w:eastAsia="fa-IR" w:bidi="fa-IR"/>
              </w:rPr>
            </w:pPr>
            <w:r w:rsidRPr="00986322">
              <w:rPr>
                <w:rFonts w:eastAsia="Andale Sans UI"/>
                <w:lang w:eastAsia="fa-IR" w:bidi="fa-IR"/>
              </w:rPr>
              <w:t>1680,00</w:t>
            </w:r>
          </w:p>
        </w:tc>
      </w:tr>
      <w:tr w:rsidR="00986322" w:rsidRPr="009B0CEE" w:rsidTr="00986322">
        <w:trPr>
          <w:trHeight w:val="4426"/>
        </w:trPr>
        <w:tc>
          <w:tcPr>
            <w:tcW w:w="1565" w:type="dxa"/>
            <w:shd w:val="clear" w:color="auto" w:fill="auto"/>
          </w:tcPr>
          <w:p w:rsidR="00986322" w:rsidRPr="009B0CEE" w:rsidRDefault="00986322" w:rsidP="00484F34">
            <w:pPr>
              <w:widowControl w:val="0"/>
              <w:suppressAutoHyphens/>
              <w:snapToGrid w:val="0"/>
              <w:rPr>
                <w:rFonts w:eastAsia="Andale Sans UI" w:cs="Tahoma"/>
                <w:lang w:val="de-DE" w:eastAsia="fa-IR" w:bidi="fa-IR"/>
              </w:rPr>
            </w:pPr>
            <w:r w:rsidRPr="009B0CEE">
              <w:rPr>
                <w:rFonts w:eastAsia="Andale Sans UI" w:cs="Tahoma"/>
                <w:lang w:eastAsia="fa-IR" w:bidi="fa-IR"/>
              </w:rPr>
              <w:lastRenderedPageBreak/>
              <w:t xml:space="preserve">Основное </w:t>
            </w:r>
            <w:bookmarkStart w:id="2" w:name="_GoBack"/>
            <w:bookmarkEnd w:id="2"/>
            <w:r w:rsidRPr="009B0CEE">
              <w:rPr>
                <w:rFonts w:eastAsia="Andale Sans UI" w:cs="Tahoma"/>
                <w:lang w:eastAsia="fa-IR" w:bidi="fa-IR"/>
              </w:rPr>
              <w:t>мероприятие</w:t>
            </w:r>
          </w:p>
        </w:tc>
        <w:tc>
          <w:tcPr>
            <w:tcW w:w="1979" w:type="dxa"/>
            <w:shd w:val="clear" w:color="auto" w:fill="auto"/>
          </w:tcPr>
          <w:p w:rsidR="00986322" w:rsidRDefault="00986322" w:rsidP="00484F34">
            <w:r>
              <w:t>Организация оздоровления и отдыха детей Пристенского района Курской области различными формами.</w:t>
            </w:r>
          </w:p>
          <w:p w:rsidR="00986322" w:rsidRPr="00B614BD" w:rsidRDefault="00986322" w:rsidP="00484F34">
            <w:pPr>
              <w:widowControl w:val="0"/>
              <w:suppressAutoHyphens/>
              <w:snapToGrid w:val="0"/>
              <w:rPr>
                <w:rFonts w:eastAsia="Andale Sans UI" w:cs="Tahoma"/>
                <w:lang w:eastAsia="fa-IR" w:bidi="fa-IR"/>
              </w:rPr>
            </w:pPr>
          </w:p>
        </w:tc>
        <w:tc>
          <w:tcPr>
            <w:tcW w:w="2263" w:type="dxa"/>
            <w:shd w:val="clear" w:color="auto" w:fill="auto"/>
          </w:tcPr>
          <w:p w:rsidR="00986322" w:rsidRPr="009B0CEE" w:rsidRDefault="00986322" w:rsidP="00484F34">
            <w:pPr>
              <w:widowControl w:val="0"/>
              <w:suppressLineNumbers/>
              <w:suppressAutoHyphens/>
              <w:snapToGrid w:val="0"/>
              <w:rPr>
                <w:rFonts w:eastAsia="Andale Sans UI" w:cs="Tahoma"/>
                <w:lang w:eastAsia="fa-IR" w:bidi="fa-IR"/>
              </w:rPr>
            </w:pPr>
            <w:r>
              <w:rPr>
                <w:rFonts w:eastAsia="Andale Sans UI" w:cs="Tahoma"/>
                <w:lang w:eastAsia="fa-IR" w:bidi="fa-IR"/>
              </w:rPr>
              <w:t xml:space="preserve">«Отдел культуры и </w:t>
            </w:r>
            <w:r w:rsidRPr="009B0CEE">
              <w:rPr>
                <w:rFonts w:eastAsia="Andale Sans UI" w:cs="Tahoma"/>
                <w:lang w:eastAsia="fa-IR" w:bidi="fa-IR"/>
              </w:rPr>
              <w:t>молодеж</w:t>
            </w:r>
            <w:r>
              <w:rPr>
                <w:rFonts w:eastAsia="Andale Sans UI" w:cs="Tahoma"/>
                <w:lang w:eastAsia="fa-IR" w:bidi="fa-IR"/>
              </w:rPr>
              <w:t xml:space="preserve">ной политики </w:t>
            </w:r>
            <w:r w:rsidRPr="009B0CEE">
              <w:rPr>
                <w:rFonts w:eastAsia="Andale Sans UI" w:cs="Tahoma"/>
                <w:lang w:eastAsia="fa-IR" w:bidi="fa-IR"/>
              </w:rPr>
              <w:t xml:space="preserve"> Администрации </w:t>
            </w:r>
            <w:r>
              <w:rPr>
                <w:rFonts w:eastAsia="Andale Sans UI" w:cs="Tahoma"/>
                <w:lang w:eastAsia="fa-IR" w:bidi="fa-IR"/>
              </w:rPr>
              <w:t>Пристенского</w:t>
            </w:r>
            <w:r w:rsidRPr="009B0CEE">
              <w:rPr>
                <w:rFonts w:eastAsia="Andale Sans UI" w:cs="Tahoma"/>
                <w:lang w:eastAsia="fa-IR" w:bidi="fa-IR"/>
              </w:rPr>
              <w:t xml:space="preserve"> района Курской области</w:t>
            </w:r>
            <w:r>
              <w:rPr>
                <w:rFonts w:eastAsia="Andale Sans UI" w:cs="Tahoma"/>
                <w:lang w:eastAsia="fa-IR" w:bidi="fa-IR"/>
              </w:rPr>
              <w:t>»</w:t>
            </w:r>
          </w:p>
          <w:p w:rsidR="00986322" w:rsidRPr="009B0CEE" w:rsidRDefault="00986322" w:rsidP="00484F34">
            <w:pPr>
              <w:widowControl w:val="0"/>
              <w:suppressLineNumbers/>
              <w:suppressAutoHyphens/>
              <w:snapToGrid w:val="0"/>
              <w:rPr>
                <w:rFonts w:eastAsia="Andale Sans UI" w:cs="Tahoma"/>
                <w:lang w:eastAsia="fa-IR" w:bidi="fa-IR"/>
              </w:rPr>
            </w:pPr>
            <w:r w:rsidRPr="009B0CEE">
              <w:rPr>
                <w:rFonts w:eastAsia="Andale Sans UI" w:cs="Tahoma"/>
                <w:lang w:eastAsia="fa-IR" w:bidi="fa-IR"/>
              </w:rPr>
              <w:t xml:space="preserve">Отдел по делам культуры, молодежи и спорту Администрации </w:t>
            </w:r>
            <w:r>
              <w:rPr>
                <w:rFonts w:eastAsia="Andale Sans UI" w:cs="Tahoma"/>
                <w:lang w:eastAsia="fa-IR" w:bidi="fa-IR"/>
              </w:rPr>
              <w:t>Пристенского</w:t>
            </w:r>
            <w:r w:rsidRPr="009B0CEE">
              <w:rPr>
                <w:rFonts w:eastAsia="Andale Sans UI" w:cs="Tahoma"/>
                <w:lang w:eastAsia="fa-IR" w:bidi="fa-IR"/>
              </w:rPr>
              <w:t xml:space="preserve"> района Курской области</w:t>
            </w:r>
            <w:r>
              <w:rPr>
                <w:rFonts w:eastAsia="Andale Sans UI" w:cs="Tahoma"/>
                <w:lang w:eastAsia="fa-IR" w:bidi="fa-IR"/>
              </w:rPr>
              <w:t>,</w:t>
            </w:r>
          </w:p>
          <w:p w:rsidR="00986322" w:rsidRPr="00B614BD" w:rsidRDefault="00986322" w:rsidP="00484F34">
            <w:pPr>
              <w:widowControl w:val="0"/>
              <w:suppressLineNumbers/>
              <w:suppressAutoHyphens/>
              <w:snapToGrid w:val="0"/>
              <w:rPr>
                <w:rFonts w:eastAsia="Andale Sans UI" w:cs="Tahoma"/>
                <w:bCs/>
                <w:lang w:eastAsia="fa-IR" w:bidi="fa-IR"/>
              </w:rPr>
            </w:pPr>
            <w:r>
              <w:rPr>
                <w:rFonts w:eastAsia="Andale Sans UI" w:cs="Tahoma"/>
                <w:bCs/>
                <w:lang w:eastAsia="fa-IR" w:bidi="fa-IR"/>
              </w:rPr>
              <w:t>У</w:t>
            </w:r>
            <w:r w:rsidRPr="00B614BD">
              <w:rPr>
                <w:rFonts w:eastAsia="Andale Sans UI" w:cs="Tahoma"/>
                <w:bCs/>
                <w:lang w:eastAsia="fa-IR" w:bidi="fa-IR"/>
              </w:rPr>
              <w:t>правление образования, опеки и попечительства Администрации Пристенского района Курской области</w:t>
            </w:r>
          </w:p>
        </w:tc>
        <w:tc>
          <w:tcPr>
            <w:tcW w:w="769" w:type="dxa"/>
            <w:shd w:val="clear" w:color="auto" w:fill="auto"/>
          </w:tcPr>
          <w:p w:rsidR="00986322" w:rsidRPr="009B0CEE" w:rsidRDefault="00986322" w:rsidP="00484F34">
            <w:pPr>
              <w:widowControl w:val="0"/>
              <w:suppressAutoHyphens/>
              <w:snapToGrid w:val="0"/>
              <w:jc w:val="center"/>
              <w:rPr>
                <w:rFonts w:eastAsia="Andale Sans UI" w:cs="Tahoma"/>
                <w:lang w:eastAsia="fa-IR" w:bidi="fa-IR"/>
              </w:rPr>
            </w:pPr>
            <w:r>
              <w:rPr>
                <w:rFonts w:eastAsia="Andale Sans UI" w:cs="Tahoma"/>
                <w:lang w:eastAsia="fa-IR" w:bidi="fa-IR"/>
              </w:rPr>
              <w:t>004</w:t>
            </w:r>
          </w:p>
        </w:tc>
        <w:tc>
          <w:tcPr>
            <w:tcW w:w="740" w:type="dxa"/>
            <w:shd w:val="clear" w:color="auto" w:fill="auto"/>
          </w:tcPr>
          <w:p w:rsidR="00986322" w:rsidRPr="009B0CEE" w:rsidRDefault="00986322" w:rsidP="002B0B5F">
            <w:pPr>
              <w:widowControl w:val="0"/>
              <w:suppressAutoHyphens/>
              <w:snapToGrid w:val="0"/>
              <w:jc w:val="center"/>
              <w:rPr>
                <w:rFonts w:eastAsia="Andale Sans UI" w:cs="Tahoma"/>
                <w:lang w:eastAsia="fa-IR" w:bidi="fa-IR"/>
              </w:rPr>
            </w:pPr>
            <w:r w:rsidRPr="009B0CEE">
              <w:rPr>
                <w:rFonts w:eastAsia="Andale Sans UI" w:cs="Tahoma"/>
                <w:lang w:eastAsia="fa-IR" w:bidi="fa-IR"/>
              </w:rPr>
              <w:t>070</w:t>
            </w:r>
            <w:r w:rsidR="002B0B5F">
              <w:rPr>
                <w:rFonts w:eastAsia="Andale Sans UI" w:cs="Tahoma"/>
                <w:lang w:eastAsia="fa-IR" w:bidi="fa-IR"/>
              </w:rPr>
              <w:t>9</w:t>
            </w:r>
          </w:p>
        </w:tc>
        <w:tc>
          <w:tcPr>
            <w:tcW w:w="622" w:type="dxa"/>
            <w:shd w:val="clear" w:color="auto" w:fill="auto"/>
          </w:tcPr>
          <w:p w:rsidR="00986322" w:rsidRPr="009B0CEE" w:rsidRDefault="00986322" w:rsidP="00484F34">
            <w:pPr>
              <w:widowControl w:val="0"/>
              <w:suppressAutoHyphens/>
              <w:snapToGrid w:val="0"/>
              <w:jc w:val="center"/>
              <w:rPr>
                <w:rFonts w:eastAsia="Andale Sans UI" w:cs="Tahoma"/>
                <w:lang w:eastAsia="fa-IR" w:bidi="fa-IR"/>
              </w:rPr>
            </w:pPr>
            <w:r>
              <w:rPr>
                <w:rFonts w:eastAsia="Andale Sans UI" w:cs="Tahoma"/>
                <w:lang w:eastAsia="fa-IR" w:bidi="fa-IR"/>
              </w:rPr>
              <w:t>х</w:t>
            </w:r>
          </w:p>
        </w:tc>
        <w:tc>
          <w:tcPr>
            <w:tcW w:w="709" w:type="dxa"/>
            <w:shd w:val="clear" w:color="auto" w:fill="auto"/>
          </w:tcPr>
          <w:p w:rsidR="00986322" w:rsidRPr="00986322" w:rsidRDefault="00986322" w:rsidP="00484F34">
            <w:pPr>
              <w:widowControl w:val="0"/>
              <w:suppressAutoHyphens/>
              <w:snapToGrid w:val="0"/>
              <w:jc w:val="center"/>
              <w:rPr>
                <w:rFonts w:eastAsia="Andale Sans UI" w:cs="Tahoma"/>
                <w:lang w:eastAsia="fa-IR" w:bidi="fa-IR"/>
              </w:rPr>
            </w:pPr>
            <w:r w:rsidRPr="00986322">
              <w:rPr>
                <w:rFonts w:eastAsia="Andale Sans UI" w:cs="Tahoma"/>
                <w:lang w:eastAsia="fa-IR" w:bidi="fa-IR"/>
              </w:rPr>
              <w:t>200</w:t>
            </w:r>
          </w:p>
        </w:tc>
        <w:tc>
          <w:tcPr>
            <w:tcW w:w="1134" w:type="dxa"/>
            <w:shd w:val="clear" w:color="auto" w:fill="auto"/>
          </w:tcPr>
          <w:p w:rsidR="00986322" w:rsidRPr="00986322" w:rsidRDefault="00986322" w:rsidP="00102EDB">
            <w:pPr>
              <w:widowControl w:val="0"/>
              <w:suppressLineNumbers/>
              <w:suppressAutoHyphens/>
              <w:snapToGrid w:val="0"/>
              <w:jc w:val="center"/>
              <w:rPr>
                <w:rFonts w:eastAsia="Andale Sans UI"/>
                <w:lang w:eastAsia="fa-IR" w:bidi="fa-IR"/>
              </w:rPr>
            </w:pPr>
            <w:r w:rsidRPr="00986322">
              <w:t>1 671,682</w:t>
            </w:r>
          </w:p>
        </w:tc>
        <w:tc>
          <w:tcPr>
            <w:tcW w:w="1134" w:type="dxa"/>
            <w:shd w:val="clear" w:color="auto" w:fill="auto"/>
          </w:tcPr>
          <w:p w:rsidR="00986322" w:rsidRPr="00986322" w:rsidRDefault="00986322" w:rsidP="00102EDB">
            <w:pPr>
              <w:widowControl w:val="0"/>
              <w:suppressAutoHyphens/>
              <w:snapToGrid w:val="0"/>
              <w:jc w:val="center"/>
              <w:rPr>
                <w:rFonts w:eastAsia="Andale Sans UI"/>
                <w:lang w:eastAsia="fa-IR" w:bidi="fa-IR"/>
              </w:rPr>
            </w:pPr>
            <w:r w:rsidRPr="00986322">
              <w:rPr>
                <w:rFonts w:eastAsia="Andale Sans UI"/>
                <w:lang w:eastAsia="fa-IR" w:bidi="fa-IR"/>
              </w:rPr>
              <w:t>1680,00</w:t>
            </w:r>
          </w:p>
        </w:tc>
        <w:tc>
          <w:tcPr>
            <w:tcW w:w="992" w:type="dxa"/>
            <w:shd w:val="clear" w:color="auto" w:fill="auto"/>
          </w:tcPr>
          <w:p w:rsidR="00986322" w:rsidRPr="00986322" w:rsidRDefault="00986322" w:rsidP="00102EDB">
            <w:pPr>
              <w:widowControl w:val="0"/>
              <w:suppressAutoHyphens/>
              <w:snapToGrid w:val="0"/>
              <w:jc w:val="center"/>
              <w:rPr>
                <w:rFonts w:eastAsia="Andale Sans UI"/>
                <w:lang w:eastAsia="fa-IR" w:bidi="fa-IR"/>
              </w:rPr>
            </w:pPr>
            <w:r w:rsidRPr="00986322">
              <w:rPr>
                <w:rFonts w:eastAsia="Andale Sans UI"/>
                <w:lang w:eastAsia="fa-IR" w:bidi="fa-IR"/>
              </w:rPr>
              <w:t>1680,00</w:t>
            </w:r>
          </w:p>
        </w:tc>
        <w:tc>
          <w:tcPr>
            <w:tcW w:w="992" w:type="dxa"/>
          </w:tcPr>
          <w:p w:rsidR="00986322" w:rsidRPr="00986322" w:rsidRDefault="00986322" w:rsidP="00102EDB">
            <w:pPr>
              <w:widowControl w:val="0"/>
              <w:suppressAutoHyphens/>
              <w:snapToGrid w:val="0"/>
              <w:jc w:val="center"/>
              <w:rPr>
                <w:rFonts w:eastAsia="Andale Sans UI"/>
                <w:lang w:eastAsia="fa-IR" w:bidi="fa-IR"/>
              </w:rPr>
            </w:pPr>
            <w:r w:rsidRPr="00986322">
              <w:rPr>
                <w:rFonts w:eastAsia="Andale Sans UI"/>
                <w:lang w:eastAsia="fa-IR" w:bidi="fa-IR"/>
              </w:rPr>
              <w:t>1680,00</w:t>
            </w:r>
          </w:p>
        </w:tc>
        <w:tc>
          <w:tcPr>
            <w:tcW w:w="993" w:type="dxa"/>
          </w:tcPr>
          <w:p w:rsidR="00986322" w:rsidRPr="00986322" w:rsidRDefault="00986322" w:rsidP="00102EDB">
            <w:pPr>
              <w:widowControl w:val="0"/>
              <w:suppressAutoHyphens/>
              <w:snapToGrid w:val="0"/>
              <w:jc w:val="center"/>
              <w:rPr>
                <w:rFonts w:eastAsia="Andale Sans UI"/>
                <w:lang w:eastAsia="fa-IR" w:bidi="fa-IR"/>
              </w:rPr>
            </w:pPr>
            <w:r w:rsidRPr="00986322">
              <w:rPr>
                <w:rFonts w:eastAsia="Andale Sans UI"/>
                <w:lang w:eastAsia="fa-IR" w:bidi="fa-IR"/>
              </w:rPr>
              <w:t>1680,00</w:t>
            </w:r>
          </w:p>
        </w:tc>
      </w:tr>
    </w:tbl>
    <w:p w:rsidR="003A0AF3" w:rsidRDefault="003A0AF3" w:rsidP="003A0AF3">
      <w:pPr>
        <w:widowControl w:val="0"/>
        <w:suppressAutoHyphens/>
        <w:rPr>
          <w:rFonts w:eastAsia="Andale Sans UI" w:cs="Tahoma"/>
          <w:lang w:val="de-DE" w:eastAsia="fa-IR" w:bidi="fa-IR"/>
        </w:rPr>
      </w:pPr>
    </w:p>
    <w:p w:rsidR="003A0AF3" w:rsidRPr="007E65CC" w:rsidRDefault="003A0AF3" w:rsidP="003A0AF3">
      <w:pPr>
        <w:widowControl w:val="0"/>
        <w:suppressAutoHyphens/>
        <w:rPr>
          <w:rFonts w:eastAsia="Andale Sans UI" w:cs="Tahoma"/>
          <w:lang w:val="de-DE" w:eastAsia="fa-IR" w:bidi="fa-IR"/>
        </w:rPr>
      </w:pPr>
    </w:p>
    <w:p w:rsidR="003A0AF3" w:rsidRDefault="003A0AF3" w:rsidP="003A0AF3">
      <w:pPr>
        <w:widowControl w:val="0"/>
        <w:suppressAutoHyphens/>
        <w:autoSpaceDE w:val="0"/>
        <w:jc w:val="both"/>
        <w:rPr>
          <w:rFonts w:eastAsia="Andale Sans UI" w:cs="Tahoma"/>
          <w:lang w:eastAsia="fa-IR" w:bidi="fa-IR"/>
        </w:rPr>
      </w:pPr>
    </w:p>
    <w:p w:rsidR="003A0AF3" w:rsidRDefault="003A0AF3" w:rsidP="003A0AF3">
      <w:pPr>
        <w:widowControl w:val="0"/>
        <w:suppressAutoHyphens/>
        <w:autoSpaceDE w:val="0"/>
        <w:jc w:val="both"/>
        <w:rPr>
          <w:rFonts w:eastAsia="Andale Sans UI" w:cs="Tahoma"/>
          <w:lang w:eastAsia="fa-IR" w:bidi="fa-IR"/>
        </w:rPr>
        <w:sectPr w:rsidR="003A0AF3" w:rsidSect="005F762D">
          <w:pgSz w:w="16838" w:h="11906" w:orient="landscape"/>
          <w:pgMar w:top="1134" w:right="1134" w:bottom="1134" w:left="1701" w:header="1134" w:footer="720" w:gutter="0"/>
          <w:pgNumType w:start="41"/>
          <w:cols w:space="720"/>
          <w:docGrid w:linePitch="360"/>
        </w:sectPr>
      </w:pPr>
    </w:p>
    <w:p w:rsidR="003A0AF3" w:rsidRPr="00B642BD" w:rsidRDefault="003A0AF3" w:rsidP="003A0AF3">
      <w:pPr>
        <w:pageBreakBefore/>
        <w:widowControl w:val="0"/>
        <w:suppressAutoHyphens/>
        <w:rPr>
          <w:rFonts w:eastAsia="Andale Sans UI" w:cs="Tahoma"/>
          <w:lang w:eastAsia="fa-IR" w:bidi="fa-IR"/>
        </w:rPr>
      </w:pPr>
    </w:p>
    <w:p w:rsidR="003A0AF3" w:rsidRPr="00B83F59" w:rsidRDefault="003A0AF3" w:rsidP="005F762D">
      <w:pPr>
        <w:widowControl w:val="0"/>
        <w:suppressAutoHyphens/>
        <w:ind w:left="8505"/>
        <w:jc w:val="right"/>
        <w:rPr>
          <w:rFonts w:eastAsia="Andale Sans UI" w:cs="Tahoma"/>
          <w:lang w:eastAsia="fa-IR" w:bidi="fa-IR"/>
        </w:rPr>
      </w:pPr>
      <w:r w:rsidRPr="00B83F59">
        <w:rPr>
          <w:rFonts w:eastAsia="Andale Sans UI" w:cs="Tahoma"/>
          <w:lang w:eastAsia="fa-IR" w:bidi="fa-IR"/>
        </w:rPr>
        <w:t xml:space="preserve">Приложение </w:t>
      </w:r>
      <w:r>
        <w:rPr>
          <w:rFonts w:eastAsia="Andale Sans UI" w:cs="Tahoma"/>
          <w:lang w:eastAsia="fa-IR" w:bidi="fa-IR"/>
        </w:rPr>
        <w:t>5</w:t>
      </w:r>
    </w:p>
    <w:p w:rsidR="003A0AF3" w:rsidRPr="005F762D" w:rsidRDefault="003A0AF3" w:rsidP="005F762D">
      <w:pPr>
        <w:widowControl w:val="0"/>
        <w:suppressAutoHyphens/>
        <w:ind w:left="8505"/>
        <w:rPr>
          <w:rFonts w:eastAsia="Andale Sans UI" w:cs="Tahoma"/>
          <w:lang w:eastAsia="fa-IR" w:bidi="fa-IR"/>
        </w:rPr>
      </w:pPr>
      <w:r w:rsidRPr="00B642BD">
        <w:rPr>
          <w:rFonts w:eastAsia="Andale Sans UI" w:cs="Tahoma"/>
          <w:lang w:eastAsia="fa-IR" w:bidi="fa-IR"/>
        </w:rPr>
        <w:t xml:space="preserve">к муниципальной программе </w:t>
      </w:r>
      <w:r>
        <w:rPr>
          <w:rFonts w:eastAsia="Andale Sans UI" w:cs="Tahoma"/>
          <w:lang w:eastAsia="fa-IR" w:bidi="fa-IR"/>
        </w:rPr>
        <w:t>Пристенского</w:t>
      </w:r>
      <w:r w:rsidRPr="00B642BD">
        <w:rPr>
          <w:rFonts w:eastAsia="Andale Sans UI" w:cs="Tahoma"/>
          <w:lang w:eastAsia="fa-IR" w:bidi="fa-IR"/>
        </w:rPr>
        <w:t xml:space="preserve"> района Курской области</w:t>
      </w:r>
      <w:r w:rsidR="005F762D">
        <w:rPr>
          <w:rFonts w:eastAsia="Andale Sans UI" w:cs="Tahoma"/>
          <w:lang w:eastAsia="fa-IR" w:bidi="fa-IR"/>
        </w:rPr>
        <w:t xml:space="preserve"> </w:t>
      </w:r>
      <w:r w:rsidRPr="00B642BD">
        <w:rPr>
          <w:rFonts w:eastAsia="Andale Sans UI" w:cs="Tahoma"/>
          <w:lang w:eastAsia="fa-IR" w:bidi="fa-IR"/>
        </w:rPr>
        <w:t>«</w:t>
      </w:r>
      <w:r w:rsidRPr="00B642BD">
        <w:rPr>
          <w:rFonts w:eastAsia="Andale Sans UI"/>
          <w:color w:val="000000"/>
          <w:lang w:eastAsia="fa-IR" w:bidi="fa-IR"/>
        </w:rPr>
        <w:t xml:space="preserve">Повышение эффективности </w:t>
      </w:r>
      <w:r>
        <w:rPr>
          <w:rFonts w:eastAsia="Andale Sans UI"/>
          <w:color w:val="000000"/>
          <w:lang w:eastAsia="fa-IR" w:bidi="fa-IR"/>
        </w:rPr>
        <w:t>реализации  молодежной политики и</w:t>
      </w:r>
      <w:r w:rsidR="005F762D">
        <w:rPr>
          <w:rFonts w:eastAsia="Andale Sans UI" w:cs="Tahoma"/>
          <w:lang w:eastAsia="fa-IR" w:bidi="fa-IR"/>
        </w:rPr>
        <w:t xml:space="preserve"> </w:t>
      </w:r>
      <w:r w:rsidRPr="00B642BD">
        <w:rPr>
          <w:rFonts w:eastAsia="Andale Sans UI"/>
          <w:color w:val="000000"/>
          <w:lang w:eastAsia="fa-IR" w:bidi="fa-IR"/>
        </w:rPr>
        <w:t>развитие системы оздоровления и отдыха детей</w:t>
      </w:r>
      <w:r w:rsidR="005F762D">
        <w:rPr>
          <w:rFonts w:eastAsia="Andale Sans UI" w:cs="Tahoma"/>
          <w:lang w:eastAsia="fa-IR" w:bidi="fa-IR"/>
        </w:rPr>
        <w:t xml:space="preserve"> </w:t>
      </w:r>
      <w:r w:rsidRPr="00B642BD">
        <w:rPr>
          <w:rFonts w:eastAsia="Andale Sans UI"/>
          <w:color w:val="000000"/>
          <w:lang w:eastAsia="fa-IR" w:bidi="fa-IR"/>
        </w:rPr>
        <w:t xml:space="preserve">в </w:t>
      </w:r>
      <w:r>
        <w:rPr>
          <w:rFonts w:eastAsia="Andale Sans UI" w:cs="Tahoma"/>
          <w:lang w:eastAsia="fa-IR" w:bidi="fa-IR"/>
        </w:rPr>
        <w:t>Пристенском</w:t>
      </w:r>
      <w:r w:rsidR="005F762D">
        <w:rPr>
          <w:rFonts w:eastAsia="Andale Sans UI"/>
          <w:color w:val="000000"/>
          <w:lang w:eastAsia="fa-IR" w:bidi="fa-IR"/>
        </w:rPr>
        <w:t xml:space="preserve">  районе Курской области</w:t>
      </w:r>
      <w:r>
        <w:rPr>
          <w:rFonts w:eastAsia="Andale Sans UI"/>
          <w:color w:val="000000"/>
          <w:lang w:eastAsia="fa-IR" w:bidi="fa-IR"/>
        </w:rPr>
        <w:t xml:space="preserve"> на 202</w:t>
      </w:r>
      <w:r w:rsidR="00C23EEE">
        <w:rPr>
          <w:rFonts w:eastAsia="Andale Sans UI"/>
          <w:color w:val="000000"/>
          <w:lang w:eastAsia="fa-IR" w:bidi="fa-IR"/>
        </w:rPr>
        <w:t>3</w:t>
      </w:r>
      <w:r w:rsidRPr="00B642BD">
        <w:rPr>
          <w:rFonts w:eastAsia="Andale Sans UI"/>
          <w:color w:val="000000"/>
          <w:lang w:eastAsia="fa-IR" w:bidi="fa-IR"/>
        </w:rPr>
        <w:t>-20</w:t>
      </w:r>
      <w:r>
        <w:rPr>
          <w:rFonts w:eastAsia="Andale Sans UI"/>
          <w:color w:val="000000"/>
          <w:lang w:eastAsia="fa-IR" w:bidi="fa-IR"/>
        </w:rPr>
        <w:t>2</w:t>
      </w:r>
      <w:r w:rsidR="00C23EEE">
        <w:rPr>
          <w:rFonts w:eastAsia="Andale Sans UI"/>
          <w:color w:val="000000"/>
          <w:lang w:eastAsia="fa-IR" w:bidi="fa-IR"/>
        </w:rPr>
        <w:t>7</w:t>
      </w:r>
      <w:r w:rsidRPr="00B642BD">
        <w:rPr>
          <w:rFonts w:eastAsia="Andale Sans UI"/>
          <w:color w:val="000000"/>
          <w:lang w:eastAsia="fa-IR" w:bidi="fa-IR"/>
        </w:rPr>
        <w:t xml:space="preserve"> годы</w:t>
      </w:r>
      <w:r w:rsidR="005F762D">
        <w:rPr>
          <w:rFonts w:eastAsia="Andale Sans UI"/>
          <w:color w:val="000000"/>
          <w:lang w:eastAsia="fa-IR" w:bidi="fa-IR"/>
        </w:rPr>
        <w:t>»</w:t>
      </w:r>
    </w:p>
    <w:p w:rsidR="003A0AF3" w:rsidRPr="00B642BD" w:rsidRDefault="003A0AF3" w:rsidP="003A0AF3">
      <w:pPr>
        <w:widowControl w:val="0"/>
        <w:suppressAutoHyphens/>
        <w:autoSpaceDE w:val="0"/>
        <w:jc w:val="center"/>
        <w:rPr>
          <w:rFonts w:eastAsia="Andale Sans UI"/>
          <w:color w:val="000000"/>
          <w:lang w:eastAsia="fa-IR" w:bidi="fa-IR"/>
        </w:rPr>
      </w:pPr>
    </w:p>
    <w:p w:rsidR="003A0AF3" w:rsidRPr="00B642BD" w:rsidRDefault="003A0AF3" w:rsidP="003A0AF3">
      <w:pPr>
        <w:widowControl w:val="0"/>
        <w:suppressAutoHyphens/>
        <w:autoSpaceDE w:val="0"/>
        <w:jc w:val="center"/>
        <w:rPr>
          <w:rFonts w:eastAsia="Andale Sans UI"/>
          <w:b/>
          <w:bCs/>
          <w:color w:val="000000"/>
          <w:lang w:eastAsia="fa-IR" w:bidi="fa-IR"/>
        </w:rPr>
      </w:pPr>
      <w:r w:rsidRPr="00B642BD">
        <w:rPr>
          <w:rFonts w:eastAsia="Andale Sans UI"/>
          <w:b/>
          <w:bCs/>
          <w:color w:val="000000"/>
          <w:lang w:eastAsia="fa-IR" w:bidi="fa-IR"/>
        </w:rPr>
        <w:t>Ресурсное обеспечение и прогнозная (справочная) оценка расходов федерального бюджета, областного бюджета, бюджета муниципального района «</w:t>
      </w:r>
      <w:proofErr w:type="spellStart"/>
      <w:r>
        <w:rPr>
          <w:rFonts w:eastAsia="Andale Sans UI"/>
          <w:b/>
          <w:bCs/>
          <w:color w:val="000000"/>
          <w:lang w:eastAsia="fa-IR" w:bidi="fa-IR"/>
        </w:rPr>
        <w:t>Пристенский</w:t>
      </w:r>
      <w:proofErr w:type="spellEnd"/>
      <w:r w:rsidRPr="00B642BD">
        <w:rPr>
          <w:rFonts w:eastAsia="Andale Sans UI"/>
          <w:b/>
          <w:bCs/>
          <w:color w:val="000000"/>
          <w:lang w:eastAsia="fa-IR" w:bidi="fa-IR"/>
        </w:rPr>
        <w:t xml:space="preserve"> район» Курской области, бюджетов поселений </w:t>
      </w:r>
      <w:r w:rsidRPr="00045378">
        <w:rPr>
          <w:rFonts w:eastAsia="Andale Sans UI" w:cs="Tahoma"/>
          <w:b/>
          <w:lang w:eastAsia="fa-IR" w:bidi="fa-IR"/>
        </w:rPr>
        <w:t>Пристенского</w:t>
      </w:r>
      <w:r w:rsidRPr="00B642BD">
        <w:rPr>
          <w:rFonts w:eastAsia="Andale Sans UI"/>
          <w:b/>
          <w:bCs/>
          <w:color w:val="000000"/>
          <w:lang w:eastAsia="fa-IR" w:bidi="fa-IR"/>
        </w:rPr>
        <w:t xml:space="preserve"> района Курской области</w:t>
      </w:r>
    </w:p>
    <w:p w:rsidR="003A0AF3" w:rsidRPr="00B642BD" w:rsidRDefault="003A0AF3" w:rsidP="003A0AF3">
      <w:pPr>
        <w:widowControl w:val="0"/>
        <w:suppressAutoHyphens/>
        <w:autoSpaceDE w:val="0"/>
        <w:jc w:val="center"/>
        <w:rPr>
          <w:rFonts w:eastAsia="Andale Sans UI"/>
          <w:b/>
          <w:bCs/>
          <w:color w:val="000000"/>
          <w:lang w:eastAsia="fa-IR" w:bidi="fa-IR"/>
        </w:rPr>
      </w:pPr>
      <w:r w:rsidRPr="00B642BD">
        <w:rPr>
          <w:rFonts w:eastAsia="Andale Sans UI"/>
          <w:b/>
          <w:bCs/>
          <w:color w:val="000000"/>
          <w:lang w:eastAsia="fa-IR" w:bidi="fa-IR"/>
        </w:rPr>
        <w:t xml:space="preserve">и внебюджетных источников на реализацию целей муниципальной программы </w:t>
      </w:r>
      <w:r w:rsidRPr="00045378">
        <w:rPr>
          <w:rFonts w:eastAsia="Andale Sans UI" w:cs="Tahoma"/>
          <w:b/>
          <w:lang w:eastAsia="fa-IR" w:bidi="fa-IR"/>
        </w:rPr>
        <w:t>Пристенского</w:t>
      </w:r>
      <w:r w:rsidR="006377D2">
        <w:rPr>
          <w:rFonts w:eastAsia="Andale Sans UI" w:cs="Tahoma"/>
          <w:b/>
          <w:lang w:eastAsia="fa-IR" w:bidi="fa-IR"/>
        </w:rPr>
        <w:t xml:space="preserve"> </w:t>
      </w:r>
      <w:r w:rsidRPr="00B642BD">
        <w:rPr>
          <w:rFonts w:eastAsia="Andale Sans UI"/>
          <w:b/>
          <w:bCs/>
          <w:color w:val="000000"/>
          <w:lang w:eastAsia="fa-IR" w:bidi="fa-IR"/>
        </w:rPr>
        <w:t>района Курской области</w:t>
      </w:r>
    </w:p>
    <w:p w:rsidR="003A0AF3" w:rsidRPr="00B642BD" w:rsidRDefault="003A0AF3" w:rsidP="003A0AF3">
      <w:pPr>
        <w:widowControl w:val="0"/>
        <w:suppressAutoHyphens/>
        <w:autoSpaceDE w:val="0"/>
        <w:jc w:val="center"/>
        <w:rPr>
          <w:rFonts w:eastAsia="Andale Sans UI"/>
          <w:b/>
          <w:bCs/>
          <w:color w:val="000000"/>
          <w:lang w:eastAsia="fa-IR" w:bidi="fa-IR"/>
        </w:rPr>
      </w:pPr>
      <w:r w:rsidRPr="00B642BD">
        <w:rPr>
          <w:rFonts w:eastAsia="Andale Sans UI" w:cs="Tahoma"/>
          <w:b/>
          <w:bCs/>
          <w:lang w:eastAsia="fa-IR" w:bidi="fa-IR"/>
        </w:rPr>
        <w:t>«</w:t>
      </w:r>
      <w:r w:rsidRPr="00B642BD">
        <w:rPr>
          <w:rFonts w:eastAsia="Andale Sans UI"/>
          <w:b/>
          <w:bCs/>
          <w:color w:val="000000"/>
          <w:lang w:eastAsia="fa-IR" w:bidi="fa-IR"/>
        </w:rPr>
        <w:t>Повышение эффективности</w:t>
      </w:r>
      <w:r>
        <w:rPr>
          <w:rFonts w:eastAsia="Andale Sans UI"/>
          <w:b/>
          <w:bCs/>
          <w:color w:val="000000"/>
          <w:lang w:eastAsia="fa-IR" w:bidi="fa-IR"/>
        </w:rPr>
        <w:t xml:space="preserve"> реализации молодежной политики и </w:t>
      </w:r>
      <w:r w:rsidRPr="00B642BD">
        <w:rPr>
          <w:rFonts w:eastAsia="Andale Sans UI"/>
          <w:b/>
          <w:bCs/>
          <w:color w:val="000000"/>
          <w:lang w:eastAsia="fa-IR" w:bidi="fa-IR"/>
        </w:rPr>
        <w:t xml:space="preserve"> развитие системы оздоровления и отдыха детей в</w:t>
      </w:r>
      <w:r w:rsidR="006377D2">
        <w:rPr>
          <w:rFonts w:eastAsia="Andale Sans UI"/>
          <w:b/>
          <w:bCs/>
          <w:color w:val="000000"/>
          <w:lang w:eastAsia="fa-IR" w:bidi="fa-IR"/>
        </w:rPr>
        <w:t xml:space="preserve"> </w:t>
      </w:r>
      <w:r w:rsidRPr="00045378">
        <w:rPr>
          <w:rFonts w:eastAsia="Andale Sans UI" w:cs="Tahoma"/>
          <w:b/>
          <w:lang w:eastAsia="fa-IR" w:bidi="fa-IR"/>
        </w:rPr>
        <w:t>Пристенском</w:t>
      </w:r>
      <w:r w:rsidRPr="00B642BD">
        <w:rPr>
          <w:rFonts w:eastAsia="Andale Sans UI"/>
          <w:b/>
          <w:bCs/>
          <w:color w:val="000000"/>
          <w:lang w:eastAsia="fa-IR" w:bidi="fa-IR"/>
        </w:rPr>
        <w:t xml:space="preserve"> районе Курской области» на 20</w:t>
      </w:r>
      <w:r w:rsidR="00C23EEE">
        <w:rPr>
          <w:rFonts w:eastAsia="Andale Sans UI"/>
          <w:b/>
          <w:bCs/>
          <w:color w:val="000000"/>
          <w:lang w:eastAsia="fa-IR" w:bidi="fa-IR"/>
        </w:rPr>
        <w:t>23</w:t>
      </w:r>
      <w:r w:rsidRPr="00B642BD">
        <w:rPr>
          <w:rFonts w:eastAsia="Andale Sans UI"/>
          <w:b/>
          <w:bCs/>
          <w:color w:val="000000"/>
          <w:lang w:eastAsia="fa-IR" w:bidi="fa-IR"/>
        </w:rPr>
        <w:t>-20</w:t>
      </w:r>
      <w:r>
        <w:rPr>
          <w:rFonts w:eastAsia="Andale Sans UI"/>
          <w:b/>
          <w:bCs/>
          <w:color w:val="000000"/>
          <w:lang w:eastAsia="fa-IR" w:bidi="fa-IR"/>
        </w:rPr>
        <w:t>2</w:t>
      </w:r>
      <w:r w:rsidR="00C23EEE">
        <w:rPr>
          <w:rFonts w:eastAsia="Andale Sans UI"/>
          <w:b/>
          <w:bCs/>
          <w:color w:val="000000"/>
          <w:lang w:eastAsia="fa-IR" w:bidi="fa-IR"/>
        </w:rPr>
        <w:t>7</w:t>
      </w:r>
      <w:r w:rsidRPr="00B642BD">
        <w:rPr>
          <w:rFonts w:eastAsia="Andale Sans UI"/>
          <w:b/>
          <w:bCs/>
          <w:color w:val="000000"/>
          <w:lang w:eastAsia="fa-IR" w:bidi="fa-IR"/>
        </w:rPr>
        <w:t xml:space="preserve"> годы</w:t>
      </w:r>
      <w:r>
        <w:rPr>
          <w:rFonts w:eastAsia="Andale Sans UI"/>
          <w:b/>
          <w:bCs/>
          <w:color w:val="000000"/>
          <w:lang w:eastAsia="fa-IR" w:bidi="fa-IR"/>
        </w:rPr>
        <w:t>»</w:t>
      </w:r>
    </w:p>
    <w:p w:rsidR="003A0AF3" w:rsidRPr="00B642BD" w:rsidRDefault="003A0AF3" w:rsidP="003A0AF3">
      <w:pPr>
        <w:widowControl w:val="0"/>
        <w:suppressAutoHyphens/>
        <w:autoSpaceDE w:val="0"/>
        <w:jc w:val="center"/>
        <w:rPr>
          <w:rFonts w:eastAsia="Andale Sans UI" w:cs="Tahoma"/>
          <w:lang w:val="de-DE" w:eastAsia="fa-IR" w:bidi="fa-IR"/>
        </w:rPr>
      </w:pPr>
    </w:p>
    <w:tbl>
      <w:tblPr>
        <w:tblW w:w="14839" w:type="dxa"/>
        <w:tblInd w:w="9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1799"/>
        <w:gridCol w:w="2126"/>
        <w:gridCol w:w="2977"/>
        <w:gridCol w:w="1701"/>
        <w:gridCol w:w="1276"/>
        <w:gridCol w:w="1134"/>
        <w:gridCol w:w="1276"/>
        <w:gridCol w:w="1275"/>
        <w:gridCol w:w="1275"/>
      </w:tblGrid>
      <w:tr w:rsidR="006210DC" w:rsidRPr="00B642BD" w:rsidTr="00102EDB">
        <w:trPr>
          <w:trHeight w:val="735"/>
        </w:trPr>
        <w:tc>
          <w:tcPr>
            <w:tcW w:w="1799" w:type="dxa"/>
            <w:vMerge w:val="restart"/>
            <w:shd w:val="clear" w:color="auto" w:fill="auto"/>
          </w:tcPr>
          <w:p w:rsidR="006210DC" w:rsidRPr="00B642BD" w:rsidRDefault="006210DC" w:rsidP="00484F34">
            <w:pPr>
              <w:widowControl w:val="0"/>
              <w:suppressLineNumbers/>
              <w:suppressAutoHyphens/>
              <w:snapToGrid w:val="0"/>
              <w:jc w:val="center"/>
              <w:rPr>
                <w:rFonts w:eastAsia="Andale Sans UI" w:cs="Tahoma"/>
                <w:lang w:eastAsia="fa-IR" w:bidi="fa-IR"/>
              </w:rPr>
            </w:pPr>
          </w:p>
          <w:p w:rsidR="006210DC" w:rsidRPr="00B642BD" w:rsidRDefault="006210DC" w:rsidP="00484F34">
            <w:pPr>
              <w:widowControl w:val="0"/>
              <w:suppressLineNumbers/>
              <w:suppressAutoHyphens/>
              <w:jc w:val="center"/>
              <w:rPr>
                <w:rFonts w:eastAsia="Andale Sans UI" w:cs="Tahoma"/>
                <w:lang w:eastAsia="fa-IR" w:bidi="fa-IR"/>
              </w:rPr>
            </w:pPr>
          </w:p>
          <w:p w:rsidR="006210DC" w:rsidRPr="00B642BD" w:rsidRDefault="006210DC" w:rsidP="00484F34">
            <w:pPr>
              <w:widowControl w:val="0"/>
              <w:suppressLineNumbers/>
              <w:suppressAutoHyphens/>
              <w:jc w:val="center"/>
              <w:rPr>
                <w:rFonts w:eastAsia="Andale Sans UI" w:cs="Tahoma"/>
                <w:lang w:eastAsia="fa-IR" w:bidi="fa-IR"/>
              </w:rPr>
            </w:pPr>
          </w:p>
          <w:p w:rsidR="006210DC" w:rsidRPr="00B642BD" w:rsidRDefault="006210DC" w:rsidP="00484F34">
            <w:pPr>
              <w:widowControl w:val="0"/>
              <w:suppressLineNumbers/>
              <w:suppressAutoHyphens/>
              <w:jc w:val="center"/>
              <w:rPr>
                <w:rFonts w:eastAsia="Andale Sans UI" w:cs="Tahoma"/>
                <w:lang w:eastAsia="fa-IR" w:bidi="fa-IR"/>
              </w:rPr>
            </w:pPr>
          </w:p>
          <w:p w:rsidR="006210DC" w:rsidRPr="00B642BD" w:rsidRDefault="006210DC" w:rsidP="00484F34">
            <w:pPr>
              <w:widowControl w:val="0"/>
              <w:suppressLineNumbers/>
              <w:suppressAutoHyphens/>
              <w:jc w:val="center"/>
              <w:rPr>
                <w:rFonts w:eastAsia="Andale Sans UI" w:cs="Tahoma"/>
                <w:lang w:eastAsia="fa-IR" w:bidi="fa-IR"/>
              </w:rPr>
            </w:pPr>
            <w:r w:rsidRPr="00B642BD">
              <w:rPr>
                <w:rFonts w:eastAsia="Andale Sans UI" w:cs="Tahoma"/>
                <w:lang w:eastAsia="fa-IR" w:bidi="fa-IR"/>
              </w:rPr>
              <w:t>Статус</w:t>
            </w:r>
          </w:p>
        </w:tc>
        <w:tc>
          <w:tcPr>
            <w:tcW w:w="2126" w:type="dxa"/>
            <w:vMerge w:val="restart"/>
            <w:shd w:val="clear" w:color="auto" w:fill="auto"/>
          </w:tcPr>
          <w:p w:rsidR="006210DC" w:rsidRPr="00B642BD" w:rsidRDefault="006210DC" w:rsidP="00484F34">
            <w:pPr>
              <w:widowControl w:val="0"/>
              <w:suppressLineNumbers/>
              <w:suppressAutoHyphens/>
              <w:snapToGrid w:val="0"/>
              <w:jc w:val="center"/>
              <w:rPr>
                <w:rFonts w:eastAsia="Andale Sans UI" w:cs="Tahoma"/>
                <w:lang w:eastAsia="fa-IR" w:bidi="fa-IR"/>
              </w:rPr>
            </w:pPr>
          </w:p>
          <w:p w:rsidR="006210DC" w:rsidRPr="00B642BD" w:rsidRDefault="006210DC" w:rsidP="00484F34">
            <w:pPr>
              <w:widowControl w:val="0"/>
              <w:suppressLineNumbers/>
              <w:suppressAutoHyphens/>
              <w:jc w:val="center"/>
              <w:rPr>
                <w:rFonts w:eastAsia="Andale Sans UI" w:cs="Tahoma"/>
                <w:lang w:eastAsia="fa-IR" w:bidi="fa-IR"/>
              </w:rPr>
            </w:pPr>
            <w:r w:rsidRPr="00B642BD">
              <w:rPr>
                <w:rFonts w:eastAsia="Andale Sans UI" w:cs="Tahoma"/>
                <w:lang w:eastAsia="fa-IR" w:bidi="fa-IR"/>
              </w:rPr>
              <w:t>Наименование муниципальной программы,</w:t>
            </w:r>
            <w:r>
              <w:rPr>
                <w:rFonts w:eastAsia="Andale Sans UI" w:cs="Tahoma"/>
                <w:lang w:eastAsia="fa-IR" w:bidi="fa-IR"/>
              </w:rPr>
              <w:t xml:space="preserve"> </w:t>
            </w:r>
            <w:r w:rsidRPr="00B642BD">
              <w:rPr>
                <w:rFonts w:eastAsia="Andale Sans UI" w:cs="Tahoma"/>
                <w:lang w:eastAsia="fa-IR" w:bidi="fa-IR"/>
              </w:rPr>
              <w:t>подпрограммы муниципальной программы,</w:t>
            </w:r>
            <w:r>
              <w:rPr>
                <w:rFonts w:eastAsia="Andale Sans UI" w:cs="Tahoma"/>
                <w:lang w:eastAsia="fa-IR" w:bidi="fa-IR"/>
              </w:rPr>
              <w:t xml:space="preserve"> </w:t>
            </w:r>
            <w:r w:rsidRPr="00B642BD">
              <w:rPr>
                <w:rFonts w:eastAsia="Andale Sans UI" w:cs="Tahoma"/>
                <w:lang w:eastAsia="fa-IR" w:bidi="fa-IR"/>
              </w:rPr>
              <w:t>основного мероприятия</w:t>
            </w:r>
          </w:p>
        </w:tc>
        <w:tc>
          <w:tcPr>
            <w:tcW w:w="2977" w:type="dxa"/>
            <w:vMerge w:val="restart"/>
            <w:shd w:val="clear" w:color="auto" w:fill="auto"/>
          </w:tcPr>
          <w:p w:rsidR="006210DC" w:rsidRPr="00B642BD" w:rsidRDefault="006210DC" w:rsidP="00484F34">
            <w:pPr>
              <w:widowControl w:val="0"/>
              <w:suppressLineNumbers/>
              <w:suppressAutoHyphens/>
              <w:snapToGrid w:val="0"/>
              <w:jc w:val="center"/>
              <w:rPr>
                <w:rFonts w:eastAsia="Andale Sans UI" w:cs="Tahoma"/>
                <w:lang w:eastAsia="fa-IR" w:bidi="fa-IR"/>
              </w:rPr>
            </w:pPr>
          </w:p>
          <w:p w:rsidR="006210DC" w:rsidRPr="00B642BD" w:rsidRDefault="006210DC" w:rsidP="00484F34">
            <w:pPr>
              <w:widowControl w:val="0"/>
              <w:suppressLineNumbers/>
              <w:suppressAutoHyphens/>
              <w:jc w:val="center"/>
              <w:rPr>
                <w:rFonts w:eastAsia="Andale Sans UI" w:cs="Tahoma"/>
                <w:lang w:eastAsia="fa-IR" w:bidi="fa-IR"/>
              </w:rPr>
            </w:pPr>
          </w:p>
          <w:p w:rsidR="006210DC" w:rsidRPr="00B642BD" w:rsidRDefault="006210DC" w:rsidP="00484F34">
            <w:pPr>
              <w:widowControl w:val="0"/>
              <w:suppressLineNumbers/>
              <w:suppressAutoHyphens/>
              <w:jc w:val="center"/>
              <w:rPr>
                <w:rFonts w:eastAsia="Andale Sans UI" w:cs="Tahoma"/>
                <w:lang w:eastAsia="fa-IR" w:bidi="fa-IR"/>
              </w:rPr>
            </w:pPr>
          </w:p>
          <w:p w:rsidR="006210DC" w:rsidRPr="00B642BD" w:rsidRDefault="006210DC" w:rsidP="00484F34">
            <w:pPr>
              <w:widowControl w:val="0"/>
              <w:suppressLineNumbers/>
              <w:suppressAutoHyphens/>
              <w:jc w:val="center"/>
              <w:rPr>
                <w:rFonts w:eastAsia="Andale Sans UI" w:cs="Tahoma"/>
                <w:lang w:eastAsia="fa-IR" w:bidi="fa-IR"/>
              </w:rPr>
            </w:pPr>
            <w:r w:rsidRPr="00B642BD">
              <w:rPr>
                <w:rFonts w:eastAsia="Andale Sans UI" w:cs="Tahoma"/>
                <w:lang w:eastAsia="fa-IR" w:bidi="fa-IR"/>
              </w:rPr>
              <w:t>Источники ресурсного обеспечения</w:t>
            </w:r>
          </w:p>
        </w:tc>
        <w:tc>
          <w:tcPr>
            <w:tcW w:w="7937" w:type="dxa"/>
            <w:gridSpan w:val="6"/>
            <w:shd w:val="clear" w:color="auto" w:fill="auto"/>
            <w:vAlign w:val="center"/>
          </w:tcPr>
          <w:p w:rsidR="006210DC" w:rsidRPr="00B642BD" w:rsidRDefault="006210DC" w:rsidP="00484F34">
            <w:pPr>
              <w:widowControl w:val="0"/>
              <w:suppressLineNumbers/>
              <w:suppressAutoHyphens/>
              <w:snapToGrid w:val="0"/>
              <w:jc w:val="center"/>
              <w:rPr>
                <w:rFonts w:eastAsia="Andale Sans UI" w:cs="Tahoma"/>
                <w:lang w:eastAsia="fa-IR" w:bidi="fa-IR"/>
              </w:rPr>
            </w:pPr>
            <w:r w:rsidRPr="00B642BD">
              <w:rPr>
                <w:rFonts w:eastAsia="Andale Sans UI" w:cs="Tahoma"/>
                <w:lang w:eastAsia="fa-IR" w:bidi="fa-IR"/>
              </w:rPr>
              <w:t>Оценка расходов (тыс. рублей)</w:t>
            </w:r>
            <w:proofErr w:type="gramStart"/>
            <w:r w:rsidRPr="00B642BD">
              <w:rPr>
                <w:rFonts w:eastAsia="Andale Sans UI" w:cs="Tahoma"/>
                <w:lang w:eastAsia="fa-IR" w:bidi="fa-IR"/>
              </w:rPr>
              <w:t xml:space="preserve"> ,</w:t>
            </w:r>
            <w:proofErr w:type="gramEnd"/>
            <w:r w:rsidRPr="00B642BD">
              <w:rPr>
                <w:rFonts w:eastAsia="Andale Sans UI" w:cs="Tahoma"/>
                <w:lang w:eastAsia="fa-IR" w:bidi="fa-IR"/>
              </w:rPr>
              <w:t xml:space="preserve"> годы</w:t>
            </w:r>
          </w:p>
        </w:tc>
      </w:tr>
      <w:tr w:rsidR="006210DC" w:rsidRPr="00B642BD" w:rsidTr="00102EDB">
        <w:trPr>
          <w:trHeight w:val="571"/>
        </w:trPr>
        <w:tc>
          <w:tcPr>
            <w:tcW w:w="1799" w:type="dxa"/>
            <w:vMerge/>
            <w:shd w:val="clear" w:color="auto" w:fill="auto"/>
          </w:tcPr>
          <w:p w:rsidR="006210DC" w:rsidRPr="00B642BD" w:rsidRDefault="006210DC" w:rsidP="00484F34">
            <w:pPr>
              <w:widowControl w:val="0"/>
              <w:suppressAutoHyphens/>
              <w:snapToGrid w:val="0"/>
              <w:rPr>
                <w:rFonts w:eastAsia="Andale Sans UI" w:cs="Tahoma"/>
                <w:lang w:val="de-DE" w:eastAsia="fa-IR" w:bidi="fa-IR"/>
              </w:rPr>
            </w:pPr>
          </w:p>
        </w:tc>
        <w:tc>
          <w:tcPr>
            <w:tcW w:w="2126" w:type="dxa"/>
            <w:vMerge/>
            <w:shd w:val="clear" w:color="auto" w:fill="auto"/>
          </w:tcPr>
          <w:p w:rsidR="006210DC" w:rsidRPr="00B642BD" w:rsidRDefault="006210DC" w:rsidP="00484F34">
            <w:pPr>
              <w:widowControl w:val="0"/>
              <w:suppressAutoHyphens/>
              <w:snapToGrid w:val="0"/>
              <w:rPr>
                <w:rFonts w:eastAsia="Andale Sans UI" w:cs="Tahoma"/>
                <w:lang w:val="de-DE" w:eastAsia="fa-IR" w:bidi="fa-IR"/>
              </w:rPr>
            </w:pPr>
          </w:p>
        </w:tc>
        <w:tc>
          <w:tcPr>
            <w:tcW w:w="2977" w:type="dxa"/>
            <w:vMerge/>
            <w:shd w:val="clear" w:color="auto" w:fill="auto"/>
          </w:tcPr>
          <w:p w:rsidR="006210DC" w:rsidRPr="00B642BD" w:rsidRDefault="006210DC" w:rsidP="00484F34">
            <w:pPr>
              <w:widowControl w:val="0"/>
              <w:suppressAutoHyphens/>
              <w:snapToGrid w:val="0"/>
              <w:rPr>
                <w:rFonts w:eastAsia="Andale Sans UI" w:cs="Tahoma"/>
                <w:lang w:val="de-DE" w:eastAsia="fa-IR" w:bidi="fa-IR"/>
              </w:rPr>
            </w:pPr>
          </w:p>
        </w:tc>
        <w:tc>
          <w:tcPr>
            <w:tcW w:w="1701" w:type="dxa"/>
            <w:vMerge w:val="restart"/>
            <w:shd w:val="clear" w:color="auto" w:fill="auto"/>
          </w:tcPr>
          <w:p w:rsidR="006210DC" w:rsidRPr="00B642BD" w:rsidRDefault="006210DC" w:rsidP="00484F34">
            <w:pPr>
              <w:widowControl w:val="0"/>
              <w:suppressLineNumbers/>
              <w:suppressAutoHyphens/>
              <w:snapToGrid w:val="0"/>
              <w:jc w:val="both"/>
              <w:rPr>
                <w:rFonts w:eastAsia="Andale Sans UI" w:cs="Tahoma"/>
                <w:lang w:val="de-DE" w:eastAsia="fa-IR" w:bidi="fa-IR"/>
              </w:rPr>
            </w:pPr>
          </w:p>
          <w:p w:rsidR="006210DC" w:rsidRPr="00B642BD" w:rsidRDefault="006210DC" w:rsidP="00484F34">
            <w:pPr>
              <w:widowControl w:val="0"/>
              <w:suppressLineNumbers/>
              <w:suppressAutoHyphens/>
              <w:jc w:val="both"/>
              <w:rPr>
                <w:rFonts w:eastAsia="Andale Sans UI" w:cs="Tahoma"/>
                <w:lang w:val="de-DE" w:eastAsia="fa-IR" w:bidi="fa-IR"/>
              </w:rPr>
            </w:pPr>
          </w:p>
          <w:p w:rsidR="006210DC" w:rsidRPr="00B642BD" w:rsidRDefault="006210DC" w:rsidP="00484F34">
            <w:pPr>
              <w:widowControl w:val="0"/>
              <w:suppressLineNumbers/>
              <w:suppressAutoHyphens/>
              <w:jc w:val="both"/>
              <w:rPr>
                <w:rFonts w:eastAsia="Andale Sans UI" w:cs="Tahoma"/>
                <w:lang w:val="de-DE" w:eastAsia="fa-IR" w:bidi="fa-IR"/>
              </w:rPr>
            </w:pPr>
          </w:p>
          <w:p w:rsidR="006210DC" w:rsidRPr="00B642BD" w:rsidRDefault="006210DC" w:rsidP="00484F34">
            <w:pPr>
              <w:widowControl w:val="0"/>
              <w:suppressLineNumbers/>
              <w:suppressAutoHyphens/>
              <w:jc w:val="both"/>
              <w:rPr>
                <w:rFonts w:eastAsia="Andale Sans UI" w:cs="Tahoma"/>
                <w:lang w:eastAsia="fa-IR" w:bidi="fa-IR"/>
              </w:rPr>
            </w:pPr>
          </w:p>
          <w:p w:rsidR="006210DC" w:rsidRPr="00B642BD" w:rsidRDefault="006210DC" w:rsidP="00484F34">
            <w:pPr>
              <w:widowControl w:val="0"/>
              <w:suppressLineNumbers/>
              <w:suppressAutoHyphens/>
              <w:jc w:val="center"/>
              <w:rPr>
                <w:rFonts w:eastAsia="Andale Sans UI" w:cs="Tahoma"/>
                <w:lang w:eastAsia="fa-IR" w:bidi="fa-IR"/>
              </w:rPr>
            </w:pPr>
            <w:r w:rsidRPr="00B642BD">
              <w:rPr>
                <w:rFonts w:eastAsia="Andale Sans UI" w:cs="Tahoma"/>
                <w:lang w:eastAsia="fa-IR" w:bidi="fa-IR"/>
              </w:rPr>
              <w:t>Всего</w:t>
            </w:r>
          </w:p>
        </w:tc>
        <w:tc>
          <w:tcPr>
            <w:tcW w:w="6236" w:type="dxa"/>
            <w:gridSpan w:val="5"/>
            <w:shd w:val="clear" w:color="auto" w:fill="auto"/>
            <w:vAlign w:val="center"/>
          </w:tcPr>
          <w:p w:rsidR="006210DC" w:rsidRPr="00B642BD" w:rsidRDefault="006210DC" w:rsidP="00484F34">
            <w:pPr>
              <w:widowControl w:val="0"/>
              <w:suppressLineNumbers/>
              <w:suppressAutoHyphens/>
              <w:snapToGrid w:val="0"/>
              <w:jc w:val="center"/>
              <w:rPr>
                <w:rFonts w:eastAsia="Andale Sans UI" w:cs="Tahoma"/>
                <w:lang w:eastAsia="fa-IR" w:bidi="fa-IR"/>
              </w:rPr>
            </w:pPr>
            <w:r w:rsidRPr="00B642BD">
              <w:rPr>
                <w:rFonts w:eastAsia="Andale Sans UI" w:cs="Tahoma"/>
                <w:lang w:eastAsia="fa-IR" w:bidi="fa-IR"/>
              </w:rPr>
              <w:t>в том числе по годам</w:t>
            </w:r>
          </w:p>
        </w:tc>
      </w:tr>
      <w:tr w:rsidR="006210DC" w:rsidRPr="00B642BD" w:rsidTr="006210DC">
        <w:trPr>
          <w:trHeight w:val="131"/>
        </w:trPr>
        <w:tc>
          <w:tcPr>
            <w:tcW w:w="1799" w:type="dxa"/>
            <w:vMerge/>
            <w:shd w:val="clear" w:color="auto" w:fill="auto"/>
          </w:tcPr>
          <w:p w:rsidR="006210DC" w:rsidRPr="00B642BD" w:rsidRDefault="006210DC" w:rsidP="00484F34">
            <w:pPr>
              <w:widowControl w:val="0"/>
              <w:suppressAutoHyphens/>
              <w:snapToGrid w:val="0"/>
              <w:rPr>
                <w:rFonts w:eastAsia="Andale Sans UI" w:cs="Tahoma"/>
                <w:lang w:val="de-DE" w:eastAsia="fa-IR" w:bidi="fa-IR"/>
              </w:rPr>
            </w:pPr>
          </w:p>
        </w:tc>
        <w:tc>
          <w:tcPr>
            <w:tcW w:w="2126" w:type="dxa"/>
            <w:vMerge/>
            <w:shd w:val="clear" w:color="auto" w:fill="auto"/>
          </w:tcPr>
          <w:p w:rsidR="006210DC" w:rsidRPr="00B642BD" w:rsidRDefault="006210DC" w:rsidP="00484F34">
            <w:pPr>
              <w:widowControl w:val="0"/>
              <w:suppressAutoHyphens/>
              <w:snapToGrid w:val="0"/>
              <w:rPr>
                <w:rFonts w:eastAsia="Andale Sans UI" w:cs="Tahoma"/>
                <w:lang w:val="de-DE" w:eastAsia="fa-IR" w:bidi="fa-IR"/>
              </w:rPr>
            </w:pPr>
          </w:p>
        </w:tc>
        <w:tc>
          <w:tcPr>
            <w:tcW w:w="2977" w:type="dxa"/>
            <w:vMerge/>
            <w:shd w:val="clear" w:color="auto" w:fill="auto"/>
          </w:tcPr>
          <w:p w:rsidR="006210DC" w:rsidRPr="00B642BD" w:rsidRDefault="006210DC" w:rsidP="00484F34">
            <w:pPr>
              <w:widowControl w:val="0"/>
              <w:suppressAutoHyphens/>
              <w:snapToGrid w:val="0"/>
              <w:rPr>
                <w:rFonts w:eastAsia="Andale Sans UI" w:cs="Tahoma"/>
                <w:lang w:val="de-DE" w:eastAsia="fa-IR" w:bidi="fa-IR"/>
              </w:rPr>
            </w:pPr>
          </w:p>
        </w:tc>
        <w:tc>
          <w:tcPr>
            <w:tcW w:w="1701" w:type="dxa"/>
            <w:vMerge/>
            <w:shd w:val="clear" w:color="auto" w:fill="auto"/>
          </w:tcPr>
          <w:p w:rsidR="006210DC" w:rsidRPr="00B642BD" w:rsidRDefault="006210DC" w:rsidP="00484F34">
            <w:pPr>
              <w:widowControl w:val="0"/>
              <w:suppressAutoHyphens/>
              <w:snapToGrid w:val="0"/>
              <w:rPr>
                <w:rFonts w:eastAsia="Andale Sans UI" w:cs="Tahoma"/>
                <w:lang w:val="de-DE" w:eastAsia="fa-IR" w:bidi="fa-IR"/>
              </w:rPr>
            </w:pPr>
          </w:p>
        </w:tc>
        <w:tc>
          <w:tcPr>
            <w:tcW w:w="1276" w:type="dxa"/>
            <w:shd w:val="clear" w:color="auto" w:fill="auto"/>
          </w:tcPr>
          <w:p w:rsidR="006210DC" w:rsidRPr="008B5CDA" w:rsidRDefault="006210DC" w:rsidP="00484F34">
            <w:pPr>
              <w:widowControl w:val="0"/>
              <w:suppressLineNumbers/>
              <w:suppressAutoHyphens/>
              <w:jc w:val="center"/>
              <w:rPr>
                <w:rFonts w:eastAsia="Andale Sans UI" w:cs="Tahoma"/>
                <w:lang w:eastAsia="fa-IR" w:bidi="fa-IR"/>
              </w:rPr>
            </w:pPr>
            <w:r>
              <w:rPr>
                <w:rFonts w:eastAsia="Andale Sans UI" w:cs="Tahoma"/>
                <w:lang w:eastAsia="fa-IR" w:bidi="fa-IR"/>
              </w:rPr>
              <w:t>2023</w:t>
            </w:r>
          </w:p>
        </w:tc>
        <w:tc>
          <w:tcPr>
            <w:tcW w:w="1134" w:type="dxa"/>
            <w:shd w:val="clear" w:color="auto" w:fill="auto"/>
          </w:tcPr>
          <w:p w:rsidR="006210DC" w:rsidRPr="008B5CDA" w:rsidRDefault="006210DC" w:rsidP="00484F34">
            <w:pPr>
              <w:widowControl w:val="0"/>
              <w:suppressLineNumbers/>
              <w:suppressAutoHyphens/>
              <w:jc w:val="center"/>
              <w:rPr>
                <w:rFonts w:eastAsia="Andale Sans UI" w:cs="Tahoma"/>
                <w:lang w:eastAsia="fa-IR" w:bidi="fa-IR"/>
              </w:rPr>
            </w:pPr>
            <w:r>
              <w:rPr>
                <w:rFonts w:eastAsia="Andale Sans UI" w:cs="Tahoma"/>
                <w:lang w:eastAsia="fa-IR" w:bidi="fa-IR"/>
              </w:rPr>
              <w:t>2024</w:t>
            </w:r>
          </w:p>
        </w:tc>
        <w:tc>
          <w:tcPr>
            <w:tcW w:w="1276" w:type="dxa"/>
            <w:shd w:val="clear" w:color="auto" w:fill="auto"/>
          </w:tcPr>
          <w:p w:rsidR="006210DC" w:rsidRPr="008B5CDA" w:rsidRDefault="006210DC" w:rsidP="00484F34">
            <w:pPr>
              <w:widowControl w:val="0"/>
              <w:suppressLineNumbers/>
              <w:suppressAutoHyphens/>
              <w:jc w:val="center"/>
              <w:rPr>
                <w:rFonts w:eastAsia="Andale Sans UI" w:cs="Tahoma"/>
                <w:lang w:eastAsia="fa-IR" w:bidi="fa-IR"/>
              </w:rPr>
            </w:pPr>
            <w:r>
              <w:rPr>
                <w:rFonts w:eastAsia="Andale Sans UI" w:cs="Tahoma"/>
                <w:lang w:eastAsia="fa-IR" w:bidi="fa-IR"/>
              </w:rPr>
              <w:t>2025</w:t>
            </w:r>
          </w:p>
        </w:tc>
        <w:tc>
          <w:tcPr>
            <w:tcW w:w="1275" w:type="dxa"/>
          </w:tcPr>
          <w:p w:rsidR="006210DC" w:rsidRPr="006210DC" w:rsidRDefault="006210DC" w:rsidP="00484F34">
            <w:pPr>
              <w:widowControl w:val="0"/>
              <w:suppressLineNumbers/>
              <w:suppressAutoHyphens/>
              <w:snapToGrid w:val="0"/>
              <w:jc w:val="center"/>
              <w:rPr>
                <w:rFonts w:eastAsia="Andale Sans UI" w:cs="Tahoma"/>
                <w:lang w:eastAsia="fa-IR" w:bidi="fa-IR"/>
              </w:rPr>
            </w:pPr>
            <w:r>
              <w:rPr>
                <w:rFonts w:eastAsia="Andale Sans UI" w:cs="Tahoma"/>
                <w:lang w:eastAsia="fa-IR" w:bidi="fa-IR"/>
              </w:rPr>
              <w:t>2026</w:t>
            </w:r>
          </w:p>
        </w:tc>
        <w:tc>
          <w:tcPr>
            <w:tcW w:w="1275" w:type="dxa"/>
          </w:tcPr>
          <w:p w:rsidR="006210DC" w:rsidRPr="006210DC" w:rsidRDefault="006210DC" w:rsidP="006210DC">
            <w:pPr>
              <w:widowControl w:val="0"/>
              <w:suppressLineNumbers/>
              <w:suppressAutoHyphens/>
              <w:snapToGrid w:val="0"/>
              <w:rPr>
                <w:rFonts w:eastAsia="Andale Sans UI" w:cs="Tahoma"/>
                <w:lang w:eastAsia="fa-IR" w:bidi="fa-IR"/>
              </w:rPr>
            </w:pPr>
            <w:r>
              <w:rPr>
                <w:rFonts w:eastAsia="Andale Sans UI" w:cs="Tahoma"/>
                <w:lang w:eastAsia="fa-IR" w:bidi="fa-IR"/>
              </w:rPr>
              <w:t>2027</w:t>
            </w:r>
          </w:p>
        </w:tc>
      </w:tr>
      <w:tr w:rsidR="006210DC" w:rsidRPr="00B642BD" w:rsidTr="006210DC">
        <w:trPr>
          <w:trHeight w:val="131"/>
        </w:trPr>
        <w:tc>
          <w:tcPr>
            <w:tcW w:w="1799" w:type="dxa"/>
            <w:shd w:val="clear" w:color="auto" w:fill="auto"/>
          </w:tcPr>
          <w:p w:rsidR="006210DC" w:rsidRPr="00B642BD" w:rsidRDefault="006210DC" w:rsidP="00484F34">
            <w:pPr>
              <w:widowControl w:val="0"/>
              <w:suppressLineNumbers/>
              <w:suppressAutoHyphens/>
              <w:snapToGrid w:val="0"/>
              <w:jc w:val="center"/>
              <w:rPr>
                <w:rFonts w:eastAsia="Andale Sans UI" w:cs="Tahoma"/>
                <w:lang w:val="de-DE" w:eastAsia="fa-IR" w:bidi="fa-IR"/>
              </w:rPr>
            </w:pPr>
            <w:r w:rsidRPr="00B642BD">
              <w:rPr>
                <w:rFonts w:eastAsia="Andale Sans UI" w:cs="Tahoma"/>
                <w:lang w:val="de-DE" w:eastAsia="fa-IR" w:bidi="fa-IR"/>
              </w:rPr>
              <w:t>1</w:t>
            </w:r>
          </w:p>
        </w:tc>
        <w:tc>
          <w:tcPr>
            <w:tcW w:w="2126" w:type="dxa"/>
            <w:shd w:val="clear" w:color="auto" w:fill="auto"/>
          </w:tcPr>
          <w:p w:rsidR="006210DC" w:rsidRPr="00B642BD" w:rsidRDefault="006210DC" w:rsidP="00484F34">
            <w:pPr>
              <w:widowControl w:val="0"/>
              <w:suppressLineNumbers/>
              <w:suppressAutoHyphens/>
              <w:snapToGrid w:val="0"/>
              <w:jc w:val="center"/>
              <w:rPr>
                <w:rFonts w:eastAsia="Andale Sans UI" w:cs="Tahoma"/>
                <w:lang w:val="de-DE" w:eastAsia="fa-IR" w:bidi="fa-IR"/>
              </w:rPr>
            </w:pPr>
            <w:r w:rsidRPr="00B642BD">
              <w:rPr>
                <w:rFonts w:eastAsia="Andale Sans UI" w:cs="Tahoma"/>
                <w:lang w:val="de-DE" w:eastAsia="fa-IR" w:bidi="fa-IR"/>
              </w:rPr>
              <w:t>2</w:t>
            </w:r>
          </w:p>
        </w:tc>
        <w:tc>
          <w:tcPr>
            <w:tcW w:w="2977" w:type="dxa"/>
            <w:shd w:val="clear" w:color="auto" w:fill="auto"/>
          </w:tcPr>
          <w:p w:rsidR="006210DC" w:rsidRPr="00B642BD" w:rsidRDefault="006210DC" w:rsidP="00484F34">
            <w:pPr>
              <w:widowControl w:val="0"/>
              <w:suppressLineNumbers/>
              <w:suppressAutoHyphens/>
              <w:snapToGrid w:val="0"/>
              <w:jc w:val="center"/>
              <w:rPr>
                <w:rFonts w:eastAsia="Andale Sans UI" w:cs="Tahoma"/>
                <w:lang w:val="de-DE" w:eastAsia="fa-IR" w:bidi="fa-IR"/>
              </w:rPr>
            </w:pPr>
            <w:r w:rsidRPr="00B642BD">
              <w:rPr>
                <w:rFonts w:eastAsia="Andale Sans UI" w:cs="Tahoma"/>
                <w:lang w:val="de-DE" w:eastAsia="fa-IR" w:bidi="fa-IR"/>
              </w:rPr>
              <w:t>3</w:t>
            </w:r>
          </w:p>
        </w:tc>
        <w:tc>
          <w:tcPr>
            <w:tcW w:w="1701" w:type="dxa"/>
            <w:shd w:val="clear" w:color="auto" w:fill="auto"/>
          </w:tcPr>
          <w:p w:rsidR="006210DC" w:rsidRPr="00B642BD" w:rsidRDefault="006210DC" w:rsidP="00484F34">
            <w:pPr>
              <w:widowControl w:val="0"/>
              <w:suppressLineNumbers/>
              <w:suppressAutoHyphens/>
              <w:snapToGrid w:val="0"/>
              <w:jc w:val="center"/>
              <w:rPr>
                <w:rFonts w:eastAsia="Andale Sans UI" w:cs="Tahoma"/>
                <w:lang w:val="de-DE" w:eastAsia="fa-IR" w:bidi="fa-IR"/>
              </w:rPr>
            </w:pPr>
            <w:r w:rsidRPr="00B642BD">
              <w:rPr>
                <w:rFonts w:eastAsia="Andale Sans UI" w:cs="Tahoma"/>
                <w:lang w:val="de-DE" w:eastAsia="fa-IR" w:bidi="fa-IR"/>
              </w:rPr>
              <w:t>4</w:t>
            </w:r>
          </w:p>
        </w:tc>
        <w:tc>
          <w:tcPr>
            <w:tcW w:w="1276" w:type="dxa"/>
            <w:shd w:val="clear" w:color="auto" w:fill="auto"/>
          </w:tcPr>
          <w:p w:rsidR="006210DC" w:rsidRPr="00B642BD" w:rsidRDefault="006210DC" w:rsidP="00484F34">
            <w:pPr>
              <w:widowControl w:val="0"/>
              <w:suppressLineNumbers/>
              <w:suppressAutoHyphens/>
              <w:snapToGrid w:val="0"/>
              <w:jc w:val="center"/>
              <w:rPr>
                <w:rFonts w:eastAsia="Andale Sans UI" w:cs="Tahoma"/>
                <w:lang w:val="de-DE" w:eastAsia="fa-IR" w:bidi="fa-IR"/>
              </w:rPr>
            </w:pPr>
            <w:r w:rsidRPr="00B642BD">
              <w:rPr>
                <w:rFonts w:eastAsia="Andale Sans UI" w:cs="Tahoma"/>
                <w:lang w:val="de-DE" w:eastAsia="fa-IR" w:bidi="fa-IR"/>
              </w:rPr>
              <w:t>5</w:t>
            </w:r>
          </w:p>
        </w:tc>
        <w:tc>
          <w:tcPr>
            <w:tcW w:w="1134" w:type="dxa"/>
            <w:shd w:val="clear" w:color="auto" w:fill="auto"/>
          </w:tcPr>
          <w:p w:rsidR="006210DC" w:rsidRPr="00B642BD" w:rsidRDefault="006210DC" w:rsidP="00484F34">
            <w:pPr>
              <w:widowControl w:val="0"/>
              <w:suppressLineNumbers/>
              <w:suppressAutoHyphens/>
              <w:snapToGrid w:val="0"/>
              <w:jc w:val="center"/>
              <w:rPr>
                <w:rFonts w:eastAsia="Andale Sans UI" w:cs="Tahoma"/>
                <w:lang w:val="de-DE" w:eastAsia="fa-IR" w:bidi="fa-IR"/>
              </w:rPr>
            </w:pPr>
            <w:r w:rsidRPr="00B642BD">
              <w:rPr>
                <w:rFonts w:eastAsia="Andale Sans UI" w:cs="Tahoma"/>
                <w:lang w:val="de-DE" w:eastAsia="fa-IR" w:bidi="fa-IR"/>
              </w:rPr>
              <w:t>6</w:t>
            </w:r>
          </w:p>
        </w:tc>
        <w:tc>
          <w:tcPr>
            <w:tcW w:w="1276" w:type="dxa"/>
            <w:shd w:val="clear" w:color="auto" w:fill="auto"/>
          </w:tcPr>
          <w:p w:rsidR="006210DC" w:rsidRPr="00B642BD" w:rsidRDefault="006210DC" w:rsidP="00484F34">
            <w:pPr>
              <w:widowControl w:val="0"/>
              <w:suppressLineNumbers/>
              <w:suppressAutoHyphens/>
              <w:snapToGrid w:val="0"/>
              <w:jc w:val="center"/>
              <w:rPr>
                <w:rFonts w:eastAsia="Andale Sans UI" w:cs="Tahoma"/>
                <w:lang w:val="de-DE" w:eastAsia="fa-IR" w:bidi="fa-IR"/>
              </w:rPr>
            </w:pPr>
            <w:r w:rsidRPr="00B642BD">
              <w:rPr>
                <w:rFonts w:eastAsia="Andale Sans UI" w:cs="Tahoma"/>
                <w:lang w:val="de-DE" w:eastAsia="fa-IR" w:bidi="fa-IR"/>
              </w:rPr>
              <w:t>7</w:t>
            </w:r>
          </w:p>
        </w:tc>
        <w:tc>
          <w:tcPr>
            <w:tcW w:w="1275" w:type="dxa"/>
          </w:tcPr>
          <w:p w:rsidR="006210DC" w:rsidRPr="0037017A" w:rsidRDefault="0037017A" w:rsidP="00484F34">
            <w:pPr>
              <w:widowControl w:val="0"/>
              <w:suppressLineNumbers/>
              <w:suppressAutoHyphens/>
              <w:snapToGrid w:val="0"/>
              <w:jc w:val="center"/>
              <w:rPr>
                <w:rFonts w:eastAsia="Andale Sans UI" w:cs="Tahoma"/>
                <w:lang w:eastAsia="fa-IR" w:bidi="fa-IR"/>
              </w:rPr>
            </w:pPr>
            <w:r>
              <w:rPr>
                <w:rFonts w:eastAsia="Andale Sans UI" w:cs="Tahoma"/>
                <w:lang w:eastAsia="fa-IR" w:bidi="fa-IR"/>
              </w:rPr>
              <w:t>8</w:t>
            </w:r>
          </w:p>
        </w:tc>
        <w:tc>
          <w:tcPr>
            <w:tcW w:w="1275" w:type="dxa"/>
          </w:tcPr>
          <w:p w:rsidR="006210DC" w:rsidRPr="0037017A" w:rsidRDefault="0037017A" w:rsidP="00484F34">
            <w:pPr>
              <w:widowControl w:val="0"/>
              <w:suppressLineNumbers/>
              <w:suppressAutoHyphens/>
              <w:snapToGrid w:val="0"/>
              <w:jc w:val="center"/>
              <w:rPr>
                <w:rFonts w:eastAsia="Andale Sans UI" w:cs="Tahoma"/>
                <w:lang w:eastAsia="fa-IR" w:bidi="fa-IR"/>
              </w:rPr>
            </w:pPr>
            <w:r>
              <w:rPr>
                <w:rFonts w:eastAsia="Andale Sans UI" w:cs="Tahoma"/>
                <w:lang w:eastAsia="fa-IR" w:bidi="fa-IR"/>
              </w:rPr>
              <w:t>9</w:t>
            </w:r>
          </w:p>
        </w:tc>
      </w:tr>
      <w:tr w:rsidR="006210DC" w:rsidRPr="00B642BD" w:rsidTr="006210DC">
        <w:trPr>
          <w:trHeight w:val="268"/>
        </w:trPr>
        <w:tc>
          <w:tcPr>
            <w:tcW w:w="1799" w:type="dxa"/>
            <w:vMerge w:val="restart"/>
            <w:shd w:val="clear" w:color="auto" w:fill="auto"/>
          </w:tcPr>
          <w:p w:rsidR="006210DC" w:rsidRPr="00B642BD" w:rsidRDefault="006210DC" w:rsidP="00484F34">
            <w:pPr>
              <w:widowControl w:val="0"/>
              <w:suppressLineNumbers/>
              <w:suppressAutoHyphens/>
              <w:snapToGrid w:val="0"/>
              <w:jc w:val="center"/>
              <w:rPr>
                <w:rFonts w:eastAsia="Andale Sans UI" w:cs="Tahoma"/>
                <w:b/>
                <w:bCs/>
                <w:lang w:eastAsia="fa-IR" w:bidi="fa-IR"/>
              </w:rPr>
            </w:pPr>
            <w:r w:rsidRPr="00B642BD">
              <w:rPr>
                <w:rFonts w:eastAsia="Andale Sans UI" w:cs="Tahoma"/>
                <w:b/>
                <w:bCs/>
                <w:lang w:eastAsia="fa-IR" w:bidi="fa-IR"/>
              </w:rPr>
              <w:t>Муниципальная программа</w:t>
            </w:r>
          </w:p>
        </w:tc>
        <w:tc>
          <w:tcPr>
            <w:tcW w:w="2126" w:type="dxa"/>
            <w:vMerge w:val="restart"/>
            <w:shd w:val="clear" w:color="auto" w:fill="auto"/>
          </w:tcPr>
          <w:p w:rsidR="006210DC" w:rsidRPr="00B642BD" w:rsidRDefault="006210DC" w:rsidP="00484F34">
            <w:pPr>
              <w:widowControl w:val="0"/>
              <w:suppressAutoHyphens/>
              <w:snapToGrid w:val="0"/>
              <w:rPr>
                <w:rFonts w:eastAsia="Andale Sans UI"/>
                <w:b/>
                <w:bCs/>
                <w:color w:val="000000"/>
                <w:lang w:eastAsia="fa-IR" w:bidi="fa-IR"/>
              </w:rPr>
            </w:pPr>
            <w:r w:rsidRPr="00B642BD">
              <w:rPr>
                <w:rFonts w:eastAsia="Andale Sans UI" w:cs="Tahoma"/>
                <w:b/>
                <w:bCs/>
                <w:lang w:eastAsia="fa-IR" w:bidi="fa-IR"/>
              </w:rPr>
              <w:t>«</w:t>
            </w:r>
            <w:r w:rsidRPr="00B642BD">
              <w:rPr>
                <w:rFonts w:eastAsia="Andale Sans UI"/>
                <w:b/>
                <w:bCs/>
                <w:color w:val="000000"/>
                <w:lang w:eastAsia="fa-IR" w:bidi="fa-IR"/>
              </w:rPr>
              <w:t>Повышение эффективности реализации молодежной политики</w:t>
            </w:r>
            <w:r>
              <w:rPr>
                <w:rFonts w:eastAsia="Andale Sans UI"/>
                <w:b/>
                <w:bCs/>
                <w:color w:val="000000"/>
                <w:lang w:eastAsia="fa-IR" w:bidi="fa-IR"/>
              </w:rPr>
              <w:t xml:space="preserve"> и </w:t>
            </w:r>
            <w:r w:rsidRPr="00B642BD">
              <w:rPr>
                <w:rFonts w:eastAsia="Andale Sans UI"/>
                <w:b/>
                <w:bCs/>
                <w:color w:val="000000"/>
                <w:lang w:eastAsia="fa-IR" w:bidi="fa-IR"/>
              </w:rPr>
              <w:t xml:space="preserve"> развитие системы</w:t>
            </w:r>
          </w:p>
          <w:p w:rsidR="006210DC" w:rsidRPr="00B642BD" w:rsidRDefault="006210DC" w:rsidP="00484F34">
            <w:pPr>
              <w:widowControl w:val="0"/>
              <w:suppressAutoHyphens/>
              <w:rPr>
                <w:rFonts w:eastAsia="Andale Sans UI"/>
                <w:b/>
                <w:bCs/>
                <w:color w:val="000000"/>
                <w:lang w:eastAsia="fa-IR" w:bidi="fa-IR"/>
              </w:rPr>
            </w:pPr>
            <w:r w:rsidRPr="00B642BD">
              <w:rPr>
                <w:rFonts w:eastAsia="Andale Sans UI"/>
                <w:b/>
                <w:bCs/>
                <w:color w:val="000000"/>
                <w:lang w:eastAsia="fa-IR" w:bidi="fa-IR"/>
              </w:rPr>
              <w:t xml:space="preserve">оздоровления и </w:t>
            </w:r>
            <w:r w:rsidRPr="00B642BD">
              <w:rPr>
                <w:rFonts w:eastAsia="Andale Sans UI"/>
                <w:b/>
                <w:bCs/>
                <w:color w:val="000000"/>
                <w:lang w:eastAsia="fa-IR" w:bidi="fa-IR"/>
              </w:rPr>
              <w:lastRenderedPageBreak/>
              <w:t>отдыха детей</w:t>
            </w:r>
            <w:r>
              <w:rPr>
                <w:rFonts w:eastAsia="Andale Sans UI"/>
                <w:b/>
                <w:bCs/>
                <w:color w:val="000000"/>
                <w:lang w:eastAsia="fa-IR" w:bidi="fa-IR"/>
              </w:rPr>
              <w:t xml:space="preserve"> </w:t>
            </w:r>
            <w:r w:rsidRPr="00B642BD">
              <w:rPr>
                <w:rFonts w:eastAsia="Andale Sans UI"/>
                <w:b/>
                <w:bCs/>
                <w:color w:val="000000"/>
                <w:lang w:eastAsia="fa-IR" w:bidi="fa-IR"/>
              </w:rPr>
              <w:t xml:space="preserve">в </w:t>
            </w:r>
            <w:r>
              <w:rPr>
                <w:rFonts w:eastAsia="Andale Sans UI"/>
                <w:b/>
                <w:bCs/>
                <w:color w:val="000000"/>
                <w:lang w:eastAsia="fa-IR" w:bidi="fa-IR"/>
              </w:rPr>
              <w:t>Пристенском</w:t>
            </w:r>
            <w:r w:rsidRPr="00B642BD">
              <w:rPr>
                <w:rFonts w:eastAsia="Andale Sans UI"/>
                <w:b/>
                <w:bCs/>
                <w:color w:val="000000"/>
                <w:lang w:eastAsia="fa-IR" w:bidi="fa-IR"/>
              </w:rPr>
              <w:t xml:space="preserve"> районе Курской </w:t>
            </w:r>
            <w:r w:rsidRPr="00AE47E5">
              <w:rPr>
                <w:rFonts w:eastAsia="Andale Sans UI"/>
                <w:b/>
                <w:bCs/>
                <w:color w:val="000000"/>
                <w:lang w:eastAsia="fa-IR" w:bidi="fa-IR"/>
              </w:rPr>
              <w:t>области</w:t>
            </w:r>
            <w:r w:rsidR="00AE47E5" w:rsidRPr="00AE47E5">
              <w:rPr>
                <w:b/>
                <w:color w:val="000000"/>
              </w:rPr>
              <w:t xml:space="preserve"> </w:t>
            </w:r>
            <w:r w:rsidR="00AE47E5" w:rsidRPr="00AE47E5">
              <w:rPr>
                <w:b/>
                <w:color w:val="000000"/>
              </w:rPr>
              <w:t>на 2023-2027 годы</w:t>
            </w:r>
            <w:r w:rsidRPr="00AE47E5">
              <w:rPr>
                <w:rFonts w:eastAsia="Andale Sans UI"/>
                <w:b/>
                <w:bCs/>
                <w:color w:val="000000"/>
                <w:lang w:eastAsia="fa-IR" w:bidi="fa-IR"/>
              </w:rPr>
              <w:t>»</w:t>
            </w:r>
          </w:p>
        </w:tc>
        <w:tc>
          <w:tcPr>
            <w:tcW w:w="2977" w:type="dxa"/>
            <w:shd w:val="clear" w:color="auto" w:fill="auto"/>
          </w:tcPr>
          <w:p w:rsidR="006210DC" w:rsidRPr="00B642BD" w:rsidRDefault="006210DC" w:rsidP="00484F34">
            <w:pPr>
              <w:widowControl w:val="0"/>
              <w:suppressLineNumbers/>
              <w:suppressAutoHyphens/>
              <w:snapToGrid w:val="0"/>
              <w:jc w:val="both"/>
              <w:rPr>
                <w:rFonts w:eastAsia="Andale Sans UI" w:cs="Tahoma"/>
                <w:lang w:eastAsia="fa-IR" w:bidi="fa-IR"/>
              </w:rPr>
            </w:pPr>
            <w:r w:rsidRPr="00B642BD">
              <w:rPr>
                <w:rFonts w:eastAsia="Andale Sans UI" w:cs="Tahoma"/>
                <w:lang w:eastAsia="fa-IR" w:bidi="fa-IR"/>
              </w:rPr>
              <w:lastRenderedPageBreak/>
              <w:t>всего</w:t>
            </w:r>
          </w:p>
        </w:tc>
        <w:tc>
          <w:tcPr>
            <w:tcW w:w="1701" w:type="dxa"/>
            <w:shd w:val="clear" w:color="auto" w:fill="auto"/>
          </w:tcPr>
          <w:p w:rsidR="006210DC" w:rsidRPr="00986322" w:rsidRDefault="0037017A" w:rsidP="00484F34">
            <w:pPr>
              <w:widowControl w:val="0"/>
              <w:suppressLineNumbers/>
              <w:suppressAutoHyphens/>
              <w:snapToGrid w:val="0"/>
              <w:jc w:val="center"/>
              <w:rPr>
                <w:rFonts w:eastAsia="Andale Sans UI" w:cs="Tahoma"/>
                <w:lang w:eastAsia="fa-IR" w:bidi="fa-IR"/>
              </w:rPr>
            </w:pPr>
            <w:r w:rsidRPr="00986322">
              <w:rPr>
                <w:rFonts w:eastAsia="Andale Sans UI" w:cs="Tahoma"/>
                <w:lang w:eastAsia="fa-IR" w:bidi="fa-IR"/>
              </w:rPr>
              <w:t>10 952,</w:t>
            </w:r>
            <w:r w:rsidR="00BB7EEE" w:rsidRPr="00986322">
              <w:rPr>
                <w:rFonts w:eastAsia="Andale Sans UI" w:cs="Tahoma"/>
                <w:lang w:eastAsia="fa-IR" w:bidi="fa-IR"/>
              </w:rPr>
              <w:t>852</w:t>
            </w:r>
          </w:p>
        </w:tc>
        <w:tc>
          <w:tcPr>
            <w:tcW w:w="1276" w:type="dxa"/>
            <w:shd w:val="clear" w:color="auto" w:fill="auto"/>
          </w:tcPr>
          <w:p w:rsidR="006210DC" w:rsidRPr="00986322" w:rsidRDefault="00AE47E5" w:rsidP="00BB7EEE">
            <w:pPr>
              <w:widowControl w:val="0"/>
              <w:suppressLineNumbers/>
              <w:suppressAutoHyphens/>
              <w:snapToGrid w:val="0"/>
              <w:jc w:val="center"/>
              <w:rPr>
                <w:rFonts w:eastAsia="Andale Sans UI"/>
                <w:lang w:eastAsia="fa-IR" w:bidi="fa-IR"/>
              </w:rPr>
            </w:pPr>
            <w:r>
              <w:rPr>
                <w:rFonts w:eastAsia="Andale Sans UI"/>
                <w:lang w:eastAsia="fa-IR" w:bidi="fa-IR"/>
              </w:rPr>
              <w:t>2832,852</w:t>
            </w:r>
          </w:p>
        </w:tc>
        <w:tc>
          <w:tcPr>
            <w:tcW w:w="1134" w:type="dxa"/>
            <w:shd w:val="clear" w:color="auto" w:fill="auto"/>
          </w:tcPr>
          <w:p w:rsidR="006210DC" w:rsidRPr="00986322" w:rsidRDefault="0037017A" w:rsidP="00484F34">
            <w:pPr>
              <w:widowControl w:val="0"/>
              <w:suppressAutoHyphens/>
              <w:snapToGrid w:val="0"/>
              <w:jc w:val="center"/>
              <w:rPr>
                <w:rFonts w:eastAsia="Andale Sans UI"/>
                <w:lang w:eastAsia="fa-IR" w:bidi="fa-IR"/>
              </w:rPr>
            </w:pPr>
            <w:r w:rsidRPr="00986322">
              <w:rPr>
                <w:rFonts w:eastAsia="Andale Sans UI"/>
                <w:lang w:eastAsia="fa-IR" w:bidi="fa-IR"/>
              </w:rPr>
              <w:t>1980,00</w:t>
            </w:r>
          </w:p>
        </w:tc>
        <w:tc>
          <w:tcPr>
            <w:tcW w:w="1276" w:type="dxa"/>
            <w:shd w:val="clear" w:color="auto" w:fill="auto"/>
          </w:tcPr>
          <w:p w:rsidR="006210DC" w:rsidRPr="00986322" w:rsidRDefault="0037017A" w:rsidP="00484F34">
            <w:pPr>
              <w:widowControl w:val="0"/>
              <w:suppressAutoHyphens/>
              <w:snapToGrid w:val="0"/>
              <w:jc w:val="center"/>
              <w:rPr>
                <w:rFonts w:eastAsia="Andale Sans UI"/>
                <w:lang w:eastAsia="fa-IR" w:bidi="fa-IR"/>
              </w:rPr>
            </w:pPr>
            <w:r w:rsidRPr="00986322">
              <w:rPr>
                <w:rFonts w:eastAsia="Andale Sans UI"/>
                <w:lang w:eastAsia="fa-IR" w:bidi="fa-IR"/>
              </w:rPr>
              <w:t>2030,00</w:t>
            </w:r>
          </w:p>
        </w:tc>
        <w:tc>
          <w:tcPr>
            <w:tcW w:w="1275" w:type="dxa"/>
          </w:tcPr>
          <w:p w:rsidR="0037017A" w:rsidRPr="00986322" w:rsidRDefault="0037017A" w:rsidP="0037017A">
            <w:pPr>
              <w:widowControl w:val="0"/>
              <w:suppressAutoHyphens/>
              <w:snapToGrid w:val="0"/>
              <w:jc w:val="center"/>
              <w:rPr>
                <w:rFonts w:eastAsia="Andale Sans UI"/>
                <w:lang w:eastAsia="fa-IR" w:bidi="fa-IR"/>
              </w:rPr>
            </w:pPr>
            <w:r w:rsidRPr="00986322">
              <w:rPr>
                <w:rFonts w:eastAsia="Andale Sans UI"/>
                <w:lang w:eastAsia="fa-IR" w:bidi="fa-IR"/>
              </w:rPr>
              <w:t>2030,00</w:t>
            </w:r>
          </w:p>
        </w:tc>
        <w:tc>
          <w:tcPr>
            <w:tcW w:w="1275" w:type="dxa"/>
          </w:tcPr>
          <w:p w:rsidR="006210DC" w:rsidRPr="00986322" w:rsidRDefault="0037017A" w:rsidP="00484F34">
            <w:pPr>
              <w:widowControl w:val="0"/>
              <w:suppressAutoHyphens/>
              <w:snapToGrid w:val="0"/>
              <w:jc w:val="center"/>
              <w:rPr>
                <w:rFonts w:eastAsia="Andale Sans UI"/>
                <w:lang w:eastAsia="fa-IR" w:bidi="fa-IR"/>
              </w:rPr>
            </w:pPr>
            <w:r w:rsidRPr="00986322">
              <w:rPr>
                <w:rFonts w:eastAsia="Andale Sans UI"/>
                <w:lang w:eastAsia="fa-IR" w:bidi="fa-IR"/>
              </w:rPr>
              <w:t>2080,00</w:t>
            </w:r>
          </w:p>
        </w:tc>
      </w:tr>
      <w:tr w:rsidR="006210DC" w:rsidRPr="00B642BD" w:rsidTr="006210DC">
        <w:trPr>
          <w:trHeight w:val="131"/>
        </w:trPr>
        <w:tc>
          <w:tcPr>
            <w:tcW w:w="1799" w:type="dxa"/>
            <w:vMerge/>
            <w:shd w:val="clear" w:color="auto" w:fill="auto"/>
          </w:tcPr>
          <w:p w:rsidR="006210DC" w:rsidRPr="00B642BD" w:rsidRDefault="006210DC" w:rsidP="00484F34">
            <w:pPr>
              <w:widowControl w:val="0"/>
              <w:suppressAutoHyphens/>
              <w:snapToGrid w:val="0"/>
              <w:rPr>
                <w:rFonts w:eastAsia="Andale Sans UI" w:cs="Tahoma"/>
                <w:lang w:val="de-DE" w:eastAsia="fa-IR" w:bidi="fa-IR"/>
              </w:rPr>
            </w:pPr>
          </w:p>
        </w:tc>
        <w:tc>
          <w:tcPr>
            <w:tcW w:w="2126" w:type="dxa"/>
            <w:vMerge/>
            <w:shd w:val="clear" w:color="auto" w:fill="auto"/>
          </w:tcPr>
          <w:p w:rsidR="006210DC" w:rsidRPr="00B642BD" w:rsidRDefault="006210DC" w:rsidP="00484F34">
            <w:pPr>
              <w:widowControl w:val="0"/>
              <w:suppressAutoHyphens/>
              <w:snapToGrid w:val="0"/>
              <w:rPr>
                <w:rFonts w:eastAsia="Andale Sans UI" w:cs="Tahoma"/>
                <w:lang w:val="de-DE" w:eastAsia="fa-IR" w:bidi="fa-IR"/>
              </w:rPr>
            </w:pPr>
          </w:p>
        </w:tc>
        <w:tc>
          <w:tcPr>
            <w:tcW w:w="2977" w:type="dxa"/>
            <w:shd w:val="clear" w:color="auto" w:fill="auto"/>
          </w:tcPr>
          <w:p w:rsidR="006210DC" w:rsidRPr="00B642BD" w:rsidRDefault="006210DC" w:rsidP="00484F34">
            <w:pPr>
              <w:widowControl w:val="0"/>
              <w:suppressLineNumbers/>
              <w:suppressAutoHyphens/>
              <w:snapToGrid w:val="0"/>
              <w:rPr>
                <w:rFonts w:eastAsia="Andale Sans UI" w:cs="Tahoma"/>
                <w:lang w:eastAsia="fa-IR" w:bidi="fa-IR"/>
              </w:rPr>
            </w:pPr>
            <w:r w:rsidRPr="00B642BD">
              <w:rPr>
                <w:rFonts w:eastAsia="Andale Sans UI" w:cs="Tahoma"/>
                <w:lang w:eastAsia="fa-IR" w:bidi="fa-IR"/>
              </w:rPr>
              <w:t>федеральный бюджет</w:t>
            </w:r>
          </w:p>
        </w:tc>
        <w:tc>
          <w:tcPr>
            <w:tcW w:w="1701" w:type="dxa"/>
            <w:shd w:val="clear" w:color="auto" w:fill="auto"/>
          </w:tcPr>
          <w:p w:rsidR="006210DC" w:rsidRPr="00986322" w:rsidRDefault="0037017A" w:rsidP="00484F34">
            <w:pPr>
              <w:widowControl w:val="0"/>
              <w:suppressLineNumbers/>
              <w:suppressAutoHyphens/>
              <w:snapToGrid w:val="0"/>
              <w:jc w:val="center"/>
              <w:rPr>
                <w:rFonts w:eastAsia="Andale Sans UI" w:cs="Tahoma"/>
                <w:lang w:eastAsia="fa-IR" w:bidi="fa-IR"/>
              </w:rPr>
            </w:pPr>
            <w:r w:rsidRPr="00986322">
              <w:rPr>
                <w:rFonts w:eastAsia="Andale Sans UI" w:cs="Tahoma"/>
                <w:lang w:eastAsia="fa-IR" w:bidi="fa-IR"/>
              </w:rPr>
              <w:t>-</w:t>
            </w:r>
          </w:p>
        </w:tc>
        <w:tc>
          <w:tcPr>
            <w:tcW w:w="1276" w:type="dxa"/>
            <w:shd w:val="clear" w:color="auto" w:fill="auto"/>
          </w:tcPr>
          <w:p w:rsidR="006210DC" w:rsidRPr="00986322" w:rsidRDefault="0037017A" w:rsidP="00484F34">
            <w:pPr>
              <w:widowControl w:val="0"/>
              <w:suppressLineNumbers/>
              <w:suppressAutoHyphens/>
              <w:snapToGrid w:val="0"/>
              <w:jc w:val="center"/>
              <w:rPr>
                <w:rFonts w:eastAsia="Andale Sans UI"/>
                <w:lang w:eastAsia="fa-IR" w:bidi="fa-IR"/>
              </w:rPr>
            </w:pPr>
            <w:r w:rsidRPr="00986322">
              <w:rPr>
                <w:rFonts w:eastAsia="Andale Sans UI"/>
                <w:lang w:eastAsia="fa-IR" w:bidi="fa-IR"/>
              </w:rPr>
              <w:t>-</w:t>
            </w:r>
          </w:p>
        </w:tc>
        <w:tc>
          <w:tcPr>
            <w:tcW w:w="1134" w:type="dxa"/>
            <w:shd w:val="clear" w:color="auto" w:fill="auto"/>
          </w:tcPr>
          <w:p w:rsidR="006210DC" w:rsidRPr="00986322" w:rsidRDefault="0037017A" w:rsidP="00484F34">
            <w:pPr>
              <w:widowControl w:val="0"/>
              <w:suppressLineNumbers/>
              <w:suppressAutoHyphens/>
              <w:snapToGrid w:val="0"/>
              <w:jc w:val="center"/>
              <w:rPr>
                <w:rFonts w:eastAsia="Andale Sans UI"/>
                <w:lang w:eastAsia="fa-IR" w:bidi="fa-IR"/>
              </w:rPr>
            </w:pPr>
            <w:r w:rsidRPr="00986322">
              <w:rPr>
                <w:rFonts w:eastAsia="Andale Sans UI"/>
                <w:lang w:eastAsia="fa-IR" w:bidi="fa-IR"/>
              </w:rPr>
              <w:t>-</w:t>
            </w:r>
          </w:p>
        </w:tc>
        <w:tc>
          <w:tcPr>
            <w:tcW w:w="1276" w:type="dxa"/>
            <w:shd w:val="clear" w:color="auto" w:fill="auto"/>
          </w:tcPr>
          <w:p w:rsidR="006210DC" w:rsidRPr="00986322" w:rsidRDefault="0037017A" w:rsidP="00484F34">
            <w:pPr>
              <w:widowControl w:val="0"/>
              <w:suppressLineNumbers/>
              <w:suppressAutoHyphens/>
              <w:snapToGrid w:val="0"/>
              <w:jc w:val="center"/>
              <w:rPr>
                <w:rFonts w:eastAsia="Andale Sans UI"/>
                <w:lang w:eastAsia="fa-IR" w:bidi="fa-IR"/>
              </w:rPr>
            </w:pPr>
            <w:r w:rsidRPr="00986322">
              <w:rPr>
                <w:rFonts w:eastAsia="Andale Sans UI"/>
                <w:lang w:eastAsia="fa-IR" w:bidi="fa-IR"/>
              </w:rPr>
              <w:t>-</w:t>
            </w:r>
          </w:p>
        </w:tc>
        <w:tc>
          <w:tcPr>
            <w:tcW w:w="1275" w:type="dxa"/>
          </w:tcPr>
          <w:p w:rsidR="006210DC" w:rsidRPr="00986322" w:rsidRDefault="0037017A" w:rsidP="00484F34">
            <w:pPr>
              <w:widowControl w:val="0"/>
              <w:suppressLineNumbers/>
              <w:suppressAutoHyphens/>
              <w:snapToGrid w:val="0"/>
              <w:jc w:val="center"/>
              <w:rPr>
                <w:rFonts w:eastAsia="Andale Sans UI"/>
                <w:lang w:eastAsia="fa-IR" w:bidi="fa-IR"/>
              </w:rPr>
            </w:pPr>
            <w:r w:rsidRPr="00986322">
              <w:rPr>
                <w:rFonts w:eastAsia="Andale Sans UI"/>
                <w:lang w:eastAsia="fa-IR" w:bidi="fa-IR"/>
              </w:rPr>
              <w:t>-</w:t>
            </w:r>
          </w:p>
        </w:tc>
        <w:tc>
          <w:tcPr>
            <w:tcW w:w="1275" w:type="dxa"/>
          </w:tcPr>
          <w:p w:rsidR="006210DC" w:rsidRPr="00986322" w:rsidRDefault="0037017A" w:rsidP="00484F34">
            <w:pPr>
              <w:widowControl w:val="0"/>
              <w:suppressLineNumbers/>
              <w:suppressAutoHyphens/>
              <w:snapToGrid w:val="0"/>
              <w:jc w:val="center"/>
              <w:rPr>
                <w:rFonts w:eastAsia="Andale Sans UI"/>
                <w:lang w:eastAsia="fa-IR" w:bidi="fa-IR"/>
              </w:rPr>
            </w:pPr>
            <w:r w:rsidRPr="00986322">
              <w:rPr>
                <w:rFonts w:eastAsia="Andale Sans UI"/>
                <w:lang w:eastAsia="fa-IR" w:bidi="fa-IR"/>
              </w:rPr>
              <w:t>-</w:t>
            </w:r>
          </w:p>
        </w:tc>
      </w:tr>
      <w:tr w:rsidR="006210DC" w:rsidRPr="00B642BD" w:rsidTr="006210DC">
        <w:trPr>
          <w:trHeight w:val="131"/>
        </w:trPr>
        <w:tc>
          <w:tcPr>
            <w:tcW w:w="1799" w:type="dxa"/>
            <w:vMerge/>
            <w:shd w:val="clear" w:color="auto" w:fill="auto"/>
          </w:tcPr>
          <w:p w:rsidR="006210DC" w:rsidRPr="00B642BD" w:rsidRDefault="006210DC" w:rsidP="00484F34">
            <w:pPr>
              <w:widowControl w:val="0"/>
              <w:suppressAutoHyphens/>
              <w:snapToGrid w:val="0"/>
              <w:rPr>
                <w:rFonts w:eastAsia="Andale Sans UI" w:cs="Tahoma"/>
                <w:lang w:val="de-DE" w:eastAsia="fa-IR" w:bidi="fa-IR"/>
              </w:rPr>
            </w:pPr>
          </w:p>
        </w:tc>
        <w:tc>
          <w:tcPr>
            <w:tcW w:w="2126" w:type="dxa"/>
            <w:vMerge/>
            <w:shd w:val="clear" w:color="auto" w:fill="auto"/>
          </w:tcPr>
          <w:p w:rsidR="006210DC" w:rsidRPr="00B642BD" w:rsidRDefault="006210DC" w:rsidP="00484F34">
            <w:pPr>
              <w:widowControl w:val="0"/>
              <w:suppressAutoHyphens/>
              <w:snapToGrid w:val="0"/>
              <w:rPr>
                <w:rFonts w:eastAsia="Andale Sans UI" w:cs="Tahoma"/>
                <w:lang w:val="de-DE" w:eastAsia="fa-IR" w:bidi="fa-IR"/>
              </w:rPr>
            </w:pPr>
          </w:p>
        </w:tc>
        <w:tc>
          <w:tcPr>
            <w:tcW w:w="2977" w:type="dxa"/>
            <w:shd w:val="clear" w:color="auto" w:fill="auto"/>
          </w:tcPr>
          <w:p w:rsidR="006210DC" w:rsidRPr="00B642BD" w:rsidRDefault="006210DC" w:rsidP="00484F34">
            <w:pPr>
              <w:widowControl w:val="0"/>
              <w:suppressLineNumbers/>
              <w:suppressAutoHyphens/>
              <w:snapToGrid w:val="0"/>
              <w:rPr>
                <w:rFonts w:eastAsia="Andale Sans UI" w:cs="Tahoma"/>
                <w:lang w:eastAsia="fa-IR" w:bidi="fa-IR"/>
              </w:rPr>
            </w:pPr>
            <w:r w:rsidRPr="00B642BD">
              <w:rPr>
                <w:rFonts w:eastAsia="Andale Sans UI" w:cs="Tahoma"/>
                <w:lang w:eastAsia="fa-IR" w:bidi="fa-IR"/>
              </w:rPr>
              <w:t>областной бюджет</w:t>
            </w:r>
          </w:p>
        </w:tc>
        <w:tc>
          <w:tcPr>
            <w:tcW w:w="1701" w:type="dxa"/>
            <w:shd w:val="clear" w:color="auto" w:fill="auto"/>
          </w:tcPr>
          <w:p w:rsidR="006210DC" w:rsidRPr="00986322" w:rsidRDefault="0037017A" w:rsidP="00BB7EEE">
            <w:pPr>
              <w:widowControl w:val="0"/>
              <w:suppressLineNumbers/>
              <w:suppressAutoHyphens/>
              <w:snapToGrid w:val="0"/>
              <w:jc w:val="center"/>
              <w:rPr>
                <w:rFonts w:eastAsia="Andale Sans UI" w:cs="Tahoma"/>
                <w:lang w:eastAsia="fa-IR" w:bidi="fa-IR"/>
              </w:rPr>
            </w:pPr>
            <w:r w:rsidRPr="00986322">
              <w:rPr>
                <w:rFonts w:eastAsia="Andale Sans UI"/>
                <w:lang w:eastAsia="fa-IR" w:bidi="fa-IR"/>
              </w:rPr>
              <w:t>861,170</w:t>
            </w:r>
          </w:p>
        </w:tc>
        <w:tc>
          <w:tcPr>
            <w:tcW w:w="1276" w:type="dxa"/>
            <w:shd w:val="clear" w:color="auto" w:fill="auto"/>
          </w:tcPr>
          <w:p w:rsidR="006210DC" w:rsidRPr="00986322" w:rsidRDefault="0037017A" w:rsidP="00BB7EEE">
            <w:pPr>
              <w:widowControl w:val="0"/>
              <w:suppressLineNumbers/>
              <w:suppressAutoHyphens/>
              <w:snapToGrid w:val="0"/>
              <w:jc w:val="center"/>
              <w:rPr>
                <w:rFonts w:eastAsia="Andale Sans UI"/>
                <w:lang w:eastAsia="fa-IR" w:bidi="fa-IR"/>
              </w:rPr>
            </w:pPr>
            <w:r w:rsidRPr="00986322">
              <w:rPr>
                <w:rFonts w:eastAsia="Andale Sans UI"/>
                <w:lang w:eastAsia="fa-IR" w:bidi="fa-IR"/>
              </w:rPr>
              <w:t>861,170</w:t>
            </w:r>
          </w:p>
        </w:tc>
        <w:tc>
          <w:tcPr>
            <w:tcW w:w="1134" w:type="dxa"/>
            <w:shd w:val="clear" w:color="auto" w:fill="auto"/>
          </w:tcPr>
          <w:p w:rsidR="006210DC" w:rsidRPr="00986322" w:rsidRDefault="0037017A" w:rsidP="00296C2E">
            <w:pPr>
              <w:widowControl w:val="0"/>
              <w:suppressAutoHyphens/>
              <w:snapToGrid w:val="0"/>
              <w:jc w:val="center"/>
              <w:rPr>
                <w:rFonts w:eastAsia="Andale Sans UI"/>
                <w:lang w:eastAsia="fa-IR" w:bidi="fa-IR"/>
              </w:rPr>
            </w:pPr>
            <w:r w:rsidRPr="00986322">
              <w:rPr>
                <w:rFonts w:eastAsia="Andale Sans UI"/>
                <w:lang w:eastAsia="fa-IR" w:bidi="fa-IR"/>
              </w:rPr>
              <w:t>-</w:t>
            </w:r>
          </w:p>
        </w:tc>
        <w:tc>
          <w:tcPr>
            <w:tcW w:w="1276" w:type="dxa"/>
            <w:shd w:val="clear" w:color="auto" w:fill="auto"/>
          </w:tcPr>
          <w:p w:rsidR="006210DC" w:rsidRPr="00986322" w:rsidRDefault="0037017A" w:rsidP="00484F34">
            <w:pPr>
              <w:widowControl w:val="0"/>
              <w:suppressAutoHyphens/>
              <w:snapToGrid w:val="0"/>
              <w:jc w:val="center"/>
              <w:rPr>
                <w:rFonts w:eastAsia="Andale Sans UI"/>
                <w:lang w:eastAsia="fa-IR" w:bidi="fa-IR"/>
              </w:rPr>
            </w:pPr>
            <w:r w:rsidRPr="00986322">
              <w:rPr>
                <w:rFonts w:eastAsia="Andale Sans UI"/>
                <w:lang w:eastAsia="fa-IR" w:bidi="fa-IR"/>
              </w:rPr>
              <w:t>-</w:t>
            </w:r>
          </w:p>
        </w:tc>
        <w:tc>
          <w:tcPr>
            <w:tcW w:w="1275" w:type="dxa"/>
          </w:tcPr>
          <w:p w:rsidR="006210DC" w:rsidRPr="00986322" w:rsidRDefault="0037017A" w:rsidP="00484F34">
            <w:pPr>
              <w:widowControl w:val="0"/>
              <w:suppressAutoHyphens/>
              <w:snapToGrid w:val="0"/>
              <w:jc w:val="center"/>
              <w:rPr>
                <w:rFonts w:eastAsia="Andale Sans UI"/>
                <w:lang w:eastAsia="fa-IR" w:bidi="fa-IR"/>
              </w:rPr>
            </w:pPr>
            <w:r w:rsidRPr="00986322">
              <w:rPr>
                <w:rFonts w:eastAsia="Andale Sans UI"/>
                <w:lang w:eastAsia="fa-IR" w:bidi="fa-IR"/>
              </w:rPr>
              <w:t>-</w:t>
            </w:r>
          </w:p>
        </w:tc>
        <w:tc>
          <w:tcPr>
            <w:tcW w:w="1275" w:type="dxa"/>
          </w:tcPr>
          <w:p w:rsidR="006210DC" w:rsidRPr="00986322" w:rsidRDefault="0037017A" w:rsidP="00484F34">
            <w:pPr>
              <w:widowControl w:val="0"/>
              <w:suppressAutoHyphens/>
              <w:snapToGrid w:val="0"/>
              <w:jc w:val="center"/>
              <w:rPr>
                <w:rFonts w:eastAsia="Andale Sans UI"/>
                <w:lang w:eastAsia="fa-IR" w:bidi="fa-IR"/>
              </w:rPr>
            </w:pPr>
            <w:r w:rsidRPr="00986322">
              <w:rPr>
                <w:rFonts w:eastAsia="Andale Sans UI"/>
                <w:lang w:eastAsia="fa-IR" w:bidi="fa-IR"/>
              </w:rPr>
              <w:t>-</w:t>
            </w:r>
          </w:p>
        </w:tc>
      </w:tr>
      <w:tr w:rsidR="0037017A" w:rsidRPr="00B642BD" w:rsidTr="006210DC">
        <w:trPr>
          <w:trHeight w:val="748"/>
        </w:trPr>
        <w:tc>
          <w:tcPr>
            <w:tcW w:w="1799" w:type="dxa"/>
            <w:vMerge/>
            <w:shd w:val="clear" w:color="auto" w:fill="auto"/>
          </w:tcPr>
          <w:p w:rsidR="0037017A" w:rsidRPr="00B642BD" w:rsidRDefault="0037017A" w:rsidP="00484F34">
            <w:pPr>
              <w:widowControl w:val="0"/>
              <w:suppressAutoHyphens/>
              <w:snapToGrid w:val="0"/>
              <w:rPr>
                <w:rFonts w:eastAsia="Andale Sans UI" w:cs="Tahoma"/>
                <w:lang w:val="de-DE" w:eastAsia="fa-IR" w:bidi="fa-IR"/>
              </w:rPr>
            </w:pPr>
          </w:p>
        </w:tc>
        <w:tc>
          <w:tcPr>
            <w:tcW w:w="2126" w:type="dxa"/>
            <w:vMerge/>
            <w:shd w:val="clear" w:color="auto" w:fill="auto"/>
          </w:tcPr>
          <w:p w:rsidR="0037017A" w:rsidRPr="00B642BD" w:rsidRDefault="0037017A" w:rsidP="00484F34">
            <w:pPr>
              <w:widowControl w:val="0"/>
              <w:suppressAutoHyphens/>
              <w:snapToGrid w:val="0"/>
              <w:rPr>
                <w:rFonts w:eastAsia="Andale Sans UI" w:cs="Tahoma"/>
                <w:lang w:val="de-DE" w:eastAsia="fa-IR" w:bidi="fa-IR"/>
              </w:rPr>
            </w:pPr>
          </w:p>
        </w:tc>
        <w:tc>
          <w:tcPr>
            <w:tcW w:w="2977" w:type="dxa"/>
            <w:shd w:val="clear" w:color="auto" w:fill="auto"/>
          </w:tcPr>
          <w:p w:rsidR="0037017A" w:rsidRPr="00B642BD" w:rsidRDefault="0037017A" w:rsidP="00484F34">
            <w:pPr>
              <w:widowControl w:val="0"/>
              <w:suppressLineNumbers/>
              <w:suppressAutoHyphens/>
              <w:snapToGrid w:val="0"/>
              <w:rPr>
                <w:rFonts w:eastAsia="Andale Sans UI" w:cs="Tahoma"/>
                <w:lang w:eastAsia="fa-IR" w:bidi="fa-IR"/>
              </w:rPr>
            </w:pPr>
            <w:r w:rsidRPr="00B642BD">
              <w:rPr>
                <w:rFonts w:eastAsia="Andale Sans UI" w:cs="Tahoma"/>
                <w:lang w:eastAsia="fa-IR" w:bidi="fa-IR"/>
              </w:rPr>
              <w:t>бюджет муниципального района «</w:t>
            </w:r>
            <w:proofErr w:type="spellStart"/>
            <w:r>
              <w:rPr>
                <w:rFonts w:eastAsia="Andale Sans UI" w:cs="Tahoma"/>
                <w:lang w:eastAsia="fa-IR" w:bidi="fa-IR"/>
              </w:rPr>
              <w:t>Пристенский</w:t>
            </w:r>
            <w:proofErr w:type="spellEnd"/>
            <w:r w:rsidRPr="00B642BD">
              <w:rPr>
                <w:rFonts w:eastAsia="Andale Sans UI" w:cs="Tahoma"/>
                <w:lang w:eastAsia="fa-IR" w:bidi="fa-IR"/>
              </w:rPr>
              <w:t xml:space="preserve"> район» Курской области</w:t>
            </w:r>
          </w:p>
        </w:tc>
        <w:tc>
          <w:tcPr>
            <w:tcW w:w="1701" w:type="dxa"/>
            <w:shd w:val="clear" w:color="auto" w:fill="auto"/>
          </w:tcPr>
          <w:p w:rsidR="0037017A" w:rsidRPr="00986322" w:rsidRDefault="00666312" w:rsidP="00484F34">
            <w:pPr>
              <w:widowControl w:val="0"/>
              <w:suppressLineNumbers/>
              <w:suppressAutoHyphens/>
              <w:snapToGrid w:val="0"/>
              <w:jc w:val="center"/>
              <w:rPr>
                <w:rFonts w:eastAsia="Andale Sans UI" w:cs="Tahoma"/>
                <w:lang w:eastAsia="fa-IR" w:bidi="fa-IR"/>
              </w:rPr>
            </w:pPr>
            <w:r w:rsidRPr="00666312">
              <w:rPr>
                <w:rFonts w:eastAsia="Andale Sans UI" w:cs="Tahoma"/>
                <w:lang w:eastAsia="fa-IR" w:bidi="fa-IR"/>
              </w:rPr>
              <w:t>10 091,682</w:t>
            </w:r>
          </w:p>
        </w:tc>
        <w:tc>
          <w:tcPr>
            <w:tcW w:w="1276" w:type="dxa"/>
            <w:shd w:val="clear" w:color="auto" w:fill="auto"/>
          </w:tcPr>
          <w:p w:rsidR="0037017A" w:rsidRPr="00986322" w:rsidRDefault="0037017A" w:rsidP="00484F34">
            <w:pPr>
              <w:widowControl w:val="0"/>
              <w:suppressLineNumbers/>
              <w:suppressAutoHyphens/>
              <w:snapToGrid w:val="0"/>
              <w:jc w:val="center"/>
              <w:rPr>
                <w:rFonts w:eastAsia="Andale Sans UI"/>
                <w:lang w:eastAsia="fa-IR" w:bidi="fa-IR"/>
              </w:rPr>
            </w:pPr>
            <w:r w:rsidRPr="00986322">
              <w:rPr>
                <w:rFonts w:eastAsia="Andale Sans UI"/>
                <w:lang w:eastAsia="fa-IR" w:bidi="fa-IR"/>
              </w:rPr>
              <w:t>1 971,682</w:t>
            </w:r>
          </w:p>
        </w:tc>
        <w:tc>
          <w:tcPr>
            <w:tcW w:w="1134" w:type="dxa"/>
            <w:shd w:val="clear" w:color="auto" w:fill="auto"/>
          </w:tcPr>
          <w:p w:rsidR="0037017A" w:rsidRPr="00986322" w:rsidRDefault="0037017A" w:rsidP="00484F34">
            <w:pPr>
              <w:widowControl w:val="0"/>
              <w:suppressAutoHyphens/>
              <w:snapToGrid w:val="0"/>
              <w:jc w:val="center"/>
              <w:rPr>
                <w:rFonts w:eastAsia="Andale Sans UI"/>
                <w:lang w:eastAsia="fa-IR" w:bidi="fa-IR"/>
              </w:rPr>
            </w:pPr>
            <w:r w:rsidRPr="00986322">
              <w:rPr>
                <w:rFonts w:eastAsia="Andale Sans UI"/>
                <w:lang w:eastAsia="fa-IR" w:bidi="fa-IR"/>
              </w:rPr>
              <w:t>1980,00</w:t>
            </w:r>
          </w:p>
        </w:tc>
        <w:tc>
          <w:tcPr>
            <w:tcW w:w="1276" w:type="dxa"/>
            <w:shd w:val="clear" w:color="auto" w:fill="auto"/>
          </w:tcPr>
          <w:p w:rsidR="0037017A" w:rsidRPr="00986322" w:rsidRDefault="0037017A" w:rsidP="00102EDB">
            <w:pPr>
              <w:widowControl w:val="0"/>
              <w:suppressAutoHyphens/>
              <w:snapToGrid w:val="0"/>
              <w:jc w:val="center"/>
              <w:rPr>
                <w:rFonts w:eastAsia="Andale Sans UI"/>
                <w:lang w:eastAsia="fa-IR" w:bidi="fa-IR"/>
              </w:rPr>
            </w:pPr>
            <w:r w:rsidRPr="00986322">
              <w:rPr>
                <w:rFonts w:eastAsia="Andale Sans UI"/>
                <w:lang w:eastAsia="fa-IR" w:bidi="fa-IR"/>
              </w:rPr>
              <w:t>2030,00</w:t>
            </w:r>
          </w:p>
        </w:tc>
        <w:tc>
          <w:tcPr>
            <w:tcW w:w="1275" w:type="dxa"/>
          </w:tcPr>
          <w:p w:rsidR="0037017A" w:rsidRPr="00986322" w:rsidRDefault="0037017A" w:rsidP="00102EDB">
            <w:pPr>
              <w:widowControl w:val="0"/>
              <w:suppressAutoHyphens/>
              <w:snapToGrid w:val="0"/>
              <w:jc w:val="center"/>
              <w:rPr>
                <w:rFonts w:eastAsia="Andale Sans UI"/>
                <w:lang w:eastAsia="fa-IR" w:bidi="fa-IR"/>
              </w:rPr>
            </w:pPr>
            <w:r w:rsidRPr="00986322">
              <w:rPr>
                <w:rFonts w:eastAsia="Andale Sans UI"/>
                <w:lang w:eastAsia="fa-IR" w:bidi="fa-IR"/>
              </w:rPr>
              <w:t>2030,00</w:t>
            </w:r>
          </w:p>
        </w:tc>
        <w:tc>
          <w:tcPr>
            <w:tcW w:w="1275" w:type="dxa"/>
          </w:tcPr>
          <w:p w:rsidR="0037017A" w:rsidRPr="00986322" w:rsidRDefault="0037017A" w:rsidP="00102EDB">
            <w:pPr>
              <w:widowControl w:val="0"/>
              <w:suppressAutoHyphens/>
              <w:snapToGrid w:val="0"/>
              <w:jc w:val="center"/>
              <w:rPr>
                <w:rFonts w:eastAsia="Andale Sans UI"/>
                <w:lang w:eastAsia="fa-IR" w:bidi="fa-IR"/>
              </w:rPr>
            </w:pPr>
            <w:r w:rsidRPr="00986322">
              <w:rPr>
                <w:rFonts w:eastAsia="Andale Sans UI"/>
                <w:lang w:eastAsia="fa-IR" w:bidi="fa-IR"/>
              </w:rPr>
              <w:t>2080,00</w:t>
            </w:r>
          </w:p>
        </w:tc>
      </w:tr>
      <w:tr w:rsidR="0037017A" w:rsidRPr="00B642BD" w:rsidTr="006210DC">
        <w:trPr>
          <w:trHeight w:val="131"/>
        </w:trPr>
        <w:tc>
          <w:tcPr>
            <w:tcW w:w="1799" w:type="dxa"/>
            <w:vMerge/>
            <w:shd w:val="clear" w:color="auto" w:fill="auto"/>
          </w:tcPr>
          <w:p w:rsidR="0037017A" w:rsidRPr="00B642BD" w:rsidRDefault="0037017A" w:rsidP="00484F34">
            <w:pPr>
              <w:widowControl w:val="0"/>
              <w:suppressAutoHyphens/>
              <w:snapToGrid w:val="0"/>
              <w:rPr>
                <w:rFonts w:eastAsia="Andale Sans UI" w:cs="Tahoma"/>
                <w:lang w:val="de-DE" w:eastAsia="fa-IR" w:bidi="fa-IR"/>
              </w:rPr>
            </w:pPr>
          </w:p>
        </w:tc>
        <w:tc>
          <w:tcPr>
            <w:tcW w:w="2126" w:type="dxa"/>
            <w:vMerge/>
            <w:shd w:val="clear" w:color="auto" w:fill="auto"/>
          </w:tcPr>
          <w:p w:rsidR="0037017A" w:rsidRPr="00B642BD" w:rsidRDefault="0037017A" w:rsidP="00484F34">
            <w:pPr>
              <w:widowControl w:val="0"/>
              <w:suppressAutoHyphens/>
              <w:snapToGrid w:val="0"/>
              <w:rPr>
                <w:rFonts w:eastAsia="Andale Sans UI" w:cs="Tahoma"/>
                <w:lang w:val="de-DE" w:eastAsia="fa-IR" w:bidi="fa-IR"/>
              </w:rPr>
            </w:pPr>
          </w:p>
        </w:tc>
        <w:tc>
          <w:tcPr>
            <w:tcW w:w="2977" w:type="dxa"/>
            <w:shd w:val="clear" w:color="auto" w:fill="auto"/>
          </w:tcPr>
          <w:p w:rsidR="0037017A" w:rsidRPr="00B642BD" w:rsidRDefault="0037017A" w:rsidP="00484F34">
            <w:pPr>
              <w:widowControl w:val="0"/>
              <w:suppressLineNumbers/>
              <w:suppressAutoHyphens/>
              <w:snapToGrid w:val="0"/>
              <w:rPr>
                <w:rFonts w:eastAsia="Andale Sans UI" w:cs="Tahoma"/>
                <w:lang w:eastAsia="fa-IR" w:bidi="fa-IR"/>
              </w:rPr>
            </w:pPr>
            <w:r w:rsidRPr="00B642BD">
              <w:rPr>
                <w:rFonts w:eastAsia="Andale Sans UI" w:cs="Tahoma"/>
                <w:lang w:eastAsia="fa-IR" w:bidi="fa-IR"/>
              </w:rPr>
              <w:t xml:space="preserve">бюджеты поселений </w:t>
            </w:r>
            <w:r>
              <w:rPr>
                <w:rFonts w:eastAsia="Andale Sans UI" w:cs="Tahoma"/>
                <w:lang w:eastAsia="fa-IR" w:bidi="fa-IR"/>
              </w:rPr>
              <w:t>Пристенского</w:t>
            </w:r>
            <w:r w:rsidRPr="00B642BD">
              <w:rPr>
                <w:rFonts w:eastAsia="Andale Sans UI" w:cs="Tahoma"/>
                <w:lang w:eastAsia="fa-IR" w:bidi="fa-IR"/>
              </w:rPr>
              <w:t xml:space="preserve"> района Курской области</w:t>
            </w:r>
          </w:p>
        </w:tc>
        <w:tc>
          <w:tcPr>
            <w:tcW w:w="1701" w:type="dxa"/>
            <w:shd w:val="clear" w:color="auto" w:fill="auto"/>
          </w:tcPr>
          <w:p w:rsidR="0037017A" w:rsidRPr="00986322" w:rsidRDefault="0037017A" w:rsidP="00484F34">
            <w:pPr>
              <w:widowControl w:val="0"/>
              <w:suppressLineNumbers/>
              <w:suppressAutoHyphens/>
              <w:snapToGrid w:val="0"/>
              <w:jc w:val="center"/>
              <w:rPr>
                <w:rFonts w:eastAsia="Andale Sans UI" w:cs="Tahoma"/>
                <w:lang w:eastAsia="fa-IR" w:bidi="fa-IR"/>
              </w:rPr>
            </w:pPr>
            <w:r w:rsidRPr="00986322">
              <w:rPr>
                <w:rFonts w:eastAsia="Andale Sans UI" w:cs="Tahoma"/>
                <w:lang w:eastAsia="fa-IR" w:bidi="fa-IR"/>
              </w:rPr>
              <w:t>-</w:t>
            </w:r>
          </w:p>
        </w:tc>
        <w:tc>
          <w:tcPr>
            <w:tcW w:w="1276" w:type="dxa"/>
            <w:shd w:val="clear" w:color="auto" w:fill="auto"/>
          </w:tcPr>
          <w:p w:rsidR="0037017A" w:rsidRPr="00986322" w:rsidRDefault="0037017A" w:rsidP="00484F34">
            <w:pPr>
              <w:widowControl w:val="0"/>
              <w:suppressLineNumbers/>
              <w:suppressAutoHyphens/>
              <w:snapToGrid w:val="0"/>
              <w:jc w:val="center"/>
              <w:rPr>
                <w:rFonts w:eastAsia="Andale Sans UI" w:cs="Tahoma"/>
                <w:lang w:eastAsia="fa-IR" w:bidi="fa-IR"/>
              </w:rPr>
            </w:pPr>
            <w:r w:rsidRPr="00986322">
              <w:rPr>
                <w:rFonts w:eastAsia="Andale Sans UI" w:cs="Tahoma"/>
                <w:lang w:eastAsia="fa-IR" w:bidi="fa-IR"/>
              </w:rPr>
              <w:t>-</w:t>
            </w:r>
          </w:p>
        </w:tc>
        <w:tc>
          <w:tcPr>
            <w:tcW w:w="1134" w:type="dxa"/>
            <w:shd w:val="clear" w:color="auto" w:fill="auto"/>
          </w:tcPr>
          <w:p w:rsidR="0037017A" w:rsidRPr="00986322" w:rsidRDefault="0037017A" w:rsidP="00484F34">
            <w:pPr>
              <w:widowControl w:val="0"/>
              <w:suppressLineNumbers/>
              <w:suppressAutoHyphens/>
              <w:snapToGrid w:val="0"/>
              <w:jc w:val="center"/>
              <w:rPr>
                <w:rFonts w:eastAsia="Andale Sans UI" w:cs="Tahoma"/>
                <w:lang w:eastAsia="fa-IR" w:bidi="fa-IR"/>
              </w:rPr>
            </w:pPr>
            <w:r w:rsidRPr="00986322">
              <w:rPr>
                <w:rFonts w:eastAsia="Andale Sans UI" w:cs="Tahoma"/>
                <w:lang w:eastAsia="fa-IR" w:bidi="fa-IR"/>
              </w:rPr>
              <w:t>-</w:t>
            </w:r>
          </w:p>
        </w:tc>
        <w:tc>
          <w:tcPr>
            <w:tcW w:w="1276" w:type="dxa"/>
            <w:shd w:val="clear" w:color="auto" w:fill="auto"/>
          </w:tcPr>
          <w:p w:rsidR="0037017A" w:rsidRPr="00986322" w:rsidRDefault="0037017A" w:rsidP="00484F34">
            <w:pPr>
              <w:widowControl w:val="0"/>
              <w:suppressLineNumbers/>
              <w:suppressAutoHyphens/>
              <w:snapToGrid w:val="0"/>
              <w:jc w:val="center"/>
              <w:rPr>
                <w:rFonts w:eastAsia="Andale Sans UI" w:cs="Tahoma"/>
                <w:lang w:eastAsia="fa-IR" w:bidi="fa-IR"/>
              </w:rPr>
            </w:pPr>
            <w:r w:rsidRPr="00986322">
              <w:rPr>
                <w:rFonts w:eastAsia="Andale Sans UI" w:cs="Tahoma"/>
                <w:lang w:eastAsia="fa-IR" w:bidi="fa-IR"/>
              </w:rPr>
              <w:t>-</w:t>
            </w:r>
          </w:p>
        </w:tc>
        <w:tc>
          <w:tcPr>
            <w:tcW w:w="1275" w:type="dxa"/>
          </w:tcPr>
          <w:p w:rsidR="0037017A" w:rsidRPr="00986322" w:rsidRDefault="0037017A" w:rsidP="00484F34">
            <w:pPr>
              <w:widowControl w:val="0"/>
              <w:suppressLineNumbers/>
              <w:suppressAutoHyphens/>
              <w:snapToGrid w:val="0"/>
              <w:jc w:val="center"/>
              <w:rPr>
                <w:rFonts w:eastAsia="Andale Sans UI" w:cs="Tahoma"/>
                <w:lang w:eastAsia="fa-IR" w:bidi="fa-IR"/>
              </w:rPr>
            </w:pPr>
          </w:p>
        </w:tc>
        <w:tc>
          <w:tcPr>
            <w:tcW w:w="1275" w:type="dxa"/>
          </w:tcPr>
          <w:p w:rsidR="0037017A" w:rsidRPr="00986322" w:rsidRDefault="0037017A" w:rsidP="00484F34">
            <w:pPr>
              <w:widowControl w:val="0"/>
              <w:suppressLineNumbers/>
              <w:suppressAutoHyphens/>
              <w:snapToGrid w:val="0"/>
              <w:jc w:val="center"/>
              <w:rPr>
                <w:rFonts w:eastAsia="Andale Sans UI" w:cs="Tahoma"/>
                <w:lang w:eastAsia="fa-IR" w:bidi="fa-IR"/>
              </w:rPr>
            </w:pPr>
          </w:p>
        </w:tc>
      </w:tr>
      <w:tr w:rsidR="0037017A" w:rsidRPr="00B642BD" w:rsidTr="006210DC">
        <w:trPr>
          <w:trHeight w:val="131"/>
        </w:trPr>
        <w:tc>
          <w:tcPr>
            <w:tcW w:w="1799" w:type="dxa"/>
            <w:vMerge/>
            <w:shd w:val="clear" w:color="auto" w:fill="auto"/>
          </w:tcPr>
          <w:p w:rsidR="0037017A" w:rsidRPr="00B642BD" w:rsidRDefault="0037017A" w:rsidP="00484F34">
            <w:pPr>
              <w:widowControl w:val="0"/>
              <w:suppressAutoHyphens/>
              <w:snapToGrid w:val="0"/>
              <w:rPr>
                <w:rFonts w:eastAsia="Andale Sans UI" w:cs="Tahoma"/>
                <w:lang w:val="de-DE" w:eastAsia="fa-IR" w:bidi="fa-IR"/>
              </w:rPr>
            </w:pPr>
          </w:p>
        </w:tc>
        <w:tc>
          <w:tcPr>
            <w:tcW w:w="2126" w:type="dxa"/>
            <w:vMerge/>
            <w:shd w:val="clear" w:color="auto" w:fill="auto"/>
          </w:tcPr>
          <w:p w:rsidR="0037017A" w:rsidRPr="00B642BD" w:rsidRDefault="0037017A" w:rsidP="00484F34">
            <w:pPr>
              <w:widowControl w:val="0"/>
              <w:suppressAutoHyphens/>
              <w:snapToGrid w:val="0"/>
              <w:rPr>
                <w:rFonts w:eastAsia="Andale Sans UI" w:cs="Tahoma"/>
                <w:lang w:val="de-DE" w:eastAsia="fa-IR" w:bidi="fa-IR"/>
              </w:rPr>
            </w:pPr>
          </w:p>
        </w:tc>
        <w:tc>
          <w:tcPr>
            <w:tcW w:w="2977" w:type="dxa"/>
            <w:shd w:val="clear" w:color="auto" w:fill="auto"/>
          </w:tcPr>
          <w:p w:rsidR="0037017A" w:rsidRPr="00B642BD" w:rsidRDefault="0037017A" w:rsidP="00484F34">
            <w:pPr>
              <w:widowControl w:val="0"/>
              <w:suppressLineNumbers/>
              <w:suppressAutoHyphens/>
              <w:snapToGrid w:val="0"/>
              <w:jc w:val="both"/>
              <w:rPr>
                <w:rFonts w:eastAsia="Andale Sans UI" w:cs="Tahoma"/>
                <w:lang w:eastAsia="fa-IR" w:bidi="fa-IR"/>
              </w:rPr>
            </w:pPr>
            <w:r w:rsidRPr="00B642BD">
              <w:rPr>
                <w:rFonts w:eastAsia="Andale Sans UI" w:cs="Tahoma"/>
                <w:lang w:eastAsia="fa-IR" w:bidi="fa-IR"/>
              </w:rPr>
              <w:t>Внебюджетные источники</w:t>
            </w:r>
          </w:p>
        </w:tc>
        <w:tc>
          <w:tcPr>
            <w:tcW w:w="1701" w:type="dxa"/>
            <w:shd w:val="clear" w:color="auto" w:fill="auto"/>
          </w:tcPr>
          <w:p w:rsidR="0037017A" w:rsidRPr="00986322" w:rsidRDefault="0037017A" w:rsidP="00484F34">
            <w:pPr>
              <w:widowControl w:val="0"/>
              <w:suppressLineNumbers/>
              <w:suppressAutoHyphens/>
              <w:snapToGrid w:val="0"/>
              <w:jc w:val="center"/>
              <w:rPr>
                <w:rFonts w:eastAsia="Andale Sans UI" w:cs="Tahoma"/>
                <w:lang w:eastAsia="fa-IR" w:bidi="fa-IR"/>
              </w:rPr>
            </w:pPr>
            <w:r w:rsidRPr="00986322">
              <w:rPr>
                <w:rFonts w:eastAsia="Andale Sans UI" w:cs="Tahoma"/>
                <w:lang w:eastAsia="fa-IR" w:bidi="fa-IR"/>
              </w:rPr>
              <w:t>-</w:t>
            </w:r>
          </w:p>
        </w:tc>
        <w:tc>
          <w:tcPr>
            <w:tcW w:w="1276" w:type="dxa"/>
            <w:shd w:val="clear" w:color="auto" w:fill="auto"/>
          </w:tcPr>
          <w:p w:rsidR="0037017A" w:rsidRPr="00986322" w:rsidRDefault="0037017A" w:rsidP="00484F34">
            <w:pPr>
              <w:widowControl w:val="0"/>
              <w:suppressLineNumbers/>
              <w:suppressAutoHyphens/>
              <w:snapToGrid w:val="0"/>
              <w:jc w:val="center"/>
              <w:rPr>
                <w:rFonts w:eastAsia="Andale Sans UI" w:cs="Tahoma"/>
                <w:lang w:eastAsia="fa-IR" w:bidi="fa-IR"/>
              </w:rPr>
            </w:pPr>
            <w:r w:rsidRPr="00986322">
              <w:rPr>
                <w:rFonts w:eastAsia="Andale Sans UI" w:cs="Tahoma"/>
                <w:lang w:eastAsia="fa-IR" w:bidi="fa-IR"/>
              </w:rPr>
              <w:t>-</w:t>
            </w:r>
          </w:p>
        </w:tc>
        <w:tc>
          <w:tcPr>
            <w:tcW w:w="1134" w:type="dxa"/>
            <w:shd w:val="clear" w:color="auto" w:fill="auto"/>
          </w:tcPr>
          <w:p w:rsidR="0037017A" w:rsidRPr="00986322" w:rsidRDefault="0037017A" w:rsidP="00484F34">
            <w:pPr>
              <w:widowControl w:val="0"/>
              <w:suppressLineNumbers/>
              <w:suppressAutoHyphens/>
              <w:snapToGrid w:val="0"/>
              <w:jc w:val="center"/>
              <w:rPr>
                <w:rFonts w:eastAsia="Andale Sans UI" w:cs="Tahoma"/>
                <w:lang w:eastAsia="fa-IR" w:bidi="fa-IR"/>
              </w:rPr>
            </w:pPr>
            <w:r w:rsidRPr="00986322">
              <w:rPr>
                <w:rFonts w:eastAsia="Andale Sans UI" w:cs="Tahoma"/>
                <w:lang w:eastAsia="fa-IR" w:bidi="fa-IR"/>
              </w:rPr>
              <w:t>-</w:t>
            </w:r>
          </w:p>
        </w:tc>
        <w:tc>
          <w:tcPr>
            <w:tcW w:w="1276" w:type="dxa"/>
            <w:shd w:val="clear" w:color="auto" w:fill="auto"/>
          </w:tcPr>
          <w:p w:rsidR="0037017A" w:rsidRPr="00986322" w:rsidRDefault="0037017A" w:rsidP="00484F34">
            <w:pPr>
              <w:widowControl w:val="0"/>
              <w:suppressLineNumbers/>
              <w:suppressAutoHyphens/>
              <w:snapToGrid w:val="0"/>
              <w:jc w:val="center"/>
              <w:rPr>
                <w:rFonts w:eastAsia="Andale Sans UI" w:cs="Tahoma"/>
                <w:lang w:eastAsia="fa-IR" w:bidi="fa-IR"/>
              </w:rPr>
            </w:pPr>
            <w:r w:rsidRPr="00986322">
              <w:rPr>
                <w:rFonts w:eastAsia="Andale Sans UI" w:cs="Tahoma"/>
                <w:lang w:eastAsia="fa-IR" w:bidi="fa-IR"/>
              </w:rPr>
              <w:t>-</w:t>
            </w:r>
          </w:p>
        </w:tc>
        <w:tc>
          <w:tcPr>
            <w:tcW w:w="1275" w:type="dxa"/>
          </w:tcPr>
          <w:p w:rsidR="0037017A" w:rsidRPr="00986322" w:rsidRDefault="0037017A" w:rsidP="00484F34">
            <w:pPr>
              <w:widowControl w:val="0"/>
              <w:suppressLineNumbers/>
              <w:suppressAutoHyphens/>
              <w:snapToGrid w:val="0"/>
              <w:jc w:val="center"/>
              <w:rPr>
                <w:rFonts w:eastAsia="Andale Sans UI" w:cs="Tahoma"/>
                <w:lang w:eastAsia="fa-IR" w:bidi="fa-IR"/>
              </w:rPr>
            </w:pPr>
          </w:p>
        </w:tc>
        <w:tc>
          <w:tcPr>
            <w:tcW w:w="1275" w:type="dxa"/>
          </w:tcPr>
          <w:p w:rsidR="0037017A" w:rsidRPr="00986322" w:rsidRDefault="0037017A" w:rsidP="00484F34">
            <w:pPr>
              <w:widowControl w:val="0"/>
              <w:suppressLineNumbers/>
              <w:suppressAutoHyphens/>
              <w:snapToGrid w:val="0"/>
              <w:jc w:val="center"/>
              <w:rPr>
                <w:rFonts w:eastAsia="Andale Sans UI" w:cs="Tahoma"/>
                <w:lang w:eastAsia="fa-IR" w:bidi="fa-IR"/>
              </w:rPr>
            </w:pPr>
          </w:p>
        </w:tc>
      </w:tr>
      <w:tr w:rsidR="0037017A" w:rsidRPr="00B642BD" w:rsidTr="006210DC">
        <w:trPr>
          <w:trHeight w:val="131"/>
        </w:trPr>
        <w:tc>
          <w:tcPr>
            <w:tcW w:w="1799" w:type="dxa"/>
            <w:vMerge w:val="restart"/>
            <w:shd w:val="clear" w:color="auto" w:fill="auto"/>
          </w:tcPr>
          <w:p w:rsidR="0037017A" w:rsidRPr="00B642BD" w:rsidRDefault="0037017A" w:rsidP="00484F34">
            <w:pPr>
              <w:widowControl w:val="0"/>
              <w:suppressLineNumbers/>
              <w:suppressAutoHyphens/>
              <w:snapToGrid w:val="0"/>
              <w:jc w:val="both"/>
              <w:rPr>
                <w:rFonts w:eastAsia="Andale Sans UI" w:cs="Tahoma"/>
                <w:b/>
                <w:bCs/>
                <w:lang w:eastAsia="fa-IR" w:bidi="fa-IR"/>
              </w:rPr>
            </w:pPr>
            <w:r w:rsidRPr="00B642BD">
              <w:rPr>
                <w:rFonts w:eastAsia="Andale Sans UI" w:cs="Tahoma"/>
                <w:b/>
                <w:bCs/>
                <w:lang w:eastAsia="fa-IR" w:bidi="fa-IR"/>
              </w:rPr>
              <w:t>Подпрограмма 1</w:t>
            </w:r>
          </w:p>
        </w:tc>
        <w:tc>
          <w:tcPr>
            <w:tcW w:w="2126" w:type="dxa"/>
            <w:vMerge w:val="restart"/>
            <w:shd w:val="clear" w:color="auto" w:fill="auto"/>
          </w:tcPr>
          <w:p w:rsidR="0037017A" w:rsidRPr="0079112C" w:rsidRDefault="0037017A" w:rsidP="00484F34">
            <w:pPr>
              <w:widowControl w:val="0"/>
              <w:suppressLineNumbers/>
              <w:suppressAutoHyphens/>
              <w:snapToGrid w:val="0"/>
              <w:jc w:val="both"/>
              <w:rPr>
                <w:rFonts w:eastAsia="Andale Sans UI" w:cs="Tahoma"/>
                <w:b/>
                <w:bCs/>
                <w:lang w:eastAsia="fa-IR" w:bidi="fa-IR"/>
              </w:rPr>
            </w:pPr>
            <w:r w:rsidRPr="0079112C">
              <w:rPr>
                <w:b/>
                <w:color w:val="000000"/>
              </w:rPr>
              <w:t xml:space="preserve">«Повышение эффективности реализации молодежной политики в Пристенском районе </w:t>
            </w:r>
            <w:r w:rsidRPr="0079112C">
              <w:rPr>
                <w:b/>
              </w:rPr>
              <w:t>Курской области</w:t>
            </w:r>
            <w:r w:rsidRPr="0079112C">
              <w:rPr>
                <w:b/>
                <w:color w:val="000000"/>
              </w:rPr>
              <w:t>»</w:t>
            </w:r>
          </w:p>
        </w:tc>
        <w:tc>
          <w:tcPr>
            <w:tcW w:w="2977" w:type="dxa"/>
            <w:shd w:val="clear" w:color="auto" w:fill="auto"/>
          </w:tcPr>
          <w:p w:rsidR="0037017A" w:rsidRPr="00B642BD" w:rsidRDefault="0037017A" w:rsidP="00484F34">
            <w:pPr>
              <w:widowControl w:val="0"/>
              <w:suppressLineNumbers/>
              <w:suppressAutoHyphens/>
              <w:snapToGrid w:val="0"/>
              <w:jc w:val="both"/>
              <w:rPr>
                <w:rFonts w:eastAsia="Andale Sans UI" w:cs="Tahoma"/>
                <w:lang w:eastAsia="fa-IR" w:bidi="fa-IR"/>
              </w:rPr>
            </w:pPr>
            <w:r w:rsidRPr="00B642BD">
              <w:rPr>
                <w:rFonts w:eastAsia="Andale Sans UI" w:cs="Tahoma"/>
                <w:lang w:eastAsia="fa-IR" w:bidi="fa-IR"/>
              </w:rPr>
              <w:t>всего</w:t>
            </w:r>
          </w:p>
        </w:tc>
        <w:tc>
          <w:tcPr>
            <w:tcW w:w="1701" w:type="dxa"/>
            <w:shd w:val="clear" w:color="auto" w:fill="auto"/>
          </w:tcPr>
          <w:p w:rsidR="0037017A" w:rsidRPr="00986322" w:rsidRDefault="0037017A" w:rsidP="0037017A">
            <w:pPr>
              <w:widowControl w:val="0"/>
              <w:suppressLineNumbers/>
              <w:suppressAutoHyphens/>
              <w:snapToGrid w:val="0"/>
              <w:jc w:val="center"/>
              <w:rPr>
                <w:rFonts w:eastAsia="Andale Sans UI" w:cs="Tahoma"/>
                <w:lang w:eastAsia="fa-IR" w:bidi="fa-IR"/>
              </w:rPr>
            </w:pPr>
            <w:r w:rsidRPr="00986322">
              <w:rPr>
                <w:rFonts w:eastAsia="Andale Sans UI" w:cs="Tahoma"/>
                <w:lang w:eastAsia="fa-IR" w:bidi="fa-IR"/>
              </w:rPr>
              <w:t>1700,00</w:t>
            </w:r>
          </w:p>
        </w:tc>
        <w:tc>
          <w:tcPr>
            <w:tcW w:w="1276" w:type="dxa"/>
            <w:shd w:val="clear" w:color="auto" w:fill="auto"/>
          </w:tcPr>
          <w:p w:rsidR="0037017A" w:rsidRPr="00986322" w:rsidRDefault="0037017A" w:rsidP="00102EDB">
            <w:pPr>
              <w:widowControl w:val="0"/>
              <w:suppressLineNumbers/>
              <w:suppressAutoHyphens/>
              <w:snapToGrid w:val="0"/>
              <w:jc w:val="center"/>
              <w:rPr>
                <w:rFonts w:eastAsia="Andale Sans UI" w:cs="Tahoma"/>
                <w:lang w:eastAsia="fa-IR" w:bidi="fa-IR"/>
              </w:rPr>
            </w:pPr>
            <w:r w:rsidRPr="00986322">
              <w:rPr>
                <w:rFonts w:eastAsia="Andale Sans UI" w:cs="Tahoma"/>
                <w:lang w:eastAsia="fa-IR" w:bidi="fa-IR"/>
              </w:rPr>
              <w:t>300,00</w:t>
            </w:r>
          </w:p>
        </w:tc>
        <w:tc>
          <w:tcPr>
            <w:tcW w:w="1134" w:type="dxa"/>
            <w:shd w:val="clear" w:color="auto" w:fill="auto"/>
          </w:tcPr>
          <w:p w:rsidR="0037017A" w:rsidRPr="00986322" w:rsidRDefault="0037017A" w:rsidP="00102EDB">
            <w:pPr>
              <w:widowControl w:val="0"/>
              <w:suppressAutoHyphens/>
              <w:snapToGrid w:val="0"/>
              <w:jc w:val="center"/>
              <w:rPr>
                <w:rFonts w:eastAsia="Andale Sans UI" w:cs="Tahoma"/>
                <w:lang w:eastAsia="fa-IR" w:bidi="fa-IR"/>
              </w:rPr>
            </w:pPr>
            <w:r w:rsidRPr="00986322">
              <w:rPr>
                <w:rFonts w:eastAsia="Andale Sans UI" w:cs="Tahoma"/>
                <w:lang w:eastAsia="fa-IR" w:bidi="fa-IR"/>
              </w:rPr>
              <w:t>300,00</w:t>
            </w:r>
          </w:p>
        </w:tc>
        <w:tc>
          <w:tcPr>
            <w:tcW w:w="1276" w:type="dxa"/>
            <w:shd w:val="clear" w:color="auto" w:fill="auto"/>
          </w:tcPr>
          <w:p w:rsidR="0037017A" w:rsidRPr="00986322" w:rsidRDefault="0037017A" w:rsidP="00102EDB">
            <w:pPr>
              <w:widowControl w:val="0"/>
              <w:suppressAutoHyphens/>
              <w:snapToGrid w:val="0"/>
              <w:jc w:val="center"/>
              <w:rPr>
                <w:rFonts w:eastAsia="Andale Sans UI" w:cs="Tahoma"/>
                <w:lang w:eastAsia="fa-IR" w:bidi="fa-IR"/>
              </w:rPr>
            </w:pPr>
            <w:r w:rsidRPr="00986322">
              <w:rPr>
                <w:rFonts w:eastAsia="Andale Sans UI" w:cs="Tahoma"/>
                <w:lang w:eastAsia="fa-IR" w:bidi="fa-IR"/>
              </w:rPr>
              <w:t>350,00</w:t>
            </w:r>
          </w:p>
        </w:tc>
        <w:tc>
          <w:tcPr>
            <w:tcW w:w="1275" w:type="dxa"/>
          </w:tcPr>
          <w:p w:rsidR="0037017A" w:rsidRPr="00986322" w:rsidRDefault="0037017A" w:rsidP="00102EDB">
            <w:pPr>
              <w:widowControl w:val="0"/>
              <w:suppressAutoHyphens/>
              <w:snapToGrid w:val="0"/>
              <w:jc w:val="center"/>
              <w:rPr>
                <w:rFonts w:eastAsia="Andale Sans UI" w:cs="Tahoma"/>
                <w:lang w:eastAsia="fa-IR" w:bidi="fa-IR"/>
              </w:rPr>
            </w:pPr>
            <w:r w:rsidRPr="00986322">
              <w:rPr>
                <w:rFonts w:eastAsia="Andale Sans UI" w:cs="Tahoma"/>
                <w:lang w:eastAsia="fa-IR" w:bidi="fa-IR"/>
              </w:rPr>
              <w:t>350,00</w:t>
            </w:r>
          </w:p>
        </w:tc>
        <w:tc>
          <w:tcPr>
            <w:tcW w:w="1275" w:type="dxa"/>
          </w:tcPr>
          <w:p w:rsidR="0037017A" w:rsidRPr="00986322" w:rsidRDefault="0037017A" w:rsidP="00102EDB">
            <w:pPr>
              <w:widowControl w:val="0"/>
              <w:suppressAutoHyphens/>
              <w:snapToGrid w:val="0"/>
              <w:jc w:val="center"/>
              <w:rPr>
                <w:rFonts w:eastAsia="Andale Sans UI" w:cs="Tahoma"/>
                <w:lang w:eastAsia="fa-IR" w:bidi="fa-IR"/>
              </w:rPr>
            </w:pPr>
            <w:r w:rsidRPr="00986322">
              <w:rPr>
                <w:rFonts w:eastAsia="Andale Sans UI" w:cs="Tahoma"/>
                <w:lang w:eastAsia="fa-IR" w:bidi="fa-IR"/>
              </w:rPr>
              <w:t>400,00</w:t>
            </w:r>
          </w:p>
        </w:tc>
      </w:tr>
      <w:tr w:rsidR="0037017A" w:rsidRPr="00B642BD" w:rsidTr="006210DC">
        <w:trPr>
          <w:trHeight w:val="131"/>
        </w:trPr>
        <w:tc>
          <w:tcPr>
            <w:tcW w:w="1799" w:type="dxa"/>
            <w:vMerge/>
            <w:shd w:val="clear" w:color="auto" w:fill="auto"/>
          </w:tcPr>
          <w:p w:rsidR="0037017A" w:rsidRPr="00B642BD" w:rsidRDefault="0037017A" w:rsidP="00484F34">
            <w:pPr>
              <w:widowControl w:val="0"/>
              <w:suppressAutoHyphens/>
              <w:snapToGrid w:val="0"/>
              <w:rPr>
                <w:rFonts w:eastAsia="Andale Sans UI" w:cs="Tahoma"/>
                <w:lang w:val="de-DE" w:eastAsia="fa-IR" w:bidi="fa-IR"/>
              </w:rPr>
            </w:pPr>
          </w:p>
        </w:tc>
        <w:tc>
          <w:tcPr>
            <w:tcW w:w="2126" w:type="dxa"/>
            <w:vMerge/>
            <w:shd w:val="clear" w:color="auto" w:fill="auto"/>
          </w:tcPr>
          <w:p w:rsidR="0037017A" w:rsidRPr="00B642BD" w:rsidRDefault="0037017A" w:rsidP="00484F34">
            <w:pPr>
              <w:widowControl w:val="0"/>
              <w:suppressAutoHyphens/>
              <w:snapToGrid w:val="0"/>
              <w:rPr>
                <w:rFonts w:eastAsia="Andale Sans UI" w:cs="Tahoma"/>
                <w:lang w:val="de-DE" w:eastAsia="fa-IR" w:bidi="fa-IR"/>
              </w:rPr>
            </w:pPr>
          </w:p>
        </w:tc>
        <w:tc>
          <w:tcPr>
            <w:tcW w:w="2977" w:type="dxa"/>
            <w:shd w:val="clear" w:color="auto" w:fill="auto"/>
          </w:tcPr>
          <w:p w:rsidR="0037017A" w:rsidRPr="00B642BD" w:rsidRDefault="0037017A" w:rsidP="00484F34">
            <w:pPr>
              <w:widowControl w:val="0"/>
              <w:suppressLineNumbers/>
              <w:suppressAutoHyphens/>
              <w:snapToGrid w:val="0"/>
              <w:jc w:val="both"/>
              <w:rPr>
                <w:rFonts w:eastAsia="Andale Sans UI" w:cs="Tahoma"/>
                <w:lang w:eastAsia="fa-IR" w:bidi="fa-IR"/>
              </w:rPr>
            </w:pPr>
            <w:r w:rsidRPr="00B642BD">
              <w:rPr>
                <w:rFonts w:eastAsia="Andale Sans UI" w:cs="Tahoma"/>
                <w:lang w:eastAsia="fa-IR" w:bidi="fa-IR"/>
              </w:rPr>
              <w:t>федеральный бюджет</w:t>
            </w:r>
          </w:p>
        </w:tc>
        <w:tc>
          <w:tcPr>
            <w:tcW w:w="1701" w:type="dxa"/>
            <w:shd w:val="clear" w:color="auto" w:fill="auto"/>
          </w:tcPr>
          <w:p w:rsidR="0037017A" w:rsidRPr="00986322" w:rsidRDefault="0037017A" w:rsidP="00484F34">
            <w:pPr>
              <w:widowControl w:val="0"/>
              <w:suppressLineNumbers/>
              <w:suppressAutoHyphens/>
              <w:snapToGrid w:val="0"/>
              <w:jc w:val="center"/>
              <w:rPr>
                <w:rFonts w:eastAsia="Andale Sans UI" w:cs="Tahoma"/>
                <w:lang w:eastAsia="fa-IR" w:bidi="fa-IR"/>
              </w:rPr>
            </w:pPr>
            <w:r w:rsidRPr="00986322">
              <w:rPr>
                <w:rFonts w:eastAsia="Andale Sans UI" w:cs="Tahoma"/>
                <w:lang w:eastAsia="fa-IR" w:bidi="fa-IR"/>
              </w:rPr>
              <w:t>-</w:t>
            </w:r>
          </w:p>
        </w:tc>
        <w:tc>
          <w:tcPr>
            <w:tcW w:w="1276" w:type="dxa"/>
            <w:shd w:val="clear" w:color="auto" w:fill="auto"/>
          </w:tcPr>
          <w:p w:rsidR="0037017A" w:rsidRPr="00986322" w:rsidRDefault="0037017A" w:rsidP="00484F34">
            <w:pPr>
              <w:widowControl w:val="0"/>
              <w:suppressLineNumbers/>
              <w:suppressAutoHyphens/>
              <w:snapToGrid w:val="0"/>
              <w:jc w:val="center"/>
              <w:rPr>
                <w:rFonts w:eastAsia="Andale Sans UI" w:cs="Tahoma"/>
                <w:lang w:eastAsia="fa-IR" w:bidi="fa-IR"/>
              </w:rPr>
            </w:pPr>
            <w:r w:rsidRPr="00986322">
              <w:rPr>
                <w:rFonts w:eastAsia="Andale Sans UI" w:cs="Tahoma"/>
                <w:lang w:eastAsia="fa-IR" w:bidi="fa-IR"/>
              </w:rPr>
              <w:t>-</w:t>
            </w:r>
          </w:p>
        </w:tc>
        <w:tc>
          <w:tcPr>
            <w:tcW w:w="1134" w:type="dxa"/>
            <w:shd w:val="clear" w:color="auto" w:fill="auto"/>
          </w:tcPr>
          <w:p w:rsidR="0037017A" w:rsidRPr="00986322" w:rsidRDefault="0037017A" w:rsidP="00484F34">
            <w:pPr>
              <w:widowControl w:val="0"/>
              <w:suppressLineNumbers/>
              <w:suppressAutoHyphens/>
              <w:snapToGrid w:val="0"/>
              <w:jc w:val="center"/>
              <w:rPr>
                <w:rFonts w:eastAsia="Andale Sans UI" w:cs="Tahoma"/>
                <w:lang w:eastAsia="fa-IR" w:bidi="fa-IR"/>
              </w:rPr>
            </w:pPr>
            <w:r w:rsidRPr="00986322">
              <w:rPr>
                <w:rFonts w:eastAsia="Andale Sans UI" w:cs="Tahoma"/>
                <w:lang w:eastAsia="fa-IR" w:bidi="fa-IR"/>
              </w:rPr>
              <w:t>-</w:t>
            </w:r>
          </w:p>
        </w:tc>
        <w:tc>
          <w:tcPr>
            <w:tcW w:w="1276" w:type="dxa"/>
            <w:shd w:val="clear" w:color="auto" w:fill="auto"/>
          </w:tcPr>
          <w:p w:rsidR="0037017A" w:rsidRPr="00986322" w:rsidRDefault="0037017A" w:rsidP="00484F34">
            <w:pPr>
              <w:widowControl w:val="0"/>
              <w:suppressLineNumbers/>
              <w:suppressAutoHyphens/>
              <w:snapToGrid w:val="0"/>
              <w:jc w:val="center"/>
              <w:rPr>
                <w:rFonts w:eastAsia="Andale Sans UI" w:cs="Tahoma"/>
                <w:lang w:eastAsia="fa-IR" w:bidi="fa-IR"/>
              </w:rPr>
            </w:pPr>
            <w:r w:rsidRPr="00986322">
              <w:rPr>
                <w:rFonts w:eastAsia="Andale Sans UI" w:cs="Tahoma"/>
                <w:lang w:eastAsia="fa-IR" w:bidi="fa-IR"/>
              </w:rPr>
              <w:t>-</w:t>
            </w:r>
          </w:p>
        </w:tc>
        <w:tc>
          <w:tcPr>
            <w:tcW w:w="1275" w:type="dxa"/>
          </w:tcPr>
          <w:p w:rsidR="0037017A" w:rsidRPr="00986322" w:rsidRDefault="0037017A" w:rsidP="00484F34">
            <w:pPr>
              <w:widowControl w:val="0"/>
              <w:suppressLineNumbers/>
              <w:suppressAutoHyphens/>
              <w:snapToGrid w:val="0"/>
              <w:jc w:val="center"/>
              <w:rPr>
                <w:rFonts w:eastAsia="Andale Sans UI" w:cs="Tahoma"/>
                <w:lang w:eastAsia="fa-IR" w:bidi="fa-IR"/>
              </w:rPr>
            </w:pPr>
          </w:p>
        </w:tc>
        <w:tc>
          <w:tcPr>
            <w:tcW w:w="1275" w:type="dxa"/>
          </w:tcPr>
          <w:p w:rsidR="0037017A" w:rsidRPr="00986322" w:rsidRDefault="0037017A" w:rsidP="00484F34">
            <w:pPr>
              <w:widowControl w:val="0"/>
              <w:suppressLineNumbers/>
              <w:suppressAutoHyphens/>
              <w:snapToGrid w:val="0"/>
              <w:jc w:val="center"/>
              <w:rPr>
                <w:rFonts w:eastAsia="Andale Sans UI" w:cs="Tahoma"/>
                <w:lang w:eastAsia="fa-IR" w:bidi="fa-IR"/>
              </w:rPr>
            </w:pPr>
          </w:p>
        </w:tc>
      </w:tr>
      <w:tr w:rsidR="0037017A" w:rsidRPr="00B642BD" w:rsidTr="006210DC">
        <w:trPr>
          <w:trHeight w:val="131"/>
        </w:trPr>
        <w:tc>
          <w:tcPr>
            <w:tcW w:w="1799" w:type="dxa"/>
            <w:vMerge/>
            <w:shd w:val="clear" w:color="auto" w:fill="auto"/>
          </w:tcPr>
          <w:p w:rsidR="0037017A" w:rsidRPr="00B642BD" w:rsidRDefault="0037017A" w:rsidP="00484F34">
            <w:pPr>
              <w:widowControl w:val="0"/>
              <w:suppressAutoHyphens/>
              <w:snapToGrid w:val="0"/>
              <w:rPr>
                <w:rFonts w:eastAsia="Andale Sans UI" w:cs="Tahoma"/>
                <w:lang w:val="de-DE" w:eastAsia="fa-IR" w:bidi="fa-IR"/>
              </w:rPr>
            </w:pPr>
          </w:p>
        </w:tc>
        <w:tc>
          <w:tcPr>
            <w:tcW w:w="2126" w:type="dxa"/>
            <w:vMerge/>
            <w:shd w:val="clear" w:color="auto" w:fill="auto"/>
          </w:tcPr>
          <w:p w:rsidR="0037017A" w:rsidRPr="00B642BD" w:rsidRDefault="0037017A" w:rsidP="00484F34">
            <w:pPr>
              <w:widowControl w:val="0"/>
              <w:suppressAutoHyphens/>
              <w:snapToGrid w:val="0"/>
              <w:rPr>
                <w:rFonts w:eastAsia="Andale Sans UI" w:cs="Tahoma"/>
                <w:lang w:val="de-DE" w:eastAsia="fa-IR" w:bidi="fa-IR"/>
              </w:rPr>
            </w:pPr>
          </w:p>
        </w:tc>
        <w:tc>
          <w:tcPr>
            <w:tcW w:w="2977" w:type="dxa"/>
            <w:shd w:val="clear" w:color="auto" w:fill="auto"/>
          </w:tcPr>
          <w:p w:rsidR="0037017A" w:rsidRPr="00B642BD" w:rsidRDefault="0037017A" w:rsidP="00484F34">
            <w:pPr>
              <w:widowControl w:val="0"/>
              <w:suppressLineNumbers/>
              <w:suppressAutoHyphens/>
              <w:snapToGrid w:val="0"/>
              <w:jc w:val="both"/>
              <w:rPr>
                <w:rFonts w:eastAsia="Andale Sans UI" w:cs="Tahoma"/>
                <w:lang w:eastAsia="fa-IR" w:bidi="fa-IR"/>
              </w:rPr>
            </w:pPr>
            <w:r w:rsidRPr="00B642BD">
              <w:rPr>
                <w:rFonts w:eastAsia="Andale Sans UI" w:cs="Tahoma"/>
                <w:lang w:eastAsia="fa-IR" w:bidi="fa-IR"/>
              </w:rPr>
              <w:t>областной бюджет</w:t>
            </w:r>
          </w:p>
        </w:tc>
        <w:tc>
          <w:tcPr>
            <w:tcW w:w="1701" w:type="dxa"/>
            <w:shd w:val="clear" w:color="auto" w:fill="auto"/>
          </w:tcPr>
          <w:p w:rsidR="0037017A" w:rsidRPr="00986322" w:rsidRDefault="0037017A" w:rsidP="00484F34">
            <w:pPr>
              <w:widowControl w:val="0"/>
              <w:suppressLineNumbers/>
              <w:suppressAutoHyphens/>
              <w:snapToGrid w:val="0"/>
              <w:jc w:val="center"/>
              <w:rPr>
                <w:rFonts w:eastAsia="Andale Sans UI" w:cs="Tahoma"/>
                <w:lang w:eastAsia="fa-IR" w:bidi="fa-IR"/>
              </w:rPr>
            </w:pPr>
            <w:r w:rsidRPr="00986322">
              <w:rPr>
                <w:rFonts w:eastAsia="Andale Sans UI" w:cs="Tahoma"/>
                <w:lang w:eastAsia="fa-IR" w:bidi="fa-IR"/>
              </w:rPr>
              <w:t>-</w:t>
            </w:r>
          </w:p>
        </w:tc>
        <w:tc>
          <w:tcPr>
            <w:tcW w:w="1276" w:type="dxa"/>
            <w:shd w:val="clear" w:color="auto" w:fill="auto"/>
          </w:tcPr>
          <w:p w:rsidR="0037017A" w:rsidRPr="00986322" w:rsidRDefault="0037017A" w:rsidP="00484F34">
            <w:pPr>
              <w:widowControl w:val="0"/>
              <w:suppressLineNumbers/>
              <w:suppressAutoHyphens/>
              <w:snapToGrid w:val="0"/>
              <w:jc w:val="center"/>
              <w:rPr>
                <w:rFonts w:eastAsia="Andale Sans UI" w:cs="Tahoma"/>
                <w:lang w:eastAsia="fa-IR" w:bidi="fa-IR"/>
              </w:rPr>
            </w:pPr>
            <w:r w:rsidRPr="00986322">
              <w:rPr>
                <w:rFonts w:eastAsia="Andale Sans UI" w:cs="Tahoma"/>
                <w:lang w:eastAsia="fa-IR" w:bidi="fa-IR"/>
              </w:rPr>
              <w:t>-</w:t>
            </w:r>
          </w:p>
        </w:tc>
        <w:tc>
          <w:tcPr>
            <w:tcW w:w="1134" w:type="dxa"/>
            <w:shd w:val="clear" w:color="auto" w:fill="auto"/>
          </w:tcPr>
          <w:p w:rsidR="0037017A" w:rsidRPr="00986322" w:rsidRDefault="0037017A" w:rsidP="00484F34">
            <w:pPr>
              <w:widowControl w:val="0"/>
              <w:suppressLineNumbers/>
              <w:suppressAutoHyphens/>
              <w:snapToGrid w:val="0"/>
              <w:jc w:val="center"/>
              <w:rPr>
                <w:rFonts w:eastAsia="Andale Sans UI" w:cs="Tahoma"/>
                <w:lang w:eastAsia="fa-IR" w:bidi="fa-IR"/>
              </w:rPr>
            </w:pPr>
            <w:r w:rsidRPr="00986322">
              <w:rPr>
                <w:rFonts w:eastAsia="Andale Sans UI" w:cs="Tahoma"/>
                <w:lang w:eastAsia="fa-IR" w:bidi="fa-IR"/>
              </w:rPr>
              <w:t>-</w:t>
            </w:r>
          </w:p>
        </w:tc>
        <w:tc>
          <w:tcPr>
            <w:tcW w:w="1276" w:type="dxa"/>
            <w:shd w:val="clear" w:color="auto" w:fill="auto"/>
          </w:tcPr>
          <w:p w:rsidR="0037017A" w:rsidRPr="00986322" w:rsidRDefault="0037017A" w:rsidP="00484F34">
            <w:pPr>
              <w:widowControl w:val="0"/>
              <w:suppressLineNumbers/>
              <w:suppressAutoHyphens/>
              <w:snapToGrid w:val="0"/>
              <w:jc w:val="center"/>
              <w:rPr>
                <w:rFonts w:eastAsia="Andale Sans UI" w:cs="Tahoma"/>
                <w:lang w:eastAsia="fa-IR" w:bidi="fa-IR"/>
              </w:rPr>
            </w:pPr>
            <w:r w:rsidRPr="00986322">
              <w:rPr>
                <w:rFonts w:eastAsia="Andale Sans UI" w:cs="Tahoma"/>
                <w:lang w:eastAsia="fa-IR" w:bidi="fa-IR"/>
              </w:rPr>
              <w:t>-</w:t>
            </w:r>
          </w:p>
        </w:tc>
        <w:tc>
          <w:tcPr>
            <w:tcW w:w="1275" w:type="dxa"/>
          </w:tcPr>
          <w:p w:rsidR="0037017A" w:rsidRPr="00986322" w:rsidRDefault="0037017A" w:rsidP="00484F34">
            <w:pPr>
              <w:widowControl w:val="0"/>
              <w:suppressLineNumbers/>
              <w:suppressAutoHyphens/>
              <w:snapToGrid w:val="0"/>
              <w:jc w:val="center"/>
              <w:rPr>
                <w:rFonts w:eastAsia="Andale Sans UI" w:cs="Tahoma"/>
                <w:lang w:eastAsia="fa-IR" w:bidi="fa-IR"/>
              </w:rPr>
            </w:pPr>
          </w:p>
        </w:tc>
        <w:tc>
          <w:tcPr>
            <w:tcW w:w="1275" w:type="dxa"/>
          </w:tcPr>
          <w:p w:rsidR="0037017A" w:rsidRPr="00986322" w:rsidRDefault="0037017A" w:rsidP="00484F34">
            <w:pPr>
              <w:widowControl w:val="0"/>
              <w:suppressLineNumbers/>
              <w:suppressAutoHyphens/>
              <w:snapToGrid w:val="0"/>
              <w:jc w:val="center"/>
              <w:rPr>
                <w:rFonts w:eastAsia="Andale Sans UI" w:cs="Tahoma"/>
                <w:lang w:eastAsia="fa-IR" w:bidi="fa-IR"/>
              </w:rPr>
            </w:pPr>
          </w:p>
        </w:tc>
      </w:tr>
      <w:tr w:rsidR="0037017A" w:rsidRPr="00B642BD" w:rsidTr="006210DC">
        <w:trPr>
          <w:trHeight w:val="131"/>
        </w:trPr>
        <w:tc>
          <w:tcPr>
            <w:tcW w:w="1799" w:type="dxa"/>
            <w:vMerge/>
            <w:shd w:val="clear" w:color="auto" w:fill="auto"/>
          </w:tcPr>
          <w:p w:rsidR="0037017A" w:rsidRPr="00B642BD" w:rsidRDefault="0037017A" w:rsidP="00484F34">
            <w:pPr>
              <w:widowControl w:val="0"/>
              <w:suppressAutoHyphens/>
              <w:snapToGrid w:val="0"/>
              <w:rPr>
                <w:rFonts w:eastAsia="Andale Sans UI" w:cs="Tahoma"/>
                <w:lang w:val="de-DE" w:eastAsia="fa-IR" w:bidi="fa-IR"/>
              </w:rPr>
            </w:pPr>
          </w:p>
        </w:tc>
        <w:tc>
          <w:tcPr>
            <w:tcW w:w="2126" w:type="dxa"/>
            <w:vMerge/>
            <w:shd w:val="clear" w:color="auto" w:fill="auto"/>
          </w:tcPr>
          <w:p w:rsidR="0037017A" w:rsidRPr="00B642BD" w:rsidRDefault="0037017A" w:rsidP="00484F34">
            <w:pPr>
              <w:widowControl w:val="0"/>
              <w:suppressAutoHyphens/>
              <w:snapToGrid w:val="0"/>
              <w:rPr>
                <w:rFonts w:eastAsia="Andale Sans UI" w:cs="Tahoma"/>
                <w:lang w:val="de-DE" w:eastAsia="fa-IR" w:bidi="fa-IR"/>
              </w:rPr>
            </w:pPr>
          </w:p>
        </w:tc>
        <w:tc>
          <w:tcPr>
            <w:tcW w:w="2977" w:type="dxa"/>
            <w:shd w:val="clear" w:color="auto" w:fill="auto"/>
          </w:tcPr>
          <w:p w:rsidR="0037017A" w:rsidRPr="00B642BD" w:rsidRDefault="0037017A" w:rsidP="00484F34">
            <w:pPr>
              <w:widowControl w:val="0"/>
              <w:suppressLineNumbers/>
              <w:suppressAutoHyphens/>
              <w:snapToGrid w:val="0"/>
              <w:rPr>
                <w:rFonts w:eastAsia="Andale Sans UI" w:cs="Tahoma"/>
                <w:lang w:eastAsia="fa-IR" w:bidi="fa-IR"/>
              </w:rPr>
            </w:pPr>
            <w:r w:rsidRPr="00B642BD">
              <w:rPr>
                <w:rFonts w:eastAsia="Andale Sans UI" w:cs="Tahoma"/>
                <w:lang w:eastAsia="fa-IR" w:bidi="fa-IR"/>
              </w:rPr>
              <w:t>бюджет муниципального района «</w:t>
            </w:r>
            <w:proofErr w:type="spellStart"/>
            <w:r>
              <w:rPr>
                <w:rFonts w:eastAsia="Andale Sans UI" w:cs="Tahoma"/>
                <w:lang w:eastAsia="fa-IR" w:bidi="fa-IR"/>
              </w:rPr>
              <w:t>Пристенский</w:t>
            </w:r>
            <w:proofErr w:type="spellEnd"/>
            <w:r w:rsidRPr="00B642BD">
              <w:rPr>
                <w:rFonts w:eastAsia="Andale Sans UI" w:cs="Tahoma"/>
                <w:lang w:eastAsia="fa-IR" w:bidi="fa-IR"/>
              </w:rPr>
              <w:t xml:space="preserve"> район» Курской области</w:t>
            </w:r>
          </w:p>
        </w:tc>
        <w:tc>
          <w:tcPr>
            <w:tcW w:w="1701" w:type="dxa"/>
            <w:shd w:val="clear" w:color="auto" w:fill="auto"/>
          </w:tcPr>
          <w:p w:rsidR="0037017A" w:rsidRPr="00986322" w:rsidRDefault="0037017A" w:rsidP="00296C2E">
            <w:pPr>
              <w:widowControl w:val="0"/>
              <w:suppressLineNumbers/>
              <w:suppressAutoHyphens/>
              <w:snapToGrid w:val="0"/>
              <w:jc w:val="center"/>
              <w:rPr>
                <w:rFonts w:eastAsia="Andale Sans UI" w:cs="Tahoma"/>
                <w:lang w:eastAsia="fa-IR" w:bidi="fa-IR"/>
              </w:rPr>
            </w:pPr>
            <w:r w:rsidRPr="00986322">
              <w:rPr>
                <w:rFonts w:eastAsia="Andale Sans UI" w:cs="Tahoma"/>
                <w:lang w:eastAsia="fa-IR" w:bidi="fa-IR"/>
              </w:rPr>
              <w:t>1700,00</w:t>
            </w:r>
          </w:p>
        </w:tc>
        <w:tc>
          <w:tcPr>
            <w:tcW w:w="1276" w:type="dxa"/>
            <w:shd w:val="clear" w:color="auto" w:fill="auto"/>
          </w:tcPr>
          <w:p w:rsidR="0037017A" w:rsidRPr="00986322" w:rsidRDefault="0037017A" w:rsidP="00296C2E">
            <w:pPr>
              <w:widowControl w:val="0"/>
              <w:suppressLineNumbers/>
              <w:suppressAutoHyphens/>
              <w:snapToGrid w:val="0"/>
              <w:jc w:val="center"/>
              <w:rPr>
                <w:rFonts w:eastAsia="Andale Sans UI" w:cs="Tahoma"/>
                <w:lang w:eastAsia="fa-IR" w:bidi="fa-IR"/>
              </w:rPr>
            </w:pPr>
            <w:r w:rsidRPr="00986322">
              <w:rPr>
                <w:rFonts w:eastAsia="Andale Sans UI" w:cs="Tahoma"/>
                <w:lang w:eastAsia="fa-IR" w:bidi="fa-IR"/>
              </w:rPr>
              <w:t>300,00</w:t>
            </w:r>
          </w:p>
        </w:tc>
        <w:tc>
          <w:tcPr>
            <w:tcW w:w="1134" w:type="dxa"/>
            <w:shd w:val="clear" w:color="auto" w:fill="auto"/>
          </w:tcPr>
          <w:p w:rsidR="0037017A" w:rsidRPr="00986322" w:rsidRDefault="0037017A" w:rsidP="00BB7EEE">
            <w:pPr>
              <w:widowControl w:val="0"/>
              <w:suppressAutoHyphens/>
              <w:snapToGrid w:val="0"/>
              <w:jc w:val="center"/>
              <w:rPr>
                <w:rFonts w:eastAsia="Andale Sans UI" w:cs="Tahoma"/>
                <w:lang w:eastAsia="fa-IR" w:bidi="fa-IR"/>
              </w:rPr>
            </w:pPr>
            <w:r w:rsidRPr="00986322">
              <w:rPr>
                <w:rFonts w:eastAsia="Andale Sans UI" w:cs="Tahoma"/>
                <w:lang w:eastAsia="fa-IR" w:bidi="fa-IR"/>
              </w:rPr>
              <w:t>300,00</w:t>
            </w:r>
          </w:p>
        </w:tc>
        <w:tc>
          <w:tcPr>
            <w:tcW w:w="1276" w:type="dxa"/>
            <w:shd w:val="clear" w:color="auto" w:fill="auto"/>
          </w:tcPr>
          <w:p w:rsidR="0037017A" w:rsidRPr="00986322" w:rsidRDefault="0037017A" w:rsidP="00484F34">
            <w:pPr>
              <w:widowControl w:val="0"/>
              <w:suppressAutoHyphens/>
              <w:snapToGrid w:val="0"/>
              <w:jc w:val="center"/>
              <w:rPr>
                <w:rFonts w:eastAsia="Andale Sans UI" w:cs="Tahoma"/>
                <w:lang w:eastAsia="fa-IR" w:bidi="fa-IR"/>
              </w:rPr>
            </w:pPr>
            <w:r w:rsidRPr="00986322">
              <w:rPr>
                <w:rFonts w:eastAsia="Andale Sans UI" w:cs="Tahoma"/>
                <w:lang w:eastAsia="fa-IR" w:bidi="fa-IR"/>
              </w:rPr>
              <w:t>350,00</w:t>
            </w:r>
          </w:p>
        </w:tc>
        <w:tc>
          <w:tcPr>
            <w:tcW w:w="1275" w:type="dxa"/>
          </w:tcPr>
          <w:p w:rsidR="0037017A" w:rsidRPr="00986322" w:rsidRDefault="0037017A" w:rsidP="00484F34">
            <w:pPr>
              <w:widowControl w:val="0"/>
              <w:suppressAutoHyphens/>
              <w:snapToGrid w:val="0"/>
              <w:jc w:val="center"/>
              <w:rPr>
                <w:rFonts w:eastAsia="Andale Sans UI" w:cs="Tahoma"/>
                <w:lang w:eastAsia="fa-IR" w:bidi="fa-IR"/>
              </w:rPr>
            </w:pPr>
            <w:r w:rsidRPr="00986322">
              <w:rPr>
                <w:rFonts w:eastAsia="Andale Sans UI" w:cs="Tahoma"/>
                <w:lang w:eastAsia="fa-IR" w:bidi="fa-IR"/>
              </w:rPr>
              <w:t>350,00</w:t>
            </w:r>
          </w:p>
        </w:tc>
        <w:tc>
          <w:tcPr>
            <w:tcW w:w="1275" w:type="dxa"/>
          </w:tcPr>
          <w:p w:rsidR="0037017A" w:rsidRPr="00986322" w:rsidRDefault="0037017A" w:rsidP="00484F34">
            <w:pPr>
              <w:widowControl w:val="0"/>
              <w:suppressAutoHyphens/>
              <w:snapToGrid w:val="0"/>
              <w:jc w:val="center"/>
              <w:rPr>
                <w:rFonts w:eastAsia="Andale Sans UI" w:cs="Tahoma"/>
                <w:lang w:eastAsia="fa-IR" w:bidi="fa-IR"/>
              </w:rPr>
            </w:pPr>
            <w:r w:rsidRPr="00986322">
              <w:rPr>
                <w:rFonts w:eastAsia="Andale Sans UI" w:cs="Tahoma"/>
                <w:lang w:eastAsia="fa-IR" w:bidi="fa-IR"/>
              </w:rPr>
              <w:t>400,00</w:t>
            </w:r>
          </w:p>
        </w:tc>
      </w:tr>
      <w:tr w:rsidR="0037017A" w:rsidRPr="00B642BD" w:rsidTr="006210DC">
        <w:trPr>
          <w:trHeight w:val="131"/>
        </w:trPr>
        <w:tc>
          <w:tcPr>
            <w:tcW w:w="1799" w:type="dxa"/>
            <w:vMerge/>
            <w:shd w:val="clear" w:color="auto" w:fill="auto"/>
          </w:tcPr>
          <w:p w:rsidR="0037017A" w:rsidRPr="00B642BD" w:rsidRDefault="0037017A" w:rsidP="00484F34">
            <w:pPr>
              <w:widowControl w:val="0"/>
              <w:suppressAutoHyphens/>
              <w:snapToGrid w:val="0"/>
              <w:rPr>
                <w:rFonts w:eastAsia="Andale Sans UI" w:cs="Tahoma"/>
                <w:lang w:val="de-DE" w:eastAsia="fa-IR" w:bidi="fa-IR"/>
              </w:rPr>
            </w:pPr>
          </w:p>
        </w:tc>
        <w:tc>
          <w:tcPr>
            <w:tcW w:w="2126" w:type="dxa"/>
            <w:vMerge/>
            <w:shd w:val="clear" w:color="auto" w:fill="auto"/>
          </w:tcPr>
          <w:p w:rsidR="0037017A" w:rsidRPr="00B642BD" w:rsidRDefault="0037017A" w:rsidP="00484F34">
            <w:pPr>
              <w:widowControl w:val="0"/>
              <w:suppressAutoHyphens/>
              <w:snapToGrid w:val="0"/>
              <w:rPr>
                <w:rFonts w:eastAsia="Andale Sans UI" w:cs="Tahoma"/>
                <w:lang w:val="de-DE" w:eastAsia="fa-IR" w:bidi="fa-IR"/>
              </w:rPr>
            </w:pPr>
          </w:p>
        </w:tc>
        <w:tc>
          <w:tcPr>
            <w:tcW w:w="2977" w:type="dxa"/>
            <w:shd w:val="clear" w:color="auto" w:fill="auto"/>
          </w:tcPr>
          <w:p w:rsidR="0037017A" w:rsidRPr="00B642BD" w:rsidRDefault="0037017A" w:rsidP="00484F34">
            <w:pPr>
              <w:widowControl w:val="0"/>
              <w:suppressLineNumbers/>
              <w:suppressAutoHyphens/>
              <w:snapToGrid w:val="0"/>
              <w:rPr>
                <w:rFonts w:eastAsia="Andale Sans UI" w:cs="Tahoma"/>
                <w:lang w:eastAsia="fa-IR" w:bidi="fa-IR"/>
              </w:rPr>
            </w:pPr>
            <w:r w:rsidRPr="00B642BD">
              <w:rPr>
                <w:rFonts w:eastAsia="Andale Sans UI" w:cs="Tahoma"/>
                <w:lang w:eastAsia="fa-IR" w:bidi="fa-IR"/>
              </w:rPr>
              <w:t xml:space="preserve">бюджеты поселений </w:t>
            </w:r>
            <w:r>
              <w:rPr>
                <w:rFonts w:eastAsia="Andale Sans UI" w:cs="Tahoma"/>
                <w:lang w:eastAsia="fa-IR" w:bidi="fa-IR"/>
              </w:rPr>
              <w:t>Пристенского</w:t>
            </w:r>
            <w:r w:rsidRPr="00B642BD">
              <w:rPr>
                <w:rFonts w:eastAsia="Andale Sans UI" w:cs="Tahoma"/>
                <w:lang w:eastAsia="fa-IR" w:bidi="fa-IR"/>
              </w:rPr>
              <w:t xml:space="preserve"> района Курской области</w:t>
            </w:r>
          </w:p>
        </w:tc>
        <w:tc>
          <w:tcPr>
            <w:tcW w:w="1701" w:type="dxa"/>
            <w:shd w:val="clear" w:color="auto" w:fill="auto"/>
          </w:tcPr>
          <w:p w:rsidR="0037017A" w:rsidRPr="00986322" w:rsidRDefault="0037017A" w:rsidP="00484F34">
            <w:pPr>
              <w:widowControl w:val="0"/>
              <w:suppressLineNumbers/>
              <w:suppressAutoHyphens/>
              <w:snapToGrid w:val="0"/>
              <w:jc w:val="center"/>
              <w:rPr>
                <w:rFonts w:eastAsia="Andale Sans UI" w:cs="Tahoma"/>
                <w:lang w:eastAsia="fa-IR" w:bidi="fa-IR"/>
              </w:rPr>
            </w:pPr>
            <w:r w:rsidRPr="00986322">
              <w:rPr>
                <w:rFonts w:eastAsia="Andale Sans UI" w:cs="Tahoma"/>
                <w:lang w:eastAsia="fa-IR" w:bidi="fa-IR"/>
              </w:rPr>
              <w:t>-</w:t>
            </w:r>
          </w:p>
        </w:tc>
        <w:tc>
          <w:tcPr>
            <w:tcW w:w="1276" w:type="dxa"/>
            <w:shd w:val="clear" w:color="auto" w:fill="auto"/>
          </w:tcPr>
          <w:p w:rsidR="0037017A" w:rsidRPr="00986322" w:rsidRDefault="0037017A" w:rsidP="00484F34">
            <w:pPr>
              <w:widowControl w:val="0"/>
              <w:suppressLineNumbers/>
              <w:suppressAutoHyphens/>
              <w:snapToGrid w:val="0"/>
              <w:jc w:val="center"/>
              <w:rPr>
                <w:rFonts w:eastAsia="Andale Sans UI" w:cs="Tahoma"/>
                <w:lang w:eastAsia="fa-IR" w:bidi="fa-IR"/>
              </w:rPr>
            </w:pPr>
            <w:r w:rsidRPr="00986322">
              <w:rPr>
                <w:rFonts w:eastAsia="Andale Sans UI" w:cs="Tahoma"/>
                <w:lang w:eastAsia="fa-IR" w:bidi="fa-IR"/>
              </w:rPr>
              <w:t>-</w:t>
            </w:r>
          </w:p>
        </w:tc>
        <w:tc>
          <w:tcPr>
            <w:tcW w:w="1134" w:type="dxa"/>
            <w:shd w:val="clear" w:color="auto" w:fill="auto"/>
          </w:tcPr>
          <w:p w:rsidR="0037017A" w:rsidRPr="00986322" w:rsidRDefault="0037017A" w:rsidP="00484F34">
            <w:pPr>
              <w:widowControl w:val="0"/>
              <w:suppressLineNumbers/>
              <w:suppressAutoHyphens/>
              <w:snapToGrid w:val="0"/>
              <w:jc w:val="center"/>
              <w:rPr>
                <w:rFonts w:eastAsia="Andale Sans UI" w:cs="Tahoma"/>
                <w:lang w:eastAsia="fa-IR" w:bidi="fa-IR"/>
              </w:rPr>
            </w:pPr>
            <w:r w:rsidRPr="00986322">
              <w:rPr>
                <w:rFonts w:eastAsia="Andale Sans UI" w:cs="Tahoma"/>
                <w:lang w:eastAsia="fa-IR" w:bidi="fa-IR"/>
              </w:rPr>
              <w:t>-</w:t>
            </w:r>
          </w:p>
        </w:tc>
        <w:tc>
          <w:tcPr>
            <w:tcW w:w="1276" w:type="dxa"/>
            <w:shd w:val="clear" w:color="auto" w:fill="auto"/>
          </w:tcPr>
          <w:p w:rsidR="0037017A" w:rsidRPr="00986322" w:rsidRDefault="0037017A" w:rsidP="00484F34">
            <w:pPr>
              <w:widowControl w:val="0"/>
              <w:suppressLineNumbers/>
              <w:suppressAutoHyphens/>
              <w:snapToGrid w:val="0"/>
              <w:jc w:val="center"/>
              <w:rPr>
                <w:rFonts w:eastAsia="Andale Sans UI" w:cs="Tahoma"/>
                <w:lang w:eastAsia="fa-IR" w:bidi="fa-IR"/>
              </w:rPr>
            </w:pPr>
            <w:r w:rsidRPr="00986322">
              <w:rPr>
                <w:rFonts w:eastAsia="Andale Sans UI" w:cs="Tahoma"/>
                <w:lang w:eastAsia="fa-IR" w:bidi="fa-IR"/>
              </w:rPr>
              <w:t>-</w:t>
            </w:r>
          </w:p>
        </w:tc>
        <w:tc>
          <w:tcPr>
            <w:tcW w:w="1275" w:type="dxa"/>
          </w:tcPr>
          <w:p w:rsidR="0037017A" w:rsidRPr="00986322" w:rsidRDefault="0037017A" w:rsidP="00484F34">
            <w:pPr>
              <w:widowControl w:val="0"/>
              <w:suppressLineNumbers/>
              <w:suppressAutoHyphens/>
              <w:snapToGrid w:val="0"/>
              <w:jc w:val="center"/>
              <w:rPr>
                <w:rFonts w:eastAsia="Andale Sans UI" w:cs="Tahoma"/>
                <w:lang w:eastAsia="fa-IR" w:bidi="fa-IR"/>
              </w:rPr>
            </w:pPr>
            <w:r w:rsidRPr="00986322">
              <w:rPr>
                <w:rFonts w:eastAsia="Andale Sans UI" w:cs="Tahoma"/>
                <w:lang w:eastAsia="fa-IR" w:bidi="fa-IR"/>
              </w:rPr>
              <w:t>-</w:t>
            </w:r>
          </w:p>
        </w:tc>
        <w:tc>
          <w:tcPr>
            <w:tcW w:w="1275" w:type="dxa"/>
          </w:tcPr>
          <w:p w:rsidR="0037017A" w:rsidRPr="00986322" w:rsidRDefault="0037017A" w:rsidP="00484F34">
            <w:pPr>
              <w:widowControl w:val="0"/>
              <w:suppressLineNumbers/>
              <w:suppressAutoHyphens/>
              <w:snapToGrid w:val="0"/>
              <w:jc w:val="center"/>
              <w:rPr>
                <w:rFonts w:eastAsia="Andale Sans UI" w:cs="Tahoma"/>
                <w:lang w:eastAsia="fa-IR" w:bidi="fa-IR"/>
              </w:rPr>
            </w:pPr>
            <w:r w:rsidRPr="00986322">
              <w:rPr>
                <w:rFonts w:eastAsia="Andale Sans UI" w:cs="Tahoma"/>
                <w:lang w:eastAsia="fa-IR" w:bidi="fa-IR"/>
              </w:rPr>
              <w:t>-</w:t>
            </w:r>
          </w:p>
        </w:tc>
      </w:tr>
      <w:tr w:rsidR="0037017A" w:rsidRPr="00B642BD" w:rsidTr="006210DC">
        <w:trPr>
          <w:trHeight w:val="131"/>
        </w:trPr>
        <w:tc>
          <w:tcPr>
            <w:tcW w:w="1799" w:type="dxa"/>
            <w:vMerge/>
            <w:shd w:val="clear" w:color="auto" w:fill="auto"/>
          </w:tcPr>
          <w:p w:rsidR="0037017A" w:rsidRPr="00B642BD" w:rsidRDefault="0037017A" w:rsidP="00484F34">
            <w:pPr>
              <w:widowControl w:val="0"/>
              <w:suppressAutoHyphens/>
              <w:snapToGrid w:val="0"/>
              <w:rPr>
                <w:rFonts w:eastAsia="Andale Sans UI" w:cs="Tahoma"/>
                <w:lang w:val="de-DE" w:eastAsia="fa-IR" w:bidi="fa-IR"/>
              </w:rPr>
            </w:pPr>
          </w:p>
        </w:tc>
        <w:tc>
          <w:tcPr>
            <w:tcW w:w="2126" w:type="dxa"/>
            <w:vMerge/>
            <w:shd w:val="clear" w:color="auto" w:fill="auto"/>
          </w:tcPr>
          <w:p w:rsidR="0037017A" w:rsidRPr="00B642BD" w:rsidRDefault="0037017A" w:rsidP="00484F34">
            <w:pPr>
              <w:widowControl w:val="0"/>
              <w:suppressAutoHyphens/>
              <w:snapToGrid w:val="0"/>
              <w:rPr>
                <w:rFonts w:eastAsia="Andale Sans UI" w:cs="Tahoma"/>
                <w:lang w:val="de-DE" w:eastAsia="fa-IR" w:bidi="fa-IR"/>
              </w:rPr>
            </w:pPr>
          </w:p>
        </w:tc>
        <w:tc>
          <w:tcPr>
            <w:tcW w:w="2977" w:type="dxa"/>
            <w:shd w:val="clear" w:color="auto" w:fill="auto"/>
          </w:tcPr>
          <w:p w:rsidR="0037017A" w:rsidRPr="00B642BD" w:rsidRDefault="0037017A" w:rsidP="00484F34">
            <w:pPr>
              <w:widowControl w:val="0"/>
              <w:suppressLineNumbers/>
              <w:suppressAutoHyphens/>
              <w:snapToGrid w:val="0"/>
              <w:jc w:val="both"/>
              <w:rPr>
                <w:rFonts w:eastAsia="Andale Sans UI" w:cs="Tahoma"/>
                <w:lang w:eastAsia="fa-IR" w:bidi="fa-IR"/>
              </w:rPr>
            </w:pPr>
            <w:r w:rsidRPr="00B642BD">
              <w:rPr>
                <w:rFonts w:eastAsia="Andale Sans UI" w:cs="Tahoma"/>
                <w:lang w:eastAsia="fa-IR" w:bidi="fa-IR"/>
              </w:rPr>
              <w:t>Внебюджетные источники</w:t>
            </w:r>
          </w:p>
        </w:tc>
        <w:tc>
          <w:tcPr>
            <w:tcW w:w="1701" w:type="dxa"/>
            <w:shd w:val="clear" w:color="auto" w:fill="auto"/>
          </w:tcPr>
          <w:p w:rsidR="0037017A" w:rsidRPr="00986322" w:rsidRDefault="0037017A" w:rsidP="00484F34">
            <w:pPr>
              <w:widowControl w:val="0"/>
              <w:suppressLineNumbers/>
              <w:suppressAutoHyphens/>
              <w:snapToGrid w:val="0"/>
              <w:jc w:val="center"/>
              <w:rPr>
                <w:rFonts w:eastAsia="Andale Sans UI" w:cs="Tahoma"/>
                <w:lang w:eastAsia="fa-IR" w:bidi="fa-IR"/>
              </w:rPr>
            </w:pPr>
            <w:r w:rsidRPr="00986322">
              <w:rPr>
                <w:rFonts w:eastAsia="Andale Sans UI" w:cs="Tahoma"/>
                <w:lang w:eastAsia="fa-IR" w:bidi="fa-IR"/>
              </w:rPr>
              <w:t>-</w:t>
            </w:r>
          </w:p>
        </w:tc>
        <w:tc>
          <w:tcPr>
            <w:tcW w:w="1276" w:type="dxa"/>
            <w:shd w:val="clear" w:color="auto" w:fill="auto"/>
          </w:tcPr>
          <w:p w:rsidR="0037017A" w:rsidRPr="00986322" w:rsidRDefault="0037017A" w:rsidP="00484F34">
            <w:pPr>
              <w:widowControl w:val="0"/>
              <w:suppressLineNumbers/>
              <w:suppressAutoHyphens/>
              <w:snapToGrid w:val="0"/>
              <w:jc w:val="center"/>
              <w:rPr>
                <w:rFonts w:eastAsia="Andale Sans UI" w:cs="Tahoma"/>
                <w:lang w:eastAsia="fa-IR" w:bidi="fa-IR"/>
              </w:rPr>
            </w:pPr>
            <w:r w:rsidRPr="00986322">
              <w:rPr>
                <w:rFonts w:eastAsia="Andale Sans UI" w:cs="Tahoma"/>
                <w:lang w:eastAsia="fa-IR" w:bidi="fa-IR"/>
              </w:rPr>
              <w:t>-</w:t>
            </w:r>
          </w:p>
        </w:tc>
        <w:tc>
          <w:tcPr>
            <w:tcW w:w="1134" w:type="dxa"/>
            <w:shd w:val="clear" w:color="auto" w:fill="auto"/>
          </w:tcPr>
          <w:p w:rsidR="0037017A" w:rsidRPr="00986322" w:rsidRDefault="0037017A" w:rsidP="00484F34">
            <w:pPr>
              <w:widowControl w:val="0"/>
              <w:suppressLineNumbers/>
              <w:suppressAutoHyphens/>
              <w:snapToGrid w:val="0"/>
              <w:jc w:val="center"/>
              <w:rPr>
                <w:rFonts w:eastAsia="Andale Sans UI" w:cs="Tahoma"/>
                <w:lang w:eastAsia="fa-IR" w:bidi="fa-IR"/>
              </w:rPr>
            </w:pPr>
            <w:r w:rsidRPr="00986322">
              <w:rPr>
                <w:rFonts w:eastAsia="Andale Sans UI" w:cs="Tahoma"/>
                <w:lang w:eastAsia="fa-IR" w:bidi="fa-IR"/>
              </w:rPr>
              <w:t>-</w:t>
            </w:r>
          </w:p>
        </w:tc>
        <w:tc>
          <w:tcPr>
            <w:tcW w:w="1276" w:type="dxa"/>
            <w:shd w:val="clear" w:color="auto" w:fill="auto"/>
          </w:tcPr>
          <w:p w:rsidR="0037017A" w:rsidRPr="00986322" w:rsidRDefault="0037017A" w:rsidP="00484F34">
            <w:pPr>
              <w:widowControl w:val="0"/>
              <w:suppressLineNumbers/>
              <w:suppressAutoHyphens/>
              <w:snapToGrid w:val="0"/>
              <w:jc w:val="center"/>
              <w:rPr>
                <w:rFonts w:eastAsia="Andale Sans UI" w:cs="Tahoma"/>
                <w:lang w:eastAsia="fa-IR" w:bidi="fa-IR"/>
              </w:rPr>
            </w:pPr>
            <w:r w:rsidRPr="00986322">
              <w:rPr>
                <w:rFonts w:eastAsia="Andale Sans UI" w:cs="Tahoma"/>
                <w:lang w:eastAsia="fa-IR" w:bidi="fa-IR"/>
              </w:rPr>
              <w:t>-</w:t>
            </w:r>
          </w:p>
        </w:tc>
        <w:tc>
          <w:tcPr>
            <w:tcW w:w="1275" w:type="dxa"/>
          </w:tcPr>
          <w:p w:rsidR="0037017A" w:rsidRPr="00986322" w:rsidRDefault="0037017A" w:rsidP="00484F34">
            <w:pPr>
              <w:widowControl w:val="0"/>
              <w:suppressLineNumbers/>
              <w:suppressAutoHyphens/>
              <w:snapToGrid w:val="0"/>
              <w:jc w:val="center"/>
              <w:rPr>
                <w:rFonts w:eastAsia="Andale Sans UI" w:cs="Tahoma"/>
                <w:lang w:eastAsia="fa-IR" w:bidi="fa-IR"/>
              </w:rPr>
            </w:pPr>
            <w:r w:rsidRPr="00986322">
              <w:rPr>
                <w:rFonts w:eastAsia="Andale Sans UI" w:cs="Tahoma"/>
                <w:lang w:eastAsia="fa-IR" w:bidi="fa-IR"/>
              </w:rPr>
              <w:t>-</w:t>
            </w:r>
          </w:p>
        </w:tc>
        <w:tc>
          <w:tcPr>
            <w:tcW w:w="1275" w:type="dxa"/>
          </w:tcPr>
          <w:p w:rsidR="0037017A" w:rsidRPr="00986322" w:rsidRDefault="0037017A" w:rsidP="00484F34">
            <w:pPr>
              <w:widowControl w:val="0"/>
              <w:suppressLineNumbers/>
              <w:suppressAutoHyphens/>
              <w:snapToGrid w:val="0"/>
              <w:jc w:val="center"/>
              <w:rPr>
                <w:rFonts w:eastAsia="Andale Sans UI" w:cs="Tahoma"/>
                <w:lang w:eastAsia="fa-IR" w:bidi="fa-IR"/>
              </w:rPr>
            </w:pPr>
            <w:r w:rsidRPr="00986322">
              <w:rPr>
                <w:rFonts w:eastAsia="Andale Sans UI" w:cs="Tahoma"/>
                <w:lang w:eastAsia="fa-IR" w:bidi="fa-IR"/>
              </w:rPr>
              <w:t>-</w:t>
            </w:r>
          </w:p>
        </w:tc>
      </w:tr>
      <w:tr w:rsidR="0037017A" w:rsidRPr="00B642BD" w:rsidTr="006210DC">
        <w:trPr>
          <w:trHeight w:val="324"/>
        </w:trPr>
        <w:tc>
          <w:tcPr>
            <w:tcW w:w="1799" w:type="dxa"/>
            <w:vMerge w:val="restart"/>
            <w:shd w:val="clear" w:color="auto" w:fill="auto"/>
          </w:tcPr>
          <w:p w:rsidR="0037017A" w:rsidRPr="00B642BD" w:rsidRDefault="0037017A" w:rsidP="00484F34">
            <w:pPr>
              <w:widowControl w:val="0"/>
              <w:suppressLineNumbers/>
              <w:suppressAutoHyphens/>
              <w:snapToGrid w:val="0"/>
              <w:jc w:val="both"/>
              <w:rPr>
                <w:rFonts w:eastAsia="Andale Sans UI" w:cs="Tahoma"/>
                <w:b/>
                <w:bCs/>
                <w:lang w:eastAsia="fa-IR" w:bidi="fa-IR"/>
              </w:rPr>
            </w:pPr>
            <w:r w:rsidRPr="00B642BD">
              <w:rPr>
                <w:rFonts w:eastAsia="Andale Sans UI" w:cs="Tahoma"/>
                <w:b/>
                <w:bCs/>
                <w:lang w:eastAsia="fa-IR" w:bidi="fa-IR"/>
              </w:rPr>
              <w:t xml:space="preserve">Подпрограмма </w:t>
            </w:r>
            <w:r>
              <w:rPr>
                <w:rFonts w:eastAsia="Andale Sans UI" w:cs="Tahoma"/>
                <w:b/>
                <w:bCs/>
                <w:lang w:eastAsia="fa-IR" w:bidi="fa-IR"/>
              </w:rPr>
              <w:t>2</w:t>
            </w:r>
          </w:p>
        </w:tc>
        <w:tc>
          <w:tcPr>
            <w:tcW w:w="2126" w:type="dxa"/>
            <w:vMerge w:val="restart"/>
            <w:shd w:val="clear" w:color="auto" w:fill="auto"/>
          </w:tcPr>
          <w:p w:rsidR="0037017A" w:rsidRPr="0079112C" w:rsidRDefault="0037017A" w:rsidP="00484F34">
            <w:pPr>
              <w:rPr>
                <w:b/>
              </w:rPr>
            </w:pPr>
            <w:r w:rsidRPr="0079112C">
              <w:rPr>
                <w:b/>
                <w:color w:val="000000"/>
              </w:rPr>
              <w:t>«</w:t>
            </w:r>
            <w:r w:rsidRPr="0079112C">
              <w:rPr>
                <w:b/>
              </w:rPr>
              <w:t>Оздоровление и отдых детей Пристенского района Курской области»</w:t>
            </w:r>
          </w:p>
          <w:p w:rsidR="0037017A" w:rsidRPr="0079112C" w:rsidRDefault="0037017A" w:rsidP="00484F34">
            <w:pPr>
              <w:widowControl w:val="0"/>
              <w:suppressLineNumbers/>
              <w:suppressAutoHyphens/>
              <w:jc w:val="both"/>
              <w:rPr>
                <w:rFonts w:eastAsia="Andale Sans UI" w:cs="Tahoma"/>
                <w:lang w:eastAsia="fa-IR" w:bidi="fa-IR"/>
              </w:rPr>
            </w:pPr>
          </w:p>
          <w:p w:rsidR="0037017A" w:rsidRPr="00B642BD" w:rsidRDefault="0037017A" w:rsidP="00484F34">
            <w:pPr>
              <w:widowControl w:val="0"/>
              <w:suppressLineNumbers/>
              <w:suppressAutoHyphens/>
              <w:jc w:val="both"/>
              <w:rPr>
                <w:rFonts w:eastAsia="Andale Sans UI" w:cs="Tahoma"/>
                <w:lang w:val="de-DE" w:eastAsia="fa-IR" w:bidi="fa-IR"/>
              </w:rPr>
            </w:pPr>
          </w:p>
          <w:p w:rsidR="0037017A" w:rsidRPr="00B642BD" w:rsidRDefault="0037017A" w:rsidP="00484F34">
            <w:pPr>
              <w:widowControl w:val="0"/>
              <w:suppressLineNumbers/>
              <w:suppressAutoHyphens/>
              <w:jc w:val="both"/>
              <w:rPr>
                <w:rFonts w:eastAsia="Andale Sans UI" w:cs="Tahoma"/>
                <w:lang w:val="de-DE" w:eastAsia="fa-IR" w:bidi="fa-IR"/>
              </w:rPr>
            </w:pPr>
          </w:p>
          <w:p w:rsidR="0037017A" w:rsidRPr="00B642BD" w:rsidRDefault="0037017A" w:rsidP="00484F34">
            <w:pPr>
              <w:widowControl w:val="0"/>
              <w:suppressLineNumbers/>
              <w:suppressAutoHyphens/>
              <w:jc w:val="both"/>
              <w:rPr>
                <w:rFonts w:eastAsia="Andale Sans UI" w:cs="Tahoma"/>
                <w:lang w:val="de-DE" w:eastAsia="fa-IR" w:bidi="fa-IR"/>
              </w:rPr>
            </w:pPr>
          </w:p>
          <w:p w:rsidR="0037017A" w:rsidRPr="00B642BD" w:rsidRDefault="0037017A" w:rsidP="00484F34">
            <w:pPr>
              <w:widowControl w:val="0"/>
              <w:suppressLineNumbers/>
              <w:suppressAutoHyphens/>
              <w:jc w:val="both"/>
              <w:rPr>
                <w:rFonts w:eastAsia="Andale Sans UI" w:cs="Tahoma"/>
                <w:lang w:val="de-DE" w:eastAsia="fa-IR" w:bidi="fa-IR"/>
              </w:rPr>
            </w:pPr>
          </w:p>
          <w:p w:rsidR="0037017A" w:rsidRPr="00B642BD" w:rsidRDefault="0037017A" w:rsidP="00484F34">
            <w:pPr>
              <w:widowControl w:val="0"/>
              <w:suppressLineNumbers/>
              <w:suppressAutoHyphens/>
              <w:jc w:val="both"/>
              <w:rPr>
                <w:rFonts w:eastAsia="Andale Sans UI" w:cs="Tahoma"/>
                <w:lang w:val="de-DE" w:eastAsia="fa-IR" w:bidi="fa-IR"/>
              </w:rPr>
            </w:pPr>
          </w:p>
          <w:p w:rsidR="0037017A" w:rsidRPr="00B642BD" w:rsidRDefault="0037017A" w:rsidP="00484F34">
            <w:pPr>
              <w:widowControl w:val="0"/>
              <w:suppressLineNumbers/>
              <w:suppressAutoHyphens/>
              <w:jc w:val="both"/>
              <w:rPr>
                <w:rFonts w:eastAsia="Andale Sans UI" w:cs="Tahoma"/>
                <w:lang w:val="de-DE" w:eastAsia="fa-IR" w:bidi="fa-IR"/>
              </w:rPr>
            </w:pPr>
          </w:p>
          <w:p w:rsidR="0037017A" w:rsidRPr="00B642BD" w:rsidRDefault="0037017A" w:rsidP="00484F34">
            <w:pPr>
              <w:widowControl w:val="0"/>
              <w:suppressLineNumbers/>
              <w:suppressAutoHyphens/>
              <w:jc w:val="both"/>
              <w:rPr>
                <w:rFonts w:eastAsia="Andale Sans UI" w:cs="Tahoma"/>
                <w:lang w:val="de-DE" w:eastAsia="fa-IR" w:bidi="fa-IR"/>
              </w:rPr>
            </w:pPr>
          </w:p>
          <w:p w:rsidR="0037017A" w:rsidRPr="00B642BD" w:rsidRDefault="0037017A" w:rsidP="00484F34">
            <w:pPr>
              <w:widowControl w:val="0"/>
              <w:suppressLineNumbers/>
              <w:suppressAutoHyphens/>
              <w:jc w:val="both"/>
              <w:rPr>
                <w:rFonts w:eastAsia="Andale Sans UI" w:cs="Tahoma"/>
                <w:lang w:val="de-DE" w:eastAsia="fa-IR" w:bidi="fa-IR"/>
              </w:rPr>
            </w:pPr>
          </w:p>
          <w:p w:rsidR="0037017A" w:rsidRPr="00B642BD" w:rsidRDefault="0037017A" w:rsidP="00484F34">
            <w:pPr>
              <w:widowControl w:val="0"/>
              <w:suppressLineNumbers/>
              <w:suppressAutoHyphens/>
              <w:jc w:val="both"/>
              <w:rPr>
                <w:rFonts w:eastAsia="Andale Sans UI" w:cs="Tahoma"/>
                <w:lang w:val="de-DE" w:eastAsia="fa-IR" w:bidi="fa-IR"/>
              </w:rPr>
            </w:pPr>
          </w:p>
          <w:p w:rsidR="0037017A" w:rsidRPr="00E34BD2" w:rsidRDefault="0037017A" w:rsidP="00484F34">
            <w:pPr>
              <w:widowControl w:val="0"/>
              <w:suppressLineNumbers/>
              <w:suppressAutoHyphens/>
              <w:jc w:val="both"/>
              <w:rPr>
                <w:rFonts w:eastAsia="Andale Sans UI" w:cs="Tahoma"/>
                <w:lang w:eastAsia="fa-IR" w:bidi="fa-IR"/>
              </w:rPr>
            </w:pPr>
          </w:p>
        </w:tc>
        <w:tc>
          <w:tcPr>
            <w:tcW w:w="2977" w:type="dxa"/>
            <w:shd w:val="clear" w:color="auto" w:fill="auto"/>
          </w:tcPr>
          <w:p w:rsidR="0037017A" w:rsidRPr="00B642BD" w:rsidRDefault="0037017A" w:rsidP="00484F34">
            <w:pPr>
              <w:widowControl w:val="0"/>
              <w:suppressLineNumbers/>
              <w:suppressAutoHyphens/>
              <w:snapToGrid w:val="0"/>
              <w:jc w:val="both"/>
              <w:rPr>
                <w:rFonts w:eastAsia="Andale Sans UI" w:cs="Tahoma"/>
                <w:lang w:eastAsia="fa-IR" w:bidi="fa-IR"/>
              </w:rPr>
            </w:pPr>
            <w:r w:rsidRPr="00B642BD">
              <w:rPr>
                <w:rFonts w:eastAsia="Andale Sans UI" w:cs="Tahoma"/>
                <w:lang w:eastAsia="fa-IR" w:bidi="fa-IR"/>
              </w:rPr>
              <w:t>всего</w:t>
            </w:r>
          </w:p>
        </w:tc>
        <w:tc>
          <w:tcPr>
            <w:tcW w:w="1701" w:type="dxa"/>
            <w:shd w:val="clear" w:color="auto" w:fill="auto"/>
          </w:tcPr>
          <w:p w:rsidR="0037017A" w:rsidRPr="00986322" w:rsidRDefault="0037017A" w:rsidP="0037017A">
            <w:pPr>
              <w:widowControl w:val="0"/>
              <w:suppressLineNumbers/>
              <w:suppressAutoHyphens/>
              <w:snapToGrid w:val="0"/>
              <w:jc w:val="center"/>
              <w:rPr>
                <w:rFonts w:eastAsia="Andale Sans UI" w:cs="Tahoma"/>
                <w:lang w:eastAsia="fa-IR" w:bidi="fa-IR"/>
              </w:rPr>
            </w:pPr>
            <w:r w:rsidRPr="00986322">
              <w:rPr>
                <w:rFonts w:eastAsia="Andale Sans UI" w:cs="Tahoma"/>
                <w:lang w:eastAsia="fa-IR" w:bidi="fa-IR"/>
              </w:rPr>
              <w:t>9 252,852</w:t>
            </w:r>
          </w:p>
        </w:tc>
        <w:tc>
          <w:tcPr>
            <w:tcW w:w="1276" w:type="dxa"/>
            <w:shd w:val="clear" w:color="auto" w:fill="auto"/>
          </w:tcPr>
          <w:p w:rsidR="0037017A" w:rsidRPr="00986322" w:rsidRDefault="0037017A" w:rsidP="00102EDB">
            <w:pPr>
              <w:widowControl w:val="0"/>
              <w:suppressLineNumbers/>
              <w:suppressAutoHyphens/>
              <w:snapToGrid w:val="0"/>
              <w:jc w:val="center"/>
              <w:rPr>
                <w:rFonts w:eastAsia="Andale Sans UI"/>
                <w:lang w:eastAsia="fa-IR" w:bidi="fa-IR"/>
              </w:rPr>
            </w:pPr>
            <w:r w:rsidRPr="00986322">
              <w:rPr>
                <w:bCs/>
              </w:rPr>
              <w:t>2 532,852</w:t>
            </w:r>
          </w:p>
        </w:tc>
        <w:tc>
          <w:tcPr>
            <w:tcW w:w="1134" w:type="dxa"/>
            <w:shd w:val="clear" w:color="auto" w:fill="auto"/>
          </w:tcPr>
          <w:p w:rsidR="0037017A" w:rsidRPr="00986322" w:rsidRDefault="0037017A" w:rsidP="00102EDB">
            <w:pPr>
              <w:widowControl w:val="0"/>
              <w:suppressAutoHyphens/>
              <w:snapToGrid w:val="0"/>
              <w:jc w:val="center"/>
              <w:rPr>
                <w:rFonts w:eastAsia="Andale Sans UI"/>
                <w:lang w:eastAsia="fa-IR" w:bidi="fa-IR"/>
              </w:rPr>
            </w:pPr>
            <w:r w:rsidRPr="00986322">
              <w:rPr>
                <w:rFonts w:eastAsia="Andale Sans UI"/>
                <w:lang w:eastAsia="fa-IR" w:bidi="fa-IR"/>
              </w:rPr>
              <w:t>1680,00</w:t>
            </w:r>
          </w:p>
        </w:tc>
        <w:tc>
          <w:tcPr>
            <w:tcW w:w="1276" w:type="dxa"/>
            <w:shd w:val="clear" w:color="auto" w:fill="auto"/>
          </w:tcPr>
          <w:p w:rsidR="0037017A" w:rsidRPr="00986322" w:rsidRDefault="0037017A" w:rsidP="00102EDB">
            <w:pPr>
              <w:widowControl w:val="0"/>
              <w:suppressAutoHyphens/>
              <w:snapToGrid w:val="0"/>
              <w:jc w:val="center"/>
              <w:rPr>
                <w:rFonts w:eastAsia="Andale Sans UI"/>
                <w:lang w:eastAsia="fa-IR" w:bidi="fa-IR"/>
              </w:rPr>
            </w:pPr>
            <w:r w:rsidRPr="00986322">
              <w:rPr>
                <w:rFonts w:eastAsia="Andale Sans UI"/>
                <w:lang w:eastAsia="fa-IR" w:bidi="fa-IR"/>
              </w:rPr>
              <w:t>1680,00</w:t>
            </w:r>
          </w:p>
        </w:tc>
        <w:tc>
          <w:tcPr>
            <w:tcW w:w="1275" w:type="dxa"/>
          </w:tcPr>
          <w:p w:rsidR="0037017A" w:rsidRPr="00986322" w:rsidRDefault="0037017A" w:rsidP="00102EDB">
            <w:pPr>
              <w:widowControl w:val="0"/>
              <w:suppressAutoHyphens/>
              <w:snapToGrid w:val="0"/>
              <w:jc w:val="center"/>
              <w:rPr>
                <w:rFonts w:eastAsia="Andale Sans UI"/>
                <w:lang w:eastAsia="fa-IR" w:bidi="fa-IR"/>
              </w:rPr>
            </w:pPr>
            <w:r w:rsidRPr="00986322">
              <w:rPr>
                <w:rFonts w:eastAsia="Andale Sans UI"/>
                <w:lang w:eastAsia="fa-IR" w:bidi="fa-IR"/>
              </w:rPr>
              <w:t>1680,00</w:t>
            </w:r>
          </w:p>
        </w:tc>
        <w:tc>
          <w:tcPr>
            <w:tcW w:w="1275" w:type="dxa"/>
          </w:tcPr>
          <w:p w:rsidR="0037017A" w:rsidRPr="00986322" w:rsidRDefault="0037017A" w:rsidP="00102EDB">
            <w:pPr>
              <w:widowControl w:val="0"/>
              <w:suppressAutoHyphens/>
              <w:snapToGrid w:val="0"/>
              <w:jc w:val="center"/>
              <w:rPr>
                <w:rFonts w:eastAsia="Andale Sans UI"/>
                <w:lang w:eastAsia="fa-IR" w:bidi="fa-IR"/>
              </w:rPr>
            </w:pPr>
            <w:r w:rsidRPr="00986322">
              <w:rPr>
                <w:rFonts w:eastAsia="Andale Sans UI"/>
                <w:lang w:eastAsia="fa-IR" w:bidi="fa-IR"/>
              </w:rPr>
              <w:t>1680,00</w:t>
            </w:r>
          </w:p>
        </w:tc>
      </w:tr>
      <w:tr w:rsidR="0037017A" w:rsidRPr="00B642BD" w:rsidTr="006210DC">
        <w:trPr>
          <w:trHeight w:val="131"/>
        </w:trPr>
        <w:tc>
          <w:tcPr>
            <w:tcW w:w="1799" w:type="dxa"/>
            <w:vMerge/>
            <w:shd w:val="clear" w:color="auto" w:fill="auto"/>
          </w:tcPr>
          <w:p w:rsidR="0037017A" w:rsidRPr="00B642BD" w:rsidRDefault="0037017A" w:rsidP="00484F34">
            <w:pPr>
              <w:widowControl w:val="0"/>
              <w:suppressAutoHyphens/>
              <w:snapToGrid w:val="0"/>
              <w:rPr>
                <w:rFonts w:eastAsia="Andale Sans UI" w:cs="Tahoma"/>
                <w:lang w:val="de-DE" w:eastAsia="fa-IR" w:bidi="fa-IR"/>
              </w:rPr>
            </w:pPr>
          </w:p>
        </w:tc>
        <w:tc>
          <w:tcPr>
            <w:tcW w:w="2126" w:type="dxa"/>
            <w:vMerge/>
            <w:shd w:val="clear" w:color="auto" w:fill="auto"/>
          </w:tcPr>
          <w:p w:rsidR="0037017A" w:rsidRPr="00B642BD" w:rsidRDefault="0037017A" w:rsidP="00484F34">
            <w:pPr>
              <w:widowControl w:val="0"/>
              <w:suppressAutoHyphens/>
              <w:snapToGrid w:val="0"/>
              <w:rPr>
                <w:rFonts w:eastAsia="Andale Sans UI" w:cs="Tahoma"/>
                <w:lang w:val="de-DE" w:eastAsia="fa-IR" w:bidi="fa-IR"/>
              </w:rPr>
            </w:pPr>
          </w:p>
        </w:tc>
        <w:tc>
          <w:tcPr>
            <w:tcW w:w="2977" w:type="dxa"/>
            <w:shd w:val="clear" w:color="auto" w:fill="auto"/>
          </w:tcPr>
          <w:p w:rsidR="0037017A" w:rsidRPr="00B642BD" w:rsidRDefault="0037017A" w:rsidP="00484F34">
            <w:pPr>
              <w:widowControl w:val="0"/>
              <w:suppressLineNumbers/>
              <w:suppressAutoHyphens/>
              <w:snapToGrid w:val="0"/>
              <w:jc w:val="both"/>
              <w:rPr>
                <w:rFonts w:eastAsia="Andale Sans UI" w:cs="Tahoma"/>
                <w:lang w:eastAsia="fa-IR" w:bidi="fa-IR"/>
              </w:rPr>
            </w:pPr>
            <w:r w:rsidRPr="00B642BD">
              <w:rPr>
                <w:rFonts w:eastAsia="Andale Sans UI" w:cs="Tahoma"/>
                <w:lang w:eastAsia="fa-IR" w:bidi="fa-IR"/>
              </w:rPr>
              <w:t>федеральный бюджет</w:t>
            </w:r>
          </w:p>
        </w:tc>
        <w:tc>
          <w:tcPr>
            <w:tcW w:w="1701" w:type="dxa"/>
            <w:shd w:val="clear" w:color="auto" w:fill="auto"/>
          </w:tcPr>
          <w:p w:rsidR="0037017A" w:rsidRPr="00986322" w:rsidRDefault="0037017A" w:rsidP="00102EDB">
            <w:pPr>
              <w:widowControl w:val="0"/>
              <w:suppressLineNumbers/>
              <w:suppressAutoHyphens/>
              <w:snapToGrid w:val="0"/>
              <w:jc w:val="center"/>
              <w:rPr>
                <w:rFonts w:eastAsia="Andale Sans UI" w:cs="Tahoma"/>
                <w:lang w:eastAsia="fa-IR" w:bidi="fa-IR"/>
              </w:rPr>
            </w:pPr>
            <w:r w:rsidRPr="00986322">
              <w:rPr>
                <w:rFonts w:eastAsia="Andale Sans UI" w:cs="Tahoma"/>
                <w:lang w:eastAsia="fa-IR" w:bidi="fa-IR"/>
              </w:rPr>
              <w:t>-</w:t>
            </w:r>
          </w:p>
        </w:tc>
        <w:tc>
          <w:tcPr>
            <w:tcW w:w="1276" w:type="dxa"/>
            <w:shd w:val="clear" w:color="auto" w:fill="auto"/>
          </w:tcPr>
          <w:p w:rsidR="0037017A" w:rsidRPr="00986322" w:rsidRDefault="0037017A" w:rsidP="00102EDB">
            <w:pPr>
              <w:widowControl w:val="0"/>
              <w:suppressLineNumbers/>
              <w:suppressAutoHyphens/>
              <w:snapToGrid w:val="0"/>
              <w:jc w:val="center"/>
              <w:rPr>
                <w:rFonts w:eastAsia="Andale Sans UI"/>
                <w:lang w:eastAsia="fa-IR" w:bidi="fa-IR"/>
              </w:rPr>
            </w:pPr>
            <w:r w:rsidRPr="00986322">
              <w:rPr>
                <w:rFonts w:eastAsia="Andale Sans UI"/>
                <w:lang w:eastAsia="fa-IR" w:bidi="fa-IR"/>
              </w:rPr>
              <w:t>-</w:t>
            </w:r>
          </w:p>
        </w:tc>
        <w:tc>
          <w:tcPr>
            <w:tcW w:w="1134" w:type="dxa"/>
            <w:shd w:val="clear" w:color="auto" w:fill="auto"/>
          </w:tcPr>
          <w:p w:rsidR="0037017A" w:rsidRPr="00986322" w:rsidRDefault="0037017A" w:rsidP="00102EDB">
            <w:pPr>
              <w:widowControl w:val="0"/>
              <w:suppressLineNumbers/>
              <w:suppressAutoHyphens/>
              <w:snapToGrid w:val="0"/>
              <w:jc w:val="center"/>
              <w:rPr>
                <w:rFonts w:eastAsia="Andale Sans UI"/>
                <w:lang w:eastAsia="fa-IR" w:bidi="fa-IR"/>
              </w:rPr>
            </w:pPr>
            <w:r w:rsidRPr="00986322">
              <w:rPr>
                <w:rFonts w:eastAsia="Andale Sans UI"/>
                <w:lang w:eastAsia="fa-IR" w:bidi="fa-IR"/>
              </w:rPr>
              <w:t>-</w:t>
            </w:r>
          </w:p>
        </w:tc>
        <w:tc>
          <w:tcPr>
            <w:tcW w:w="1276" w:type="dxa"/>
            <w:shd w:val="clear" w:color="auto" w:fill="auto"/>
          </w:tcPr>
          <w:p w:rsidR="0037017A" w:rsidRPr="00986322" w:rsidRDefault="0037017A" w:rsidP="00102EDB">
            <w:pPr>
              <w:widowControl w:val="0"/>
              <w:suppressLineNumbers/>
              <w:suppressAutoHyphens/>
              <w:snapToGrid w:val="0"/>
              <w:jc w:val="center"/>
              <w:rPr>
                <w:rFonts w:eastAsia="Andale Sans UI"/>
                <w:lang w:eastAsia="fa-IR" w:bidi="fa-IR"/>
              </w:rPr>
            </w:pPr>
            <w:r w:rsidRPr="00986322">
              <w:rPr>
                <w:rFonts w:eastAsia="Andale Sans UI"/>
                <w:lang w:eastAsia="fa-IR" w:bidi="fa-IR"/>
              </w:rPr>
              <w:t>-</w:t>
            </w:r>
          </w:p>
        </w:tc>
        <w:tc>
          <w:tcPr>
            <w:tcW w:w="1275" w:type="dxa"/>
          </w:tcPr>
          <w:p w:rsidR="0037017A" w:rsidRPr="00986322" w:rsidRDefault="0037017A" w:rsidP="00102EDB">
            <w:pPr>
              <w:widowControl w:val="0"/>
              <w:suppressLineNumbers/>
              <w:suppressAutoHyphens/>
              <w:snapToGrid w:val="0"/>
              <w:jc w:val="center"/>
              <w:rPr>
                <w:rFonts w:eastAsia="Andale Sans UI"/>
                <w:lang w:eastAsia="fa-IR" w:bidi="fa-IR"/>
              </w:rPr>
            </w:pPr>
            <w:r w:rsidRPr="00986322">
              <w:rPr>
                <w:rFonts w:eastAsia="Andale Sans UI"/>
                <w:lang w:eastAsia="fa-IR" w:bidi="fa-IR"/>
              </w:rPr>
              <w:t>-</w:t>
            </w:r>
          </w:p>
        </w:tc>
        <w:tc>
          <w:tcPr>
            <w:tcW w:w="1275" w:type="dxa"/>
          </w:tcPr>
          <w:p w:rsidR="0037017A" w:rsidRPr="00986322" w:rsidRDefault="0037017A" w:rsidP="00102EDB">
            <w:pPr>
              <w:widowControl w:val="0"/>
              <w:suppressLineNumbers/>
              <w:suppressAutoHyphens/>
              <w:snapToGrid w:val="0"/>
              <w:jc w:val="center"/>
              <w:rPr>
                <w:rFonts w:eastAsia="Andale Sans UI"/>
                <w:lang w:eastAsia="fa-IR" w:bidi="fa-IR"/>
              </w:rPr>
            </w:pPr>
            <w:r w:rsidRPr="00986322">
              <w:rPr>
                <w:rFonts w:eastAsia="Andale Sans UI"/>
                <w:lang w:eastAsia="fa-IR" w:bidi="fa-IR"/>
              </w:rPr>
              <w:t>-</w:t>
            </w:r>
          </w:p>
        </w:tc>
      </w:tr>
      <w:tr w:rsidR="0037017A" w:rsidRPr="00B642BD" w:rsidTr="006210DC">
        <w:trPr>
          <w:trHeight w:val="131"/>
        </w:trPr>
        <w:tc>
          <w:tcPr>
            <w:tcW w:w="1799" w:type="dxa"/>
            <w:vMerge/>
            <w:shd w:val="clear" w:color="auto" w:fill="auto"/>
          </w:tcPr>
          <w:p w:rsidR="0037017A" w:rsidRPr="00B642BD" w:rsidRDefault="0037017A" w:rsidP="00484F34">
            <w:pPr>
              <w:widowControl w:val="0"/>
              <w:suppressAutoHyphens/>
              <w:snapToGrid w:val="0"/>
              <w:rPr>
                <w:rFonts w:eastAsia="Andale Sans UI" w:cs="Tahoma"/>
                <w:lang w:val="de-DE" w:eastAsia="fa-IR" w:bidi="fa-IR"/>
              </w:rPr>
            </w:pPr>
          </w:p>
        </w:tc>
        <w:tc>
          <w:tcPr>
            <w:tcW w:w="2126" w:type="dxa"/>
            <w:vMerge/>
            <w:shd w:val="clear" w:color="auto" w:fill="auto"/>
          </w:tcPr>
          <w:p w:rsidR="0037017A" w:rsidRPr="00B642BD" w:rsidRDefault="0037017A" w:rsidP="00484F34">
            <w:pPr>
              <w:widowControl w:val="0"/>
              <w:suppressAutoHyphens/>
              <w:snapToGrid w:val="0"/>
              <w:rPr>
                <w:rFonts w:eastAsia="Andale Sans UI" w:cs="Tahoma"/>
                <w:lang w:val="de-DE" w:eastAsia="fa-IR" w:bidi="fa-IR"/>
              </w:rPr>
            </w:pPr>
          </w:p>
        </w:tc>
        <w:tc>
          <w:tcPr>
            <w:tcW w:w="2977" w:type="dxa"/>
            <w:shd w:val="clear" w:color="auto" w:fill="auto"/>
          </w:tcPr>
          <w:p w:rsidR="0037017A" w:rsidRPr="00B642BD" w:rsidRDefault="0037017A" w:rsidP="00484F34">
            <w:pPr>
              <w:widowControl w:val="0"/>
              <w:suppressLineNumbers/>
              <w:suppressAutoHyphens/>
              <w:snapToGrid w:val="0"/>
              <w:jc w:val="both"/>
              <w:rPr>
                <w:rFonts w:eastAsia="Andale Sans UI" w:cs="Tahoma"/>
                <w:lang w:eastAsia="fa-IR" w:bidi="fa-IR"/>
              </w:rPr>
            </w:pPr>
            <w:r w:rsidRPr="00B642BD">
              <w:rPr>
                <w:rFonts w:eastAsia="Andale Sans UI" w:cs="Tahoma"/>
                <w:lang w:eastAsia="fa-IR" w:bidi="fa-IR"/>
              </w:rPr>
              <w:t>областной бюджет</w:t>
            </w:r>
          </w:p>
        </w:tc>
        <w:tc>
          <w:tcPr>
            <w:tcW w:w="1701" w:type="dxa"/>
            <w:shd w:val="clear" w:color="auto" w:fill="auto"/>
          </w:tcPr>
          <w:p w:rsidR="0037017A" w:rsidRPr="00986322" w:rsidRDefault="0037017A" w:rsidP="0037017A">
            <w:pPr>
              <w:widowControl w:val="0"/>
              <w:suppressLineNumbers/>
              <w:suppressAutoHyphens/>
              <w:snapToGrid w:val="0"/>
              <w:jc w:val="center"/>
              <w:rPr>
                <w:rFonts w:eastAsia="Andale Sans UI" w:cs="Tahoma"/>
                <w:lang w:eastAsia="fa-IR" w:bidi="fa-IR"/>
              </w:rPr>
            </w:pPr>
            <w:r w:rsidRPr="00986322">
              <w:rPr>
                <w:bCs/>
                <w:color w:val="000000"/>
              </w:rPr>
              <w:t>861,170</w:t>
            </w:r>
          </w:p>
        </w:tc>
        <w:tc>
          <w:tcPr>
            <w:tcW w:w="1276" w:type="dxa"/>
            <w:shd w:val="clear" w:color="auto" w:fill="auto"/>
          </w:tcPr>
          <w:p w:rsidR="0037017A" w:rsidRPr="00986322" w:rsidRDefault="0037017A" w:rsidP="0037017A">
            <w:pPr>
              <w:widowControl w:val="0"/>
              <w:suppressLineNumbers/>
              <w:suppressAutoHyphens/>
              <w:snapToGrid w:val="0"/>
              <w:jc w:val="center"/>
              <w:rPr>
                <w:rFonts w:eastAsia="Andale Sans UI"/>
                <w:lang w:eastAsia="fa-IR" w:bidi="fa-IR"/>
              </w:rPr>
            </w:pPr>
            <w:r w:rsidRPr="00986322">
              <w:rPr>
                <w:bCs/>
                <w:color w:val="000000"/>
              </w:rPr>
              <w:t>861,170</w:t>
            </w:r>
          </w:p>
        </w:tc>
        <w:tc>
          <w:tcPr>
            <w:tcW w:w="1134" w:type="dxa"/>
            <w:shd w:val="clear" w:color="auto" w:fill="auto"/>
          </w:tcPr>
          <w:p w:rsidR="0037017A" w:rsidRPr="00986322" w:rsidRDefault="0037017A" w:rsidP="00102EDB">
            <w:pPr>
              <w:widowControl w:val="0"/>
              <w:suppressAutoHyphens/>
              <w:snapToGrid w:val="0"/>
              <w:jc w:val="center"/>
              <w:rPr>
                <w:rFonts w:eastAsia="Andale Sans UI"/>
                <w:lang w:eastAsia="fa-IR" w:bidi="fa-IR"/>
              </w:rPr>
            </w:pPr>
            <w:r w:rsidRPr="00986322">
              <w:rPr>
                <w:rFonts w:eastAsia="Andale Sans UI"/>
                <w:lang w:eastAsia="fa-IR" w:bidi="fa-IR"/>
              </w:rPr>
              <w:t>-</w:t>
            </w:r>
          </w:p>
        </w:tc>
        <w:tc>
          <w:tcPr>
            <w:tcW w:w="1276" w:type="dxa"/>
            <w:shd w:val="clear" w:color="auto" w:fill="auto"/>
          </w:tcPr>
          <w:p w:rsidR="0037017A" w:rsidRPr="00986322" w:rsidRDefault="0037017A" w:rsidP="00102EDB">
            <w:pPr>
              <w:widowControl w:val="0"/>
              <w:suppressAutoHyphens/>
              <w:snapToGrid w:val="0"/>
              <w:jc w:val="center"/>
              <w:rPr>
                <w:rFonts w:eastAsia="Andale Sans UI"/>
                <w:lang w:eastAsia="fa-IR" w:bidi="fa-IR"/>
              </w:rPr>
            </w:pPr>
            <w:r w:rsidRPr="00986322">
              <w:rPr>
                <w:rFonts w:eastAsia="Andale Sans UI"/>
                <w:lang w:eastAsia="fa-IR" w:bidi="fa-IR"/>
              </w:rPr>
              <w:t>-</w:t>
            </w:r>
          </w:p>
        </w:tc>
        <w:tc>
          <w:tcPr>
            <w:tcW w:w="1275" w:type="dxa"/>
          </w:tcPr>
          <w:p w:rsidR="0037017A" w:rsidRPr="00986322" w:rsidRDefault="0037017A" w:rsidP="00102EDB">
            <w:pPr>
              <w:widowControl w:val="0"/>
              <w:suppressAutoHyphens/>
              <w:snapToGrid w:val="0"/>
              <w:jc w:val="center"/>
              <w:rPr>
                <w:rFonts w:eastAsia="Andale Sans UI"/>
                <w:lang w:eastAsia="fa-IR" w:bidi="fa-IR"/>
              </w:rPr>
            </w:pPr>
            <w:r w:rsidRPr="00986322">
              <w:rPr>
                <w:rFonts w:eastAsia="Andale Sans UI"/>
                <w:lang w:eastAsia="fa-IR" w:bidi="fa-IR"/>
              </w:rPr>
              <w:t>-</w:t>
            </w:r>
          </w:p>
        </w:tc>
        <w:tc>
          <w:tcPr>
            <w:tcW w:w="1275" w:type="dxa"/>
          </w:tcPr>
          <w:p w:rsidR="0037017A" w:rsidRPr="00986322" w:rsidRDefault="0037017A" w:rsidP="00102EDB">
            <w:pPr>
              <w:widowControl w:val="0"/>
              <w:suppressAutoHyphens/>
              <w:snapToGrid w:val="0"/>
              <w:jc w:val="center"/>
              <w:rPr>
                <w:rFonts w:eastAsia="Andale Sans UI"/>
                <w:lang w:eastAsia="fa-IR" w:bidi="fa-IR"/>
              </w:rPr>
            </w:pPr>
            <w:r w:rsidRPr="00986322">
              <w:rPr>
                <w:rFonts w:eastAsia="Andale Sans UI"/>
                <w:lang w:eastAsia="fa-IR" w:bidi="fa-IR"/>
              </w:rPr>
              <w:t>-</w:t>
            </w:r>
          </w:p>
        </w:tc>
      </w:tr>
      <w:tr w:rsidR="00666312" w:rsidRPr="00B642BD" w:rsidTr="006210DC">
        <w:trPr>
          <w:trHeight w:val="131"/>
        </w:trPr>
        <w:tc>
          <w:tcPr>
            <w:tcW w:w="1799" w:type="dxa"/>
            <w:vMerge/>
            <w:shd w:val="clear" w:color="auto" w:fill="auto"/>
          </w:tcPr>
          <w:p w:rsidR="00666312" w:rsidRPr="00B642BD" w:rsidRDefault="00666312" w:rsidP="00484F34">
            <w:pPr>
              <w:widowControl w:val="0"/>
              <w:suppressAutoHyphens/>
              <w:snapToGrid w:val="0"/>
              <w:rPr>
                <w:rFonts w:eastAsia="Andale Sans UI" w:cs="Tahoma"/>
                <w:lang w:val="de-DE" w:eastAsia="fa-IR" w:bidi="fa-IR"/>
              </w:rPr>
            </w:pPr>
          </w:p>
        </w:tc>
        <w:tc>
          <w:tcPr>
            <w:tcW w:w="2126" w:type="dxa"/>
            <w:vMerge/>
            <w:shd w:val="clear" w:color="auto" w:fill="auto"/>
          </w:tcPr>
          <w:p w:rsidR="00666312" w:rsidRPr="00B642BD" w:rsidRDefault="00666312" w:rsidP="00484F34">
            <w:pPr>
              <w:widowControl w:val="0"/>
              <w:suppressAutoHyphens/>
              <w:snapToGrid w:val="0"/>
              <w:rPr>
                <w:rFonts w:eastAsia="Andale Sans UI" w:cs="Tahoma"/>
                <w:lang w:val="de-DE" w:eastAsia="fa-IR" w:bidi="fa-IR"/>
              </w:rPr>
            </w:pPr>
          </w:p>
        </w:tc>
        <w:tc>
          <w:tcPr>
            <w:tcW w:w="2977" w:type="dxa"/>
            <w:shd w:val="clear" w:color="auto" w:fill="auto"/>
          </w:tcPr>
          <w:p w:rsidR="00666312" w:rsidRPr="00BB7EEE" w:rsidRDefault="00666312" w:rsidP="00102EDB">
            <w:pPr>
              <w:widowControl w:val="0"/>
              <w:suppressLineNumbers/>
              <w:suppressAutoHyphens/>
              <w:snapToGrid w:val="0"/>
              <w:jc w:val="center"/>
              <w:rPr>
                <w:rFonts w:eastAsia="Andale Sans UI"/>
                <w:sz w:val="20"/>
                <w:szCs w:val="20"/>
                <w:lang w:eastAsia="fa-IR" w:bidi="fa-IR"/>
              </w:rPr>
            </w:pPr>
            <w:r w:rsidRPr="00B642BD">
              <w:rPr>
                <w:rFonts w:eastAsia="Andale Sans UI" w:cs="Tahoma"/>
                <w:lang w:eastAsia="fa-IR" w:bidi="fa-IR"/>
              </w:rPr>
              <w:t>бюджет муниципального района «</w:t>
            </w:r>
            <w:proofErr w:type="spellStart"/>
            <w:r>
              <w:rPr>
                <w:rFonts w:eastAsia="Andale Sans UI" w:cs="Tahoma"/>
                <w:lang w:eastAsia="fa-IR" w:bidi="fa-IR"/>
              </w:rPr>
              <w:t>Пристенский</w:t>
            </w:r>
            <w:proofErr w:type="spellEnd"/>
            <w:r w:rsidRPr="00B642BD">
              <w:rPr>
                <w:rFonts w:eastAsia="Andale Sans UI" w:cs="Tahoma"/>
                <w:lang w:eastAsia="fa-IR" w:bidi="fa-IR"/>
              </w:rPr>
              <w:t xml:space="preserve"> район» Курской области</w:t>
            </w:r>
          </w:p>
        </w:tc>
        <w:tc>
          <w:tcPr>
            <w:tcW w:w="1701" w:type="dxa"/>
            <w:shd w:val="clear" w:color="auto" w:fill="auto"/>
          </w:tcPr>
          <w:p w:rsidR="00666312" w:rsidRPr="00986322" w:rsidRDefault="00666312" w:rsidP="00102EDB">
            <w:pPr>
              <w:widowControl w:val="0"/>
              <w:suppressAutoHyphens/>
              <w:snapToGrid w:val="0"/>
              <w:jc w:val="center"/>
              <w:rPr>
                <w:rFonts w:eastAsia="Andale Sans UI"/>
                <w:lang w:eastAsia="fa-IR" w:bidi="fa-IR"/>
              </w:rPr>
            </w:pPr>
            <w:r w:rsidRPr="00666312">
              <w:rPr>
                <w:rFonts w:eastAsia="Andale Sans UI"/>
                <w:lang w:eastAsia="fa-IR" w:bidi="fa-IR"/>
              </w:rPr>
              <w:t>8 391,682</w:t>
            </w:r>
          </w:p>
        </w:tc>
        <w:tc>
          <w:tcPr>
            <w:tcW w:w="1276" w:type="dxa"/>
            <w:shd w:val="clear" w:color="auto" w:fill="auto"/>
          </w:tcPr>
          <w:p w:rsidR="00666312" w:rsidRPr="00986322" w:rsidRDefault="00666312" w:rsidP="00102EDB">
            <w:pPr>
              <w:widowControl w:val="0"/>
              <w:suppressAutoHyphens/>
              <w:snapToGrid w:val="0"/>
              <w:jc w:val="center"/>
              <w:rPr>
                <w:rFonts w:eastAsia="Andale Sans UI"/>
                <w:lang w:eastAsia="fa-IR" w:bidi="fa-IR"/>
              </w:rPr>
            </w:pPr>
            <w:r>
              <w:rPr>
                <w:sz w:val="20"/>
                <w:szCs w:val="20"/>
              </w:rPr>
              <w:t>1 671,</w:t>
            </w:r>
            <w:r w:rsidRPr="00BB7EEE">
              <w:rPr>
                <w:sz w:val="20"/>
                <w:szCs w:val="20"/>
              </w:rPr>
              <w:t>682</w:t>
            </w:r>
          </w:p>
        </w:tc>
        <w:tc>
          <w:tcPr>
            <w:tcW w:w="1134" w:type="dxa"/>
            <w:shd w:val="clear" w:color="auto" w:fill="auto"/>
          </w:tcPr>
          <w:p w:rsidR="00666312" w:rsidRPr="00986322" w:rsidRDefault="00666312" w:rsidP="00102EDB">
            <w:pPr>
              <w:widowControl w:val="0"/>
              <w:suppressAutoHyphens/>
              <w:snapToGrid w:val="0"/>
              <w:jc w:val="center"/>
              <w:rPr>
                <w:rFonts w:eastAsia="Andale Sans UI"/>
                <w:lang w:eastAsia="fa-IR" w:bidi="fa-IR"/>
              </w:rPr>
            </w:pPr>
            <w:r w:rsidRPr="00986322">
              <w:rPr>
                <w:rFonts w:eastAsia="Andale Sans UI"/>
                <w:lang w:eastAsia="fa-IR" w:bidi="fa-IR"/>
              </w:rPr>
              <w:t>1680,00</w:t>
            </w:r>
          </w:p>
        </w:tc>
        <w:tc>
          <w:tcPr>
            <w:tcW w:w="1276" w:type="dxa"/>
            <w:shd w:val="clear" w:color="auto" w:fill="auto"/>
          </w:tcPr>
          <w:p w:rsidR="00666312" w:rsidRPr="00986322" w:rsidRDefault="00666312" w:rsidP="00102EDB">
            <w:pPr>
              <w:widowControl w:val="0"/>
              <w:suppressAutoHyphens/>
              <w:snapToGrid w:val="0"/>
              <w:jc w:val="center"/>
              <w:rPr>
                <w:rFonts w:eastAsia="Andale Sans UI"/>
                <w:lang w:eastAsia="fa-IR" w:bidi="fa-IR"/>
              </w:rPr>
            </w:pPr>
            <w:r w:rsidRPr="00986322">
              <w:rPr>
                <w:rFonts w:eastAsia="Andale Sans UI"/>
                <w:lang w:eastAsia="fa-IR" w:bidi="fa-IR"/>
              </w:rPr>
              <w:t>1680,00</w:t>
            </w:r>
          </w:p>
        </w:tc>
        <w:tc>
          <w:tcPr>
            <w:tcW w:w="1275" w:type="dxa"/>
          </w:tcPr>
          <w:p w:rsidR="00666312" w:rsidRPr="00986322" w:rsidRDefault="00666312" w:rsidP="00102EDB">
            <w:pPr>
              <w:widowControl w:val="0"/>
              <w:suppressAutoHyphens/>
              <w:snapToGrid w:val="0"/>
              <w:jc w:val="center"/>
              <w:rPr>
                <w:rFonts w:eastAsia="Andale Sans UI"/>
                <w:lang w:eastAsia="fa-IR" w:bidi="fa-IR"/>
              </w:rPr>
            </w:pPr>
            <w:r w:rsidRPr="00986322">
              <w:rPr>
                <w:rFonts w:eastAsia="Andale Sans UI"/>
                <w:lang w:eastAsia="fa-IR" w:bidi="fa-IR"/>
              </w:rPr>
              <w:t>1680,00</w:t>
            </w:r>
          </w:p>
        </w:tc>
        <w:tc>
          <w:tcPr>
            <w:tcW w:w="1275" w:type="dxa"/>
          </w:tcPr>
          <w:p w:rsidR="00666312" w:rsidRPr="00986322" w:rsidRDefault="00666312" w:rsidP="00102EDB">
            <w:pPr>
              <w:widowControl w:val="0"/>
              <w:suppressAutoHyphens/>
              <w:snapToGrid w:val="0"/>
              <w:jc w:val="center"/>
              <w:rPr>
                <w:rFonts w:eastAsia="Andale Sans UI"/>
                <w:lang w:eastAsia="fa-IR" w:bidi="fa-IR"/>
              </w:rPr>
            </w:pPr>
            <w:r w:rsidRPr="00986322">
              <w:rPr>
                <w:rFonts w:eastAsia="Andale Sans UI"/>
                <w:lang w:eastAsia="fa-IR" w:bidi="fa-IR"/>
              </w:rPr>
              <w:t>1680,00</w:t>
            </w:r>
          </w:p>
        </w:tc>
      </w:tr>
      <w:tr w:rsidR="00666312" w:rsidRPr="00B642BD" w:rsidTr="006210DC">
        <w:trPr>
          <w:trHeight w:val="131"/>
        </w:trPr>
        <w:tc>
          <w:tcPr>
            <w:tcW w:w="1799" w:type="dxa"/>
            <w:vMerge/>
            <w:shd w:val="clear" w:color="auto" w:fill="auto"/>
          </w:tcPr>
          <w:p w:rsidR="00666312" w:rsidRPr="00B642BD" w:rsidRDefault="00666312" w:rsidP="00484F34">
            <w:pPr>
              <w:widowControl w:val="0"/>
              <w:suppressAutoHyphens/>
              <w:snapToGrid w:val="0"/>
              <w:rPr>
                <w:rFonts w:eastAsia="Andale Sans UI" w:cs="Tahoma"/>
                <w:lang w:val="de-DE" w:eastAsia="fa-IR" w:bidi="fa-IR"/>
              </w:rPr>
            </w:pPr>
          </w:p>
        </w:tc>
        <w:tc>
          <w:tcPr>
            <w:tcW w:w="2126" w:type="dxa"/>
            <w:vMerge/>
            <w:shd w:val="clear" w:color="auto" w:fill="auto"/>
          </w:tcPr>
          <w:p w:rsidR="00666312" w:rsidRPr="00B642BD" w:rsidRDefault="00666312" w:rsidP="00484F34">
            <w:pPr>
              <w:widowControl w:val="0"/>
              <w:suppressAutoHyphens/>
              <w:snapToGrid w:val="0"/>
              <w:rPr>
                <w:rFonts w:eastAsia="Andale Sans UI" w:cs="Tahoma"/>
                <w:lang w:val="de-DE" w:eastAsia="fa-IR" w:bidi="fa-IR"/>
              </w:rPr>
            </w:pPr>
          </w:p>
        </w:tc>
        <w:tc>
          <w:tcPr>
            <w:tcW w:w="2977" w:type="dxa"/>
            <w:shd w:val="clear" w:color="auto" w:fill="auto"/>
          </w:tcPr>
          <w:p w:rsidR="00666312" w:rsidRPr="00B642BD" w:rsidRDefault="00666312" w:rsidP="00484F34">
            <w:pPr>
              <w:widowControl w:val="0"/>
              <w:suppressLineNumbers/>
              <w:suppressAutoHyphens/>
              <w:snapToGrid w:val="0"/>
              <w:rPr>
                <w:rFonts w:eastAsia="Andale Sans UI" w:cs="Tahoma"/>
                <w:lang w:eastAsia="fa-IR" w:bidi="fa-IR"/>
              </w:rPr>
            </w:pPr>
            <w:r>
              <w:rPr>
                <w:rFonts w:eastAsia="Andale Sans UI" w:cs="Tahoma"/>
                <w:lang w:eastAsia="fa-IR" w:bidi="fa-IR"/>
              </w:rPr>
              <w:t>бюджеты поселений Пристенского</w:t>
            </w:r>
            <w:r w:rsidRPr="00B642BD">
              <w:rPr>
                <w:rFonts w:eastAsia="Andale Sans UI" w:cs="Tahoma"/>
                <w:lang w:eastAsia="fa-IR" w:bidi="fa-IR"/>
              </w:rPr>
              <w:t xml:space="preserve"> района Курской области</w:t>
            </w:r>
          </w:p>
        </w:tc>
        <w:tc>
          <w:tcPr>
            <w:tcW w:w="1701" w:type="dxa"/>
            <w:shd w:val="clear" w:color="auto" w:fill="auto"/>
          </w:tcPr>
          <w:p w:rsidR="00666312" w:rsidRPr="00986322" w:rsidRDefault="00666312" w:rsidP="00484F34">
            <w:pPr>
              <w:widowControl w:val="0"/>
              <w:suppressLineNumbers/>
              <w:suppressAutoHyphens/>
              <w:snapToGrid w:val="0"/>
              <w:jc w:val="center"/>
              <w:rPr>
                <w:rFonts w:eastAsia="Andale Sans UI" w:cs="Tahoma"/>
                <w:lang w:eastAsia="fa-IR" w:bidi="fa-IR"/>
              </w:rPr>
            </w:pPr>
            <w:r w:rsidRPr="00986322">
              <w:rPr>
                <w:rFonts w:eastAsia="Andale Sans UI" w:cs="Tahoma"/>
                <w:lang w:eastAsia="fa-IR" w:bidi="fa-IR"/>
              </w:rPr>
              <w:t>-</w:t>
            </w:r>
          </w:p>
        </w:tc>
        <w:tc>
          <w:tcPr>
            <w:tcW w:w="1276" w:type="dxa"/>
            <w:shd w:val="clear" w:color="auto" w:fill="auto"/>
          </w:tcPr>
          <w:p w:rsidR="00666312" w:rsidRPr="00986322" w:rsidRDefault="00666312" w:rsidP="00484F34">
            <w:pPr>
              <w:widowControl w:val="0"/>
              <w:suppressLineNumbers/>
              <w:suppressAutoHyphens/>
              <w:snapToGrid w:val="0"/>
              <w:jc w:val="center"/>
              <w:rPr>
                <w:rFonts w:eastAsia="Andale Sans UI" w:cs="Tahoma"/>
                <w:lang w:eastAsia="fa-IR" w:bidi="fa-IR"/>
              </w:rPr>
            </w:pPr>
            <w:r w:rsidRPr="00986322">
              <w:rPr>
                <w:rFonts w:eastAsia="Andale Sans UI" w:cs="Tahoma"/>
                <w:lang w:eastAsia="fa-IR" w:bidi="fa-IR"/>
              </w:rPr>
              <w:t>-</w:t>
            </w:r>
          </w:p>
        </w:tc>
        <w:tc>
          <w:tcPr>
            <w:tcW w:w="1134" w:type="dxa"/>
            <w:shd w:val="clear" w:color="auto" w:fill="auto"/>
          </w:tcPr>
          <w:p w:rsidR="00666312" w:rsidRPr="00986322" w:rsidRDefault="00666312" w:rsidP="00484F34">
            <w:pPr>
              <w:widowControl w:val="0"/>
              <w:suppressLineNumbers/>
              <w:suppressAutoHyphens/>
              <w:snapToGrid w:val="0"/>
              <w:jc w:val="center"/>
              <w:rPr>
                <w:rFonts w:eastAsia="Andale Sans UI" w:cs="Tahoma"/>
                <w:lang w:eastAsia="fa-IR" w:bidi="fa-IR"/>
              </w:rPr>
            </w:pPr>
            <w:r w:rsidRPr="00986322">
              <w:rPr>
                <w:rFonts w:eastAsia="Andale Sans UI" w:cs="Tahoma"/>
                <w:lang w:eastAsia="fa-IR" w:bidi="fa-IR"/>
              </w:rPr>
              <w:t>-</w:t>
            </w:r>
          </w:p>
        </w:tc>
        <w:tc>
          <w:tcPr>
            <w:tcW w:w="1276" w:type="dxa"/>
            <w:shd w:val="clear" w:color="auto" w:fill="auto"/>
          </w:tcPr>
          <w:p w:rsidR="00666312" w:rsidRPr="00986322" w:rsidRDefault="00666312" w:rsidP="00484F34">
            <w:pPr>
              <w:widowControl w:val="0"/>
              <w:suppressLineNumbers/>
              <w:suppressAutoHyphens/>
              <w:snapToGrid w:val="0"/>
              <w:jc w:val="center"/>
              <w:rPr>
                <w:rFonts w:eastAsia="Andale Sans UI" w:cs="Tahoma"/>
                <w:lang w:eastAsia="fa-IR" w:bidi="fa-IR"/>
              </w:rPr>
            </w:pPr>
            <w:r w:rsidRPr="00986322">
              <w:rPr>
                <w:rFonts w:eastAsia="Andale Sans UI" w:cs="Tahoma"/>
                <w:lang w:eastAsia="fa-IR" w:bidi="fa-IR"/>
              </w:rPr>
              <w:t>-</w:t>
            </w:r>
          </w:p>
        </w:tc>
        <w:tc>
          <w:tcPr>
            <w:tcW w:w="1275" w:type="dxa"/>
          </w:tcPr>
          <w:p w:rsidR="00666312" w:rsidRPr="00986322" w:rsidRDefault="00666312" w:rsidP="00484F34">
            <w:pPr>
              <w:widowControl w:val="0"/>
              <w:suppressLineNumbers/>
              <w:suppressAutoHyphens/>
              <w:snapToGrid w:val="0"/>
              <w:jc w:val="center"/>
              <w:rPr>
                <w:rFonts w:eastAsia="Andale Sans UI" w:cs="Tahoma"/>
                <w:lang w:eastAsia="fa-IR" w:bidi="fa-IR"/>
              </w:rPr>
            </w:pPr>
            <w:r w:rsidRPr="00986322">
              <w:rPr>
                <w:rFonts w:eastAsia="Andale Sans UI" w:cs="Tahoma"/>
                <w:lang w:eastAsia="fa-IR" w:bidi="fa-IR"/>
              </w:rPr>
              <w:t>-</w:t>
            </w:r>
          </w:p>
        </w:tc>
        <w:tc>
          <w:tcPr>
            <w:tcW w:w="1275" w:type="dxa"/>
          </w:tcPr>
          <w:p w:rsidR="00666312" w:rsidRPr="00986322" w:rsidRDefault="00666312" w:rsidP="00484F34">
            <w:pPr>
              <w:widowControl w:val="0"/>
              <w:suppressLineNumbers/>
              <w:suppressAutoHyphens/>
              <w:snapToGrid w:val="0"/>
              <w:jc w:val="center"/>
              <w:rPr>
                <w:rFonts w:eastAsia="Andale Sans UI" w:cs="Tahoma"/>
                <w:lang w:eastAsia="fa-IR" w:bidi="fa-IR"/>
              </w:rPr>
            </w:pPr>
            <w:r w:rsidRPr="00986322">
              <w:rPr>
                <w:rFonts w:eastAsia="Andale Sans UI" w:cs="Tahoma"/>
                <w:lang w:eastAsia="fa-IR" w:bidi="fa-IR"/>
              </w:rPr>
              <w:t>-</w:t>
            </w:r>
          </w:p>
        </w:tc>
      </w:tr>
      <w:tr w:rsidR="00666312" w:rsidRPr="00B642BD" w:rsidTr="006210DC">
        <w:trPr>
          <w:trHeight w:val="599"/>
        </w:trPr>
        <w:tc>
          <w:tcPr>
            <w:tcW w:w="1799" w:type="dxa"/>
            <w:vMerge/>
            <w:shd w:val="clear" w:color="auto" w:fill="auto"/>
          </w:tcPr>
          <w:p w:rsidR="00666312" w:rsidRPr="00B642BD" w:rsidRDefault="00666312" w:rsidP="00484F34">
            <w:pPr>
              <w:widowControl w:val="0"/>
              <w:suppressAutoHyphens/>
              <w:snapToGrid w:val="0"/>
              <w:rPr>
                <w:rFonts w:eastAsia="Andale Sans UI" w:cs="Tahoma"/>
                <w:lang w:val="de-DE" w:eastAsia="fa-IR" w:bidi="fa-IR"/>
              </w:rPr>
            </w:pPr>
          </w:p>
        </w:tc>
        <w:tc>
          <w:tcPr>
            <w:tcW w:w="2126" w:type="dxa"/>
            <w:vMerge/>
            <w:shd w:val="clear" w:color="auto" w:fill="auto"/>
          </w:tcPr>
          <w:p w:rsidR="00666312" w:rsidRPr="00B642BD" w:rsidRDefault="00666312" w:rsidP="00484F34">
            <w:pPr>
              <w:widowControl w:val="0"/>
              <w:suppressAutoHyphens/>
              <w:snapToGrid w:val="0"/>
              <w:rPr>
                <w:rFonts w:eastAsia="Andale Sans UI" w:cs="Tahoma"/>
                <w:lang w:val="de-DE" w:eastAsia="fa-IR" w:bidi="fa-IR"/>
              </w:rPr>
            </w:pPr>
          </w:p>
        </w:tc>
        <w:tc>
          <w:tcPr>
            <w:tcW w:w="2977" w:type="dxa"/>
            <w:shd w:val="clear" w:color="auto" w:fill="auto"/>
          </w:tcPr>
          <w:p w:rsidR="00666312" w:rsidRPr="00E34BD2" w:rsidRDefault="00666312" w:rsidP="00484F34">
            <w:pPr>
              <w:widowControl w:val="0"/>
              <w:suppressLineNumbers/>
              <w:suppressAutoHyphens/>
              <w:snapToGrid w:val="0"/>
              <w:jc w:val="both"/>
              <w:rPr>
                <w:rFonts w:eastAsia="Andale Sans UI" w:cs="Tahoma"/>
                <w:lang w:eastAsia="fa-IR" w:bidi="fa-IR"/>
              </w:rPr>
            </w:pPr>
            <w:r w:rsidRPr="00B642BD">
              <w:rPr>
                <w:rFonts w:eastAsia="Andale Sans UI" w:cs="Tahoma"/>
                <w:lang w:eastAsia="fa-IR" w:bidi="fa-IR"/>
              </w:rPr>
              <w:t>Внебюджетные источники</w:t>
            </w:r>
          </w:p>
        </w:tc>
        <w:tc>
          <w:tcPr>
            <w:tcW w:w="1701" w:type="dxa"/>
            <w:shd w:val="clear" w:color="auto" w:fill="auto"/>
          </w:tcPr>
          <w:p w:rsidR="00666312" w:rsidRPr="00986322" w:rsidRDefault="00666312" w:rsidP="00484F34">
            <w:pPr>
              <w:widowControl w:val="0"/>
              <w:suppressLineNumbers/>
              <w:suppressAutoHyphens/>
              <w:snapToGrid w:val="0"/>
              <w:jc w:val="center"/>
              <w:rPr>
                <w:rFonts w:eastAsia="Andale Sans UI" w:cs="Tahoma"/>
                <w:lang w:eastAsia="fa-IR" w:bidi="fa-IR"/>
              </w:rPr>
            </w:pPr>
            <w:r w:rsidRPr="00986322">
              <w:rPr>
                <w:rFonts w:eastAsia="Andale Sans UI" w:cs="Tahoma"/>
                <w:lang w:eastAsia="fa-IR" w:bidi="fa-IR"/>
              </w:rPr>
              <w:t>-</w:t>
            </w:r>
          </w:p>
        </w:tc>
        <w:tc>
          <w:tcPr>
            <w:tcW w:w="1276" w:type="dxa"/>
            <w:shd w:val="clear" w:color="auto" w:fill="auto"/>
          </w:tcPr>
          <w:p w:rsidR="00666312" w:rsidRPr="00986322" w:rsidRDefault="00666312" w:rsidP="00484F34">
            <w:pPr>
              <w:widowControl w:val="0"/>
              <w:suppressLineNumbers/>
              <w:suppressAutoHyphens/>
              <w:snapToGrid w:val="0"/>
              <w:jc w:val="center"/>
              <w:rPr>
                <w:rFonts w:eastAsia="Andale Sans UI" w:cs="Tahoma"/>
                <w:lang w:eastAsia="fa-IR" w:bidi="fa-IR"/>
              </w:rPr>
            </w:pPr>
            <w:r w:rsidRPr="00986322">
              <w:rPr>
                <w:rFonts w:eastAsia="Andale Sans UI" w:cs="Tahoma"/>
                <w:lang w:eastAsia="fa-IR" w:bidi="fa-IR"/>
              </w:rPr>
              <w:t>-</w:t>
            </w:r>
          </w:p>
        </w:tc>
        <w:tc>
          <w:tcPr>
            <w:tcW w:w="1134" w:type="dxa"/>
            <w:shd w:val="clear" w:color="auto" w:fill="auto"/>
          </w:tcPr>
          <w:p w:rsidR="00666312" w:rsidRPr="00986322" w:rsidRDefault="00666312" w:rsidP="00484F34">
            <w:pPr>
              <w:widowControl w:val="0"/>
              <w:suppressLineNumbers/>
              <w:suppressAutoHyphens/>
              <w:snapToGrid w:val="0"/>
              <w:jc w:val="center"/>
              <w:rPr>
                <w:rFonts w:eastAsia="Andale Sans UI" w:cs="Tahoma"/>
                <w:lang w:eastAsia="fa-IR" w:bidi="fa-IR"/>
              </w:rPr>
            </w:pPr>
            <w:r w:rsidRPr="00986322">
              <w:rPr>
                <w:rFonts w:eastAsia="Andale Sans UI" w:cs="Tahoma"/>
                <w:lang w:eastAsia="fa-IR" w:bidi="fa-IR"/>
              </w:rPr>
              <w:t>-</w:t>
            </w:r>
          </w:p>
        </w:tc>
        <w:tc>
          <w:tcPr>
            <w:tcW w:w="1276" w:type="dxa"/>
            <w:shd w:val="clear" w:color="auto" w:fill="auto"/>
          </w:tcPr>
          <w:p w:rsidR="00666312" w:rsidRPr="00986322" w:rsidRDefault="00666312" w:rsidP="00484F34">
            <w:pPr>
              <w:widowControl w:val="0"/>
              <w:suppressLineNumbers/>
              <w:suppressAutoHyphens/>
              <w:snapToGrid w:val="0"/>
              <w:jc w:val="center"/>
              <w:rPr>
                <w:rFonts w:eastAsia="Andale Sans UI" w:cs="Tahoma"/>
                <w:lang w:eastAsia="fa-IR" w:bidi="fa-IR"/>
              </w:rPr>
            </w:pPr>
            <w:r w:rsidRPr="00986322">
              <w:rPr>
                <w:rFonts w:eastAsia="Andale Sans UI" w:cs="Tahoma"/>
                <w:lang w:eastAsia="fa-IR" w:bidi="fa-IR"/>
              </w:rPr>
              <w:t>-</w:t>
            </w:r>
          </w:p>
        </w:tc>
        <w:tc>
          <w:tcPr>
            <w:tcW w:w="1275" w:type="dxa"/>
          </w:tcPr>
          <w:p w:rsidR="00666312" w:rsidRPr="00986322" w:rsidRDefault="00666312" w:rsidP="00484F34">
            <w:pPr>
              <w:widowControl w:val="0"/>
              <w:suppressLineNumbers/>
              <w:suppressAutoHyphens/>
              <w:snapToGrid w:val="0"/>
              <w:jc w:val="center"/>
              <w:rPr>
                <w:rFonts w:eastAsia="Andale Sans UI" w:cs="Tahoma"/>
                <w:lang w:eastAsia="fa-IR" w:bidi="fa-IR"/>
              </w:rPr>
            </w:pPr>
            <w:r w:rsidRPr="00986322">
              <w:rPr>
                <w:rFonts w:eastAsia="Andale Sans UI" w:cs="Tahoma"/>
                <w:lang w:eastAsia="fa-IR" w:bidi="fa-IR"/>
              </w:rPr>
              <w:t>-</w:t>
            </w:r>
          </w:p>
        </w:tc>
        <w:tc>
          <w:tcPr>
            <w:tcW w:w="1275" w:type="dxa"/>
          </w:tcPr>
          <w:p w:rsidR="00666312" w:rsidRPr="00986322" w:rsidRDefault="00666312" w:rsidP="00484F34">
            <w:pPr>
              <w:widowControl w:val="0"/>
              <w:suppressLineNumbers/>
              <w:suppressAutoHyphens/>
              <w:snapToGrid w:val="0"/>
              <w:jc w:val="center"/>
              <w:rPr>
                <w:rFonts w:eastAsia="Andale Sans UI" w:cs="Tahoma"/>
                <w:lang w:eastAsia="fa-IR" w:bidi="fa-IR"/>
              </w:rPr>
            </w:pPr>
            <w:r w:rsidRPr="00986322">
              <w:rPr>
                <w:rFonts w:eastAsia="Andale Sans UI" w:cs="Tahoma"/>
                <w:lang w:eastAsia="fa-IR" w:bidi="fa-IR"/>
              </w:rPr>
              <w:t>-</w:t>
            </w:r>
          </w:p>
        </w:tc>
      </w:tr>
    </w:tbl>
    <w:p w:rsidR="00FE26A5" w:rsidRPr="003A0AF3" w:rsidRDefault="00FE26A5" w:rsidP="003A0AF3">
      <w:pPr>
        <w:pageBreakBefore/>
        <w:widowControl w:val="0"/>
        <w:suppressAutoHyphens/>
        <w:rPr>
          <w:rFonts w:eastAsia="Gulim"/>
          <w:lang w:eastAsia="hi-IN" w:bidi="hi-IN"/>
        </w:rPr>
        <w:sectPr w:rsidR="00FE26A5" w:rsidRPr="003A0AF3" w:rsidSect="005F762D">
          <w:headerReference w:type="even" r:id="rId12"/>
          <w:headerReference w:type="default" r:id="rId13"/>
          <w:pgSz w:w="16838" w:h="11906" w:orient="landscape"/>
          <w:pgMar w:top="1134" w:right="1134" w:bottom="1134" w:left="1701" w:header="709" w:footer="709" w:gutter="0"/>
          <w:pgNumType w:start="54"/>
          <w:cols w:space="708"/>
          <w:docGrid w:linePitch="360"/>
        </w:sectPr>
      </w:pPr>
    </w:p>
    <w:p w:rsidR="00FE26A5" w:rsidRPr="00B83F59" w:rsidRDefault="00FE26A5" w:rsidP="00FE26A5">
      <w:pPr>
        <w:widowControl w:val="0"/>
        <w:suppressAutoHyphens/>
        <w:jc w:val="right"/>
        <w:rPr>
          <w:rFonts w:eastAsia="Andale Sans UI" w:cs="Tahoma"/>
          <w:lang w:eastAsia="fa-IR" w:bidi="fa-IR"/>
        </w:rPr>
      </w:pPr>
      <w:r w:rsidRPr="00B83F59">
        <w:rPr>
          <w:rFonts w:eastAsia="Andale Sans UI" w:cs="Tahoma"/>
          <w:lang w:eastAsia="fa-IR" w:bidi="fa-IR"/>
        </w:rPr>
        <w:lastRenderedPageBreak/>
        <w:t xml:space="preserve">Приложение </w:t>
      </w:r>
      <w:r>
        <w:rPr>
          <w:rFonts w:eastAsia="Andale Sans UI" w:cs="Tahoma"/>
          <w:lang w:eastAsia="fa-IR" w:bidi="fa-IR"/>
        </w:rPr>
        <w:t>6</w:t>
      </w:r>
    </w:p>
    <w:p w:rsidR="00FE26A5" w:rsidRPr="005F762D" w:rsidRDefault="00FE26A5" w:rsidP="005F762D">
      <w:pPr>
        <w:widowControl w:val="0"/>
        <w:suppressAutoHyphens/>
        <w:ind w:left="4536"/>
        <w:rPr>
          <w:rFonts w:eastAsia="Andale Sans UI" w:cs="Tahoma"/>
          <w:lang w:eastAsia="fa-IR" w:bidi="fa-IR"/>
        </w:rPr>
      </w:pPr>
      <w:r w:rsidRPr="00B642BD">
        <w:rPr>
          <w:rFonts w:eastAsia="Andale Sans UI" w:cs="Tahoma"/>
          <w:lang w:eastAsia="fa-IR" w:bidi="fa-IR"/>
        </w:rPr>
        <w:t xml:space="preserve">к муниципальной программе </w:t>
      </w:r>
      <w:r>
        <w:rPr>
          <w:rFonts w:eastAsia="Andale Sans UI" w:cs="Tahoma"/>
          <w:lang w:eastAsia="fa-IR" w:bidi="fa-IR"/>
        </w:rPr>
        <w:t>Пристенского</w:t>
      </w:r>
      <w:r w:rsidRPr="00B642BD">
        <w:rPr>
          <w:rFonts w:eastAsia="Andale Sans UI" w:cs="Tahoma"/>
          <w:lang w:eastAsia="fa-IR" w:bidi="fa-IR"/>
        </w:rPr>
        <w:t xml:space="preserve"> района Курской области</w:t>
      </w:r>
      <w:r w:rsidR="005F762D">
        <w:rPr>
          <w:rFonts w:eastAsia="Andale Sans UI" w:cs="Tahoma"/>
          <w:lang w:eastAsia="fa-IR" w:bidi="fa-IR"/>
        </w:rPr>
        <w:t xml:space="preserve"> </w:t>
      </w:r>
      <w:r w:rsidRPr="00B642BD">
        <w:rPr>
          <w:rFonts w:eastAsia="Andale Sans UI" w:cs="Tahoma"/>
          <w:lang w:eastAsia="fa-IR" w:bidi="fa-IR"/>
        </w:rPr>
        <w:t>«</w:t>
      </w:r>
      <w:r w:rsidRPr="00B642BD">
        <w:rPr>
          <w:rFonts w:eastAsia="Andale Sans UI"/>
          <w:color w:val="000000"/>
          <w:lang w:eastAsia="fa-IR" w:bidi="fa-IR"/>
        </w:rPr>
        <w:t xml:space="preserve">Повышение эффективности </w:t>
      </w:r>
      <w:r>
        <w:rPr>
          <w:rFonts w:eastAsia="Andale Sans UI"/>
          <w:color w:val="000000"/>
          <w:lang w:eastAsia="fa-IR" w:bidi="fa-IR"/>
        </w:rPr>
        <w:t>реализации  молодежной политики и</w:t>
      </w:r>
      <w:r w:rsidR="005F762D">
        <w:rPr>
          <w:rFonts w:eastAsia="Andale Sans UI" w:cs="Tahoma"/>
          <w:lang w:eastAsia="fa-IR" w:bidi="fa-IR"/>
        </w:rPr>
        <w:t xml:space="preserve"> </w:t>
      </w:r>
      <w:r w:rsidRPr="00B642BD">
        <w:rPr>
          <w:rFonts w:eastAsia="Andale Sans UI"/>
          <w:color w:val="000000"/>
          <w:lang w:eastAsia="fa-IR" w:bidi="fa-IR"/>
        </w:rPr>
        <w:t xml:space="preserve"> развитие системы оздоровления и отдыха детей</w:t>
      </w:r>
      <w:r w:rsidR="005F762D">
        <w:rPr>
          <w:rFonts w:eastAsia="Andale Sans UI" w:cs="Tahoma"/>
          <w:lang w:eastAsia="fa-IR" w:bidi="fa-IR"/>
        </w:rPr>
        <w:t xml:space="preserve"> </w:t>
      </w:r>
      <w:r w:rsidRPr="00B642BD">
        <w:rPr>
          <w:rFonts w:eastAsia="Andale Sans UI"/>
          <w:color w:val="000000"/>
          <w:lang w:eastAsia="fa-IR" w:bidi="fa-IR"/>
        </w:rPr>
        <w:t xml:space="preserve">в </w:t>
      </w:r>
      <w:r>
        <w:rPr>
          <w:rFonts w:eastAsia="Andale Sans UI" w:cs="Tahoma"/>
          <w:lang w:eastAsia="fa-IR" w:bidi="fa-IR"/>
        </w:rPr>
        <w:t>Пристенском</w:t>
      </w:r>
      <w:r w:rsidR="005F762D">
        <w:rPr>
          <w:rFonts w:eastAsia="Andale Sans UI"/>
          <w:color w:val="000000"/>
          <w:lang w:eastAsia="fa-IR" w:bidi="fa-IR"/>
        </w:rPr>
        <w:t xml:space="preserve">  районе Курской области</w:t>
      </w:r>
      <w:r>
        <w:rPr>
          <w:rFonts w:eastAsia="Andale Sans UI"/>
          <w:color w:val="000000"/>
          <w:lang w:eastAsia="fa-IR" w:bidi="fa-IR"/>
        </w:rPr>
        <w:t xml:space="preserve"> на 20</w:t>
      </w:r>
      <w:r w:rsidR="00C23EEE">
        <w:rPr>
          <w:rFonts w:eastAsia="Andale Sans UI"/>
          <w:color w:val="000000"/>
          <w:lang w:eastAsia="fa-IR" w:bidi="fa-IR"/>
        </w:rPr>
        <w:t>23</w:t>
      </w:r>
      <w:r w:rsidRPr="00B642BD">
        <w:rPr>
          <w:rFonts w:eastAsia="Andale Sans UI"/>
          <w:color w:val="000000"/>
          <w:lang w:eastAsia="fa-IR" w:bidi="fa-IR"/>
        </w:rPr>
        <w:t>-20</w:t>
      </w:r>
      <w:r>
        <w:rPr>
          <w:rFonts w:eastAsia="Andale Sans UI"/>
          <w:color w:val="000000"/>
          <w:lang w:eastAsia="fa-IR" w:bidi="fa-IR"/>
        </w:rPr>
        <w:t>2</w:t>
      </w:r>
      <w:r w:rsidR="00C23EEE">
        <w:rPr>
          <w:rFonts w:eastAsia="Andale Sans UI"/>
          <w:color w:val="000000"/>
          <w:lang w:eastAsia="fa-IR" w:bidi="fa-IR"/>
        </w:rPr>
        <w:t>7</w:t>
      </w:r>
      <w:r w:rsidRPr="00B642BD">
        <w:rPr>
          <w:rFonts w:eastAsia="Andale Sans UI"/>
          <w:color w:val="000000"/>
          <w:lang w:eastAsia="fa-IR" w:bidi="fa-IR"/>
        </w:rPr>
        <w:t xml:space="preserve"> годы</w:t>
      </w:r>
      <w:r w:rsidR="005F762D">
        <w:rPr>
          <w:rFonts w:eastAsia="Andale Sans UI"/>
          <w:color w:val="000000"/>
          <w:lang w:eastAsia="fa-IR" w:bidi="fa-IR"/>
        </w:rPr>
        <w:t>»</w:t>
      </w:r>
    </w:p>
    <w:p w:rsidR="00FE26A5" w:rsidRDefault="00FE26A5" w:rsidP="00FE26A5">
      <w:pPr>
        <w:suppressAutoHyphens/>
        <w:jc w:val="right"/>
        <w:rPr>
          <w:rFonts w:eastAsia="Gulim"/>
          <w:lang w:eastAsia="hi-IN" w:bidi="hi-IN"/>
        </w:rPr>
      </w:pPr>
    </w:p>
    <w:p w:rsidR="00FE26A5" w:rsidRDefault="00FE26A5" w:rsidP="00FE26A5">
      <w:pPr>
        <w:suppressAutoHyphens/>
        <w:jc w:val="right"/>
        <w:rPr>
          <w:rFonts w:eastAsia="Gulim"/>
          <w:lang w:eastAsia="hi-IN" w:bidi="hi-IN"/>
        </w:rPr>
      </w:pPr>
    </w:p>
    <w:p w:rsidR="00FE26A5" w:rsidRPr="00E64582" w:rsidRDefault="00FE26A5" w:rsidP="00FE26A5">
      <w:pPr>
        <w:pStyle w:val="ConsPlusNormal"/>
        <w:jc w:val="center"/>
        <w:rPr>
          <w:rFonts w:ascii="Times New Roman" w:hAnsi="Times New Roman" w:cs="Times New Roman"/>
          <w:sz w:val="28"/>
          <w:szCs w:val="28"/>
        </w:rPr>
      </w:pPr>
      <w:r>
        <w:rPr>
          <w:rFonts w:ascii="Times New Roman" w:hAnsi="Times New Roman" w:cs="Times New Roman"/>
          <w:sz w:val="28"/>
          <w:szCs w:val="28"/>
        </w:rPr>
        <w:t>ОЦЕНКА</w:t>
      </w:r>
      <w:r w:rsidRPr="00E64582">
        <w:rPr>
          <w:rFonts w:ascii="Times New Roman" w:hAnsi="Times New Roman" w:cs="Times New Roman"/>
          <w:sz w:val="28"/>
          <w:szCs w:val="28"/>
        </w:rPr>
        <w:t xml:space="preserve"> ЭФФЕКТИВНОСТИ МУНИЦИПАЛЬНОЙ ПРОГРАММЫ</w:t>
      </w:r>
    </w:p>
    <w:p w:rsidR="00FE26A5" w:rsidRPr="00E64582" w:rsidRDefault="00FE26A5" w:rsidP="00FE26A5">
      <w:pPr>
        <w:pStyle w:val="ConsPlusNormal"/>
        <w:jc w:val="both"/>
        <w:rPr>
          <w:rFonts w:ascii="Times New Roman" w:hAnsi="Times New Roman" w:cs="Times New Roman"/>
          <w:sz w:val="28"/>
          <w:szCs w:val="28"/>
        </w:rPr>
      </w:pPr>
    </w:p>
    <w:p w:rsidR="00FE26A5" w:rsidRPr="00E64582" w:rsidRDefault="00FE26A5" w:rsidP="00FE26A5">
      <w:pPr>
        <w:pStyle w:val="ConsPlusNormal"/>
        <w:jc w:val="center"/>
        <w:rPr>
          <w:rFonts w:ascii="Times New Roman" w:hAnsi="Times New Roman" w:cs="Times New Roman"/>
          <w:sz w:val="28"/>
          <w:szCs w:val="28"/>
        </w:rPr>
      </w:pPr>
      <w:r w:rsidRPr="00E64582">
        <w:rPr>
          <w:rFonts w:ascii="Times New Roman" w:hAnsi="Times New Roman" w:cs="Times New Roman"/>
          <w:sz w:val="28"/>
          <w:szCs w:val="28"/>
        </w:rPr>
        <w:t>I. Общие положения</w:t>
      </w:r>
    </w:p>
    <w:p w:rsidR="00FE26A5" w:rsidRPr="00E64582" w:rsidRDefault="00FE26A5" w:rsidP="00FE26A5">
      <w:pPr>
        <w:pStyle w:val="ConsPlusNormal"/>
        <w:jc w:val="both"/>
        <w:rPr>
          <w:rFonts w:ascii="Times New Roman" w:hAnsi="Times New Roman" w:cs="Times New Roman"/>
          <w:sz w:val="28"/>
          <w:szCs w:val="28"/>
        </w:rPr>
      </w:pPr>
    </w:p>
    <w:p w:rsidR="00FE26A5" w:rsidRPr="00E64582" w:rsidRDefault="00FE26A5" w:rsidP="00FE26A5">
      <w:pPr>
        <w:pStyle w:val="ConsPlusNormal"/>
        <w:ind w:firstLine="540"/>
        <w:jc w:val="both"/>
        <w:rPr>
          <w:rFonts w:ascii="Times New Roman" w:hAnsi="Times New Roman" w:cs="Times New Roman"/>
          <w:sz w:val="28"/>
          <w:szCs w:val="28"/>
        </w:rPr>
      </w:pPr>
      <w:r w:rsidRPr="00E64582">
        <w:rPr>
          <w:rFonts w:ascii="Times New Roman" w:hAnsi="Times New Roman" w:cs="Times New Roman"/>
          <w:sz w:val="28"/>
          <w:szCs w:val="28"/>
        </w:rPr>
        <w:t>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w:t>
      </w:r>
    </w:p>
    <w:p w:rsidR="00FE26A5" w:rsidRPr="00E64582" w:rsidRDefault="00FE26A5" w:rsidP="00FE26A5">
      <w:pPr>
        <w:pStyle w:val="ConsPlusNormal"/>
        <w:ind w:firstLine="540"/>
        <w:jc w:val="both"/>
        <w:rPr>
          <w:rFonts w:ascii="Times New Roman" w:hAnsi="Times New Roman" w:cs="Times New Roman"/>
          <w:sz w:val="28"/>
          <w:szCs w:val="28"/>
        </w:rPr>
      </w:pPr>
      <w:r w:rsidRPr="00E64582">
        <w:rPr>
          <w:rFonts w:ascii="Times New Roman" w:hAnsi="Times New Roman" w:cs="Times New Roman"/>
          <w:sz w:val="28"/>
          <w:szCs w:val="28"/>
        </w:rPr>
        <w:t>2. Оценка эффективности муниципальной программы производится с учетом следующих составляющих:</w:t>
      </w:r>
    </w:p>
    <w:p w:rsidR="00FE26A5" w:rsidRPr="00E64582" w:rsidRDefault="00FE26A5" w:rsidP="00FE26A5">
      <w:pPr>
        <w:pStyle w:val="ConsPlusNormal"/>
        <w:ind w:firstLine="540"/>
        <w:jc w:val="both"/>
        <w:rPr>
          <w:rFonts w:ascii="Times New Roman" w:hAnsi="Times New Roman" w:cs="Times New Roman"/>
          <w:sz w:val="28"/>
          <w:szCs w:val="28"/>
        </w:rPr>
      </w:pPr>
      <w:r w:rsidRPr="00E64582">
        <w:rPr>
          <w:rFonts w:ascii="Times New Roman" w:hAnsi="Times New Roman" w:cs="Times New Roman"/>
          <w:sz w:val="28"/>
          <w:szCs w:val="28"/>
        </w:rPr>
        <w:t>оценки степени достижения целей и решения задач муниципальной программы;</w:t>
      </w:r>
    </w:p>
    <w:p w:rsidR="00FE26A5" w:rsidRPr="00E64582" w:rsidRDefault="00FE26A5" w:rsidP="00FE26A5">
      <w:pPr>
        <w:pStyle w:val="ConsPlusNormal"/>
        <w:ind w:firstLine="540"/>
        <w:jc w:val="both"/>
        <w:rPr>
          <w:rFonts w:ascii="Times New Roman" w:hAnsi="Times New Roman" w:cs="Times New Roman"/>
          <w:sz w:val="28"/>
          <w:szCs w:val="28"/>
        </w:rPr>
      </w:pPr>
      <w:r w:rsidRPr="00E64582">
        <w:rPr>
          <w:rFonts w:ascii="Times New Roman" w:hAnsi="Times New Roman" w:cs="Times New Roman"/>
          <w:sz w:val="28"/>
          <w:szCs w:val="28"/>
        </w:rPr>
        <w:t>оценки степени достижения целей и решения задач подпрограмм;</w:t>
      </w:r>
    </w:p>
    <w:p w:rsidR="00FE26A5" w:rsidRPr="00E64582" w:rsidRDefault="00FE26A5" w:rsidP="00FE26A5">
      <w:pPr>
        <w:pStyle w:val="ConsPlusNormal"/>
        <w:ind w:firstLine="540"/>
        <w:jc w:val="both"/>
        <w:rPr>
          <w:rFonts w:ascii="Times New Roman" w:hAnsi="Times New Roman" w:cs="Times New Roman"/>
          <w:sz w:val="28"/>
          <w:szCs w:val="28"/>
        </w:rPr>
      </w:pPr>
      <w:r w:rsidRPr="00E64582">
        <w:rPr>
          <w:rFonts w:ascii="Times New Roman" w:hAnsi="Times New Roman" w:cs="Times New Roman"/>
          <w:sz w:val="28"/>
          <w:szCs w:val="28"/>
        </w:rPr>
        <w:t>оценки степени реализации основных мероприятий, достижения ожидаемых непосредственных результатов их реализации (далее - оценка степени реализации мероприятий);</w:t>
      </w:r>
    </w:p>
    <w:p w:rsidR="00FE26A5" w:rsidRPr="00E64582" w:rsidRDefault="00FE26A5" w:rsidP="00FE26A5">
      <w:pPr>
        <w:pStyle w:val="ConsPlusNormal"/>
        <w:ind w:firstLine="540"/>
        <w:jc w:val="both"/>
        <w:rPr>
          <w:rFonts w:ascii="Times New Roman" w:hAnsi="Times New Roman" w:cs="Times New Roman"/>
          <w:sz w:val="28"/>
          <w:szCs w:val="28"/>
        </w:rPr>
      </w:pPr>
      <w:r w:rsidRPr="00E64582">
        <w:rPr>
          <w:rFonts w:ascii="Times New Roman" w:hAnsi="Times New Roman" w:cs="Times New Roman"/>
          <w:sz w:val="28"/>
          <w:szCs w:val="28"/>
        </w:rPr>
        <w:t>оценки степени соответствия запланированному уровню затрат;</w:t>
      </w:r>
    </w:p>
    <w:p w:rsidR="00FE26A5" w:rsidRPr="00E64582" w:rsidRDefault="00FE26A5" w:rsidP="00FE26A5">
      <w:pPr>
        <w:pStyle w:val="ConsPlusNormal"/>
        <w:ind w:firstLine="540"/>
        <w:jc w:val="both"/>
        <w:rPr>
          <w:rFonts w:ascii="Times New Roman" w:hAnsi="Times New Roman" w:cs="Times New Roman"/>
          <w:sz w:val="28"/>
          <w:szCs w:val="28"/>
        </w:rPr>
      </w:pPr>
      <w:r w:rsidRPr="00E64582">
        <w:rPr>
          <w:rFonts w:ascii="Times New Roman" w:hAnsi="Times New Roman" w:cs="Times New Roman"/>
          <w:sz w:val="28"/>
          <w:szCs w:val="28"/>
        </w:rPr>
        <w:t>оценки эффективности использования средств бюджета муниципального района «</w:t>
      </w:r>
      <w:proofErr w:type="spellStart"/>
      <w:r w:rsidRPr="00E64582">
        <w:rPr>
          <w:rFonts w:ascii="Times New Roman" w:hAnsi="Times New Roman" w:cs="Times New Roman"/>
          <w:sz w:val="28"/>
          <w:szCs w:val="28"/>
        </w:rPr>
        <w:t>Пристенский</w:t>
      </w:r>
      <w:proofErr w:type="spellEnd"/>
      <w:r w:rsidRPr="00E64582">
        <w:rPr>
          <w:rFonts w:ascii="Times New Roman" w:hAnsi="Times New Roman" w:cs="Times New Roman"/>
          <w:sz w:val="28"/>
          <w:szCs w:val="28"/>
        </w:rPr>
        <w:t xml:space="preserve"> район» Курской области.</w:t>
      </w:r>
    </w:p>
    <w:p w:rsidR="00FE26A5" w:rsidRPr="00E64582" w:rsidRDefault="00FE26A5" w:rsidP="00FE26A5">
      <w:pPr>
        <w:pStyle w:val="ConsPlusNormal"/>
        <w:ind w:firstLine="540"/>
        <w:jc w:val="both"/>
        <w:rPr>
          <w:rFonts w:ascii="Times New Roman" w:hAnsi="Times New Roman" w:cs="Times New Roman"/>
          <w:sz w:val="28"/>
          <w:szCs w:val="28"/>
        </w:rPr>
      </w:pPr>
      <w:r w:rsidRPr="00E64582">
        <w:rPr>
          <w:rFonts w:ascii="Times New Roman" w:hAnsi="Times New Roman" w:cs="Times New Roman"/>
          <w:sz w:val="28"/>
          <w:szCs w:val="28"/>
        </w:rPr>
        <w:t xml:space="preserve">3. Оценка эффективности реализации </w:t>
      </w:r>
      <w:r>
        <w:rPr>
          <w:rFonts w:ascii="Times New Roman" w:hAnsi="Times New Roman" w:cs="Times New Roman"/>
          <w:sz w:val="28"/>
          <w:szCs w:val="28"/>
        </w:rPr>
        <w:t>муниципальных</w:t>
      </w:r>
      <w:r w:rsidRPr="00E64582">
        <w:rPr>
          <w:rFonts w:ascii="Times New Roman" w:hAnsi="Times New Roman" w:cs="Times New Roman"/>
          <w:sz w:val="28"/>
          <w:szCs w:val="28"/>
        </w:rPr>
        <w:t xml:space="preserve"> программ осуществляется в два этапа.</w:t>
      </w:r>
    </w:p>
    <w:p w:rsidR="00FE26A5" w:rsidRPr="00E64582" w:rsidRDefault="00FE26A5" w:rsidP="00FE26A5">
      <w:pPr>
        <w:pStyle w:val="ConsPlusNormal"/>
        <w:ind w:firstLine="540"/>
        <w:jc w:val="both"/>
        <w:rPr>
          <w:rFonts w:ascii="Times New Roman" w:hAnsi="Times New Roman" w:cs="Times New Roman"/>
          <w:sz w:val="28"/>
          <w:szCs w:val="28"/>
        </w:rPr>
      </w:pPr>
      <w:r w:rsidRPr="00E64582">
        <w:rPr>
          <w:rFonts w:ascii="Times New Roman" w:hAnsi="Times New Roman" w:cs="Times New Roman"/>
          <w:sz w:val="28"/>
          <w:szCs w:val="28"/>
        </w:rPr>
        <w:t>4. 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степени реализации мероприятий, оценки степени соответствия запланированному уровню затрат и оценки эффективности использования средств бюджета муниципального района «</w:t>
      </w:r>
      <w:proofErr w:type="spellStart"/>
      <w:r w:rsidRPr="00E64582">
        <w:rPr>
          <w:rFonts w:ascii="Times New Roman" w:hAnsi="Times New Roman" w:cs="Times New Roman"/>
          <w:sz w:val="28"/>
          <w:szCs w:val="28"/>
        </w:rPr>
        <w:t>Пристенский</w:t>
      </w:r>
      <w:proofErr w:type="spellEnd"/>
      <w:r w:rsidRPr="00E64582">
        <w:rPr>
          <w:rFonts w:ascii="Times New Roman" w:hAnsi="Times New Roman" w:cs="Times New Roman"/>
          <w:sz w:val="28"/>
          <w:szCs w:val="28"/>
        </w:rPr>
        <w:t xml:space="preserve"> район» Курской области. </w:t>
      </w:r>
    </w:p>
    <w:p w:rsidR="00FE26A5" w:rsidRPr="00E64582" w:rsidRDefault="00FE26A5" w:rsidP="00FE26A5">
      <w:pPr>
        <w:pStyle w:val="ConsPlusNormal"/>
        <w:ind w:firstLine="540"/>
        <w:jc w:val="both"/>
        <w:rPr>
          <w:rFonts w:ascii="Times New Roman" w:hAnsi="Times New Roman" w:cs="Times New Roman"/>
          <w:sz w:val="28"/>
          <w:szCs w:val="28"/>
        </w:rPr>
      </w:pPr>
      <w:r w:rsidRPr="00E64582">
        <w:rPr>
          <w:rFonts w:ascii="Times New Roman" w:hAnsi="Times New Roman" w:cs="Times New Roman"/>
          <w:sz w:val="28"/>
          <w:szCs w:val="28"/>
        </w:rPr>
        <w:t>5. На втором этапе осуществляется оценка эффективности реализации муниципальной программы, которая определяется с учетом оценки степени достижения целей и решения задач муниципальной программы и оценки эффективности реализации подпрограмм.</w:t>
      </w:r>
    </w:p>
    <w:p w:rsidR="00FE26A5" w:rsidRPr="00E64582" w:rsidRDefault="00FE26A5" w:rsidP="00FE26A5">
      <w:pPr>
        <w:pStyle w:val="ConsPlusNormal"/>
        <w:jc w:val="both"/>
        <w:rPr>
          <w:rFonts w:ascii="Times New Roman" w:hAnsi="Times New Roman" w:cs="Times New Roman"/>
          <w:sz w:val="28"/>
          <w:szCs w:val="28"/>
        </w:rPr>
      </w:pPr>
    </w:p>
    <w:p w:rsidR="00FE26A5" w:rsidRPr="00E64582" w:rsidRDefault="00FE26A5" w:rsidP="00FE26A5">
      <w:pPr>
        <w:pStyle w:val="ConsPlusNormal"/>
        <w:jc w:val="center"/>
        <w:rPr>
          <w:rFonts w:ascii="Times New Roman" w:hAnsi="Times New Roman" w:cs="Times New Roman"/>
          <w:sz w:val="28"/>
          <w:szCs w:val="28"/>
        </w:rPr>
      </w:pPr>
      <w:r w:rsidRPr="00E64582">
        <w:rPr>
          <w:rFonts w:ascii="Times New Roman" w:hAnsi="Times New Roman" w:cs="Times New Roman"/>
          <w:sz w:val="28"/>
          <w:szCs w:val="28"/>
        </w:rPr>
        <w:t>II. Оценка степени реализации мероприятий</w:t>
      </w:r>
    </w:p>
    <w:p w:rsidR="00FE26A5" w:rsidRPr="00E64582" w:rsidRDefault="00FE26A5" w:rsidP="00FE26A5">
      <w:pPr>
        <w:pStyle w:val="ConsPlusNormal"/>
        <w:jc w:val="both"/>
        <w:rPr>
          <w:rFonts w:ascii="Times New Roman" w:hAnsi="Times New Roman" w:cs="Times New Roman"/>
          <w:sz w:val="28"/>
          <w:szCs w:val="28"/>
        </w:rPr>
      </w:pPr>
    </w:p>
    <w:p w:rsidR="00FE26A5" w:rsidRPr="00E64582" w:rsidRDefault="00FE26A5" w:rsidP="00FE26A5">
      <w:pPr>
        <w:pStyle w:val="ConsPlusNormal"/>
        <w:ind w:firstLine="540"/>
        <w:jc w:val="both"/>
        <w:rPr>
          <w:rFonts w:ascii="Times New Roman" w:hAnsi="Times New Roman" w:cs="Times New Roman"/>
          <w:sz w:val="28"/>
          <w:szCs w:val="28"/>
        </w:rPr>
      </w:pPr>
      <w:r w:rsidRPr="00E64582">
        <w:rPr>
          <w:rFonts w:ascii="Times New Roman" w:hAnsi="Times New Roman" w:cs="Times New Roman"/>
          <w:sz w:val="28"/>
          <w:szCs w:val="28"/>
        </w:rPr>
        <w:t xml:space="preserve">6. Степень реализации мероприятий оценивается для каждой </w:t>
      </w:r>
      <w:r w:rsidRPr="00E64582">
        <w:rPr>
          <w:rFonts w:ascii="Times New Roman" w:hAnsi="Times New Roman" w:cs="Times New Roman"/>
          <w:sz w:val="28"/>
          <w:szCs w:val="28"/>
        </w:rPr>
        <w:lastRenderedPageBreak/>
        <w:t>подпрограммы как доля мероприятий, выполненных в полном объеме, по следующей формуле:</w:t>
      </w:r>
    </w:p>
    <w:p w:rsidR="00FE26A5" w:rsidRPr="00E64582" w:rsidRDefault="00FE26A5" w:rsidP="00FE26A5">
      <w:pPr>
        <w:pStyle w:val="ConsPlusNormal"/>
        <w:jc w:val="center"/>
        <w:rPr>
          <w:rFonts w:ascii="Times New Roman" w:hAnsi="Times New Roman" w:cs="Times New Roman"/>
          <w:sz w:val="28"/>
          <w:szCs w:val="28"/>
        </w:rPr>
      </w:pPr>
      <w:proofErr w:type="spellStart"/>
      <w:r w:rsidRPr="00E64582">
        <w:rPr>
          <w:rFonts w:ascii="Times New Roman" w:hAnsi="Times New Roman" w:cs="Times New Roman"/>
          <w:sz w:val="28"/>
          <w:szCs w:val="28"/>
        </w:rPr>
        <w:t>СРм</w:t>
      </w:r>
      <w:proofErr w:type="spellEnd"/>
      <w:r w:rsidRPr="00E64582">
        <w:rPr>
          <w:rFonts w:ascii="Times New Roman" w:hAnsi="Times New Roman" w:cs="Times New Roman"/>
          <w:sz w:val="28"/>
          <w:szCs w:val="28"/>
        </w:rPr>
        <w:t xml:space="preserve"> = </w:t>
      </w:r>
      <w:proofErr w:type="spellStart"/>
      <w:r w:rsidRPr="00E64582">
        <w:rPr>
          <w:rFonts w:ascii="Times New Roman" w:hAnsi="Times New Roman" w:cs="Times New Roman"/>
          <w:sz w:val="28"/>
          <w:szCs w:val="28"/>
        </w:rPr>
        <w:t>Мв</w:t>
      </w:r>
      <w:proofErr w:type="spellEnd"/>
      <w:r w:rsidRPr="00E64582">
        <w:rPr>
          <w:rFonts w:ascii="Times New Roman" w:hAnsi="Times New Roman" w:cs="Times New Roman"/>
          <w:sz w:val="28"/>
          <w:szCs w:val="28"/>
        </w:rPr>
        <w:t xml:space="preserve"> / М,</w:t>
      </w:r>
    </w:p>
    <w:p w:rsidR="00FE26A5" w:rsidRPr="00E64582" w:rsidRDefault="00FE26A5" w:rsidP="00FE26A5">
      <w:pPr>
        <w:pStyle w:val="ConsPlusNormal"/>
        <w:ind w:firstLine="540"/>
        <w:jc w:val="both"/>
        <w:rPr>
          <w:rFonts w:ascii="Times New Roman" w:hAnsi="Times New Roman" w:cs="Times New Roman"/>
          <w:sz w:val="28"/>
          <w:szCs w:val="28"/>
        </w:rPr>
      </w:pPr>
      <w:r w:rsidRPr="00E64582">
        <w:rPr>
          <w:rFonts w:ascii="Times New Roman" w:hAnsi="Times New Roman" w:cs="Times New Roman"/>
          <w:sz w:val="28"/>
          <w:szCs w:val="28"/>
        </w:rPr>
        <w:t>где:</w:t>
      </w:r>
    </w:p>
    <w:p w:rsidR="00FE26A5" w:rsidRPr="00E64582" w:rsidRDefault="00FE26A5" w:rsidP="00FE26A5">
      <w:pPr>
        <w:pStyle w:val="ConsPlusNormal"/>
        <w:ind w:firstLine="540"/>
        <w:jc w:val="both"/>
        <w:rPr>
          <w:rFonts w:ascii="Times New Roman" w:hAnsi="Times New Roman" w:cs="Times New Roman"/>
          <w:sz w:val="28"/>
          <w:szCs w:val="28"/>
        </w:rPr>
      </w:pPr>
      <w:proofErr w:type="spellStart"/>
      <w:r w:rsidRPr="00E64582">
        <w:rPr>
          <w:rFonts w:ascii="Times New Roman" w:hAnsi="Times New Roman" w:cs="Times New Roman"/>
          <w:sz w:val="28"/>
          <w:szCs w:val="28"/>
        </w:rPr>
        <w:t>СРм</w:t>
      </w:r>
      <w:proofErr w:type="spellEnd"/>
      <w:r w:rsidRPr="00E64582">
        <w:rPr>
          <w:rFonts w:ascii="Times New Roman" w:hAnsi="Times New Roman" w:cs="Times New Roman"/>
          <w:sz w:val="28"/>
          <w:szCs w:val="28"/>
        </w:rPr>
        <w:t xml:space="preserve"> - степень реализации мероприятий;</w:t>
      </w:r>
    </w:p>
    <w:p w:rsidR="00FE26A5" w:rsidRPr="00E64582" w:rsidRDefault="00FE26A5" w:rsidP="00FE26A5">
      <w:pPr>
        <w:pStyle w:val="ConsPlusNormal"/>
        <w:ind w:firstLine="540"/>
        <w:jc w:val="both"/>
        <w:rPr>
          <w:rFonts w:ascii="Times New Roman" w:hAnsi="Times New Roman" w:cs="Times New Roman"/>
          <w:sz w:val="28"/>
          <w:szCs w:val="28"/>
        </w:rPr>
      </w:pPr>
      <w:proofErr w:type="spellStart"/>
      <w:r w:rsidRPr="00E64582">
        <w:rPr>
          <w:rFonts w:ascii="Times New Roman" w:hAnsi="Times New Roman" w:cs="Times New Roman"/>
          <w:sz w:val="28"/>
          <w:szCs w:val="28"/>
        </w:rPr>
        <w:t>Мв</w:t>
      </w:r>
      <w:proofErr w:type="spellEnd"/>
      <w:r w:rsidRPr="00E64582">
        <w:rPr>
          <w:rFonts w:ascii="Times New Roman" w:hAnsi="Times New Roman" w:cs="Times New Roman"/>
          <w:sz w:val="28"/>
          <w:szCs w:val="28"/>
        </w:rPr>
        <w:t xml:space="preserve"> - количество мероприятий, выполненных в полном объеме, из числа мероприятий, запланированных к реализации в отчетном году;</w:t>
      </w:r>
    </w:p>
    <w:p w:rsidR="00FE26A5" w:rsidRPr="00E64582" w:rsidRDefault="00FE26A5" w:rsidP="00FE26A5">
      <w:pPr>
        <w:pStyle w:val="ConsPlusNormal"/>
        <w:ind w:firstLine="540"/>
        <w:jc w:val="both"/>
        <w:rPr>
          <w:rFonts w:ascii="Times New Roman" w:hAnsi="Times New Roman" w:cs="Times New Roman"/>
          <w:sz w:val="28"/>
          <w:szCs w:val="28"/>
        </w:rPr>
      </w:pPr>
      <w:r w:rsidRPr="00E64582">
        <w:rPr>
          <w:rFonts w:ascii="Times New Roman" w:hAnsi="Times New Roman" w:cs="Times New Roman"/>
          <w:sz w:val="28"/>
          <w:szCs w:val="28"/>
        </w:rPr>
        <w:t>М - общее количество мероприятий, запланированных к реализации в отчетном году.</w:t>
      </w:r>
    </w:p>
    <w:p w:rsidR="00FE26A5" w:rsidRPr="00E64582" w:rsidRDefault="00FE26A5" w:rsidP="00FE26A5">
      <w:pPr>
        <w:pStyle w:val="ConsPlusNormal"/>
        <w:ind w:firstLine="540"/>
        <w:jc w:val="both"/>
        <w:rPr>
          <w:rFonts w:ascii="Times New Roman" w:hAnsi="Times New Roman" w:cs="Times New Roman"/>
          <w:sz w:val="28"/>
          <w:szCs w:val="28"/>
        </w:rPr>
      </w:pPr>
      <w:r w:rsidRPr="00E64582">
        <w:rPr>
          <w:rFonts w:ascii="Times New Roman" w:hAnsi="Times New Roman" w:cs="Times New Roman"/>
          <w:sz w:val="28"/>
          <w:szCs w:val="28"/>
        </w:rPr>
        <w:t xml:space="preserve">При формировании </w:t>
      </w:r>
      <w:proofErr w:type="gramStart"/>
      <w:r w:rsidRPr="00E64582">
        <w:rPr>
          <w:rFonts w:ascii="Times New Roman" w:hAnsi="Times New Roman" w:cs="Times New Roman"/>
          <w:sz w:val="28"/>
          <w:szCs w:val="28"/>
        </w:rPr>
        <w:t>методики оценки эффективности реализации муниципальной программы</w:t>
      </w:r>
      <w:proofErr w:type="gramEnd"/>
      <w:r w:rsidRPr="00E64582">
        <w:rPr>
          <w:rFonts w:ascii="Times New Roman" w:hAnsi="Times New Roman" w:cs="Times New Roman"/>
          <w:sz w:val="28"/>
          <w:szCs w:val="28"/>
        </w:rPr>
        <w:t xml:space="preserve"> ответственный исполнитель с учетом специфики данной муниципальной программы определяет, на каком уровне рассчитывается степень реализации мероприятий на уровне основных мероприятий подпрограмм;</w:t>
      </w:r>
    </w:p>
    <w:p w:rsidR="00FE26A5" w:rsidRPr="00E64582" w:rsidRDefault="00FE26A5" w:rsidP="00FE26A5">
      <w:pPr>
        <w:pStyle w:val="ConsPlusNormal"/>
        <w:ind w:firstLine="540"/>
        <w:jc w:val="both"/>
        <w:rPr>
          <w:rFonts w:ascii="Times New Roman" w:hAnsi="Times New Roman" w:cs="Times New Roman"/>
          <w:sz w:val="28"/>
          <w:szCs w:val="28"/>
        </w:rPr>
      </w:pPr>
      <w:r w:rsidRPr="00E64582">
        <w:rPr>
          <w:rFonts w:ascii="Times New Roman" w:hAnsi="Times New Roman" w:cs="Times New Roman"/>
          <w:sz w:val="28"/>
          <w:szCs w:val="28"/>
        </w:rPr>
        <w:t>В зависимости от специфики муниципальной программы степень реализации мероприятий может рассчитываться:</w:t>
      </w:r>
    </w:p>
    <w:p w:rsidR="00FE26A5" w:rsidRPr="00E64582" w:rsidRDefault="00FE26A5" w:rsidP="00FE26A5">
      <w:pPr>
        <w:pStyle w:val="ConsPlusNormal"/>
        <w:ind w:firstLine="540"/>
        <w:jc w:val="both"/>
        <w:rPr>
          <w:rFonts w:ascii="Times New Roman" w:hAnsi="Times New Roman" w:cs="Times New Roman"/>
          <w:sz w:val="28"/>
          <w:szCs w:val="28"/>
        </w:rPr>
      </w:pPr>
      <w:r w:rsidRPr="00E64582">
        <w:rPr>
          <w:rFonts w:ascii="Times New Roman" w:hAnsi="Times New Roman" w:cs="Times New Roman"/>
          <w:sz w:val="28"/>
          <w:szCs w:val="28"/>
        </w:rPr>
        <w:t>- только для мероприятий, полностью или частично реализуемых за счет средств бюджета муниципального района «</w:t>
      </w:r>
      <w:proofErr w:type="spellStart"/>
      <w:r w:rsidRPr="00E64582">
        <w:rPr>
          <w:rFonts w:ascii="Times New Roman" w:hAnsi="Times New Roman" w:cs="Times New Roman"/>
          <w:sz w:val="28"/>
          <w:szCs w:val="28"/>
        </w:rPr>
        <w:t>Пристенский</w:t>
      </w:r>
      <w:proofErr w:type="spellEnd"/>
      <w:r w:rsidRPr="00E64582">
        <w:rPr>
          <w:rFonts w:ascii="Times New Roman" w:hAnsi="Times New Roman" w:cs="Times New Roman"/>
          <w:sz w:val="28"/>
          <w:szCs w:val="28"/>
        </w:rPr>
        <w:t xml:space="preserve"> район» Курской области</w:t>
      </w:r>
      <w:proofErr w:type="gramStart"/>
      <w:r w:rsidRPr="00E64582">
        <w:rPr>
          <w:rFonts w:ascii="Times New Roman" w:hAnsi="Times New Roman" w:cs="Times New Roman"/>
          <w:sz w:val="28"/>
          <w:szCs w:val="28"/>
        </w:rPr>
        <w:t>.;</w:t>
      </w:r>
      <w:proofErr w:type="gramEnd"/>
    </w:p>
    <w:p w:rsidR="00FE26A5" w:rsidRPr="00E64582" w:rsidRDefault="00FE26A5" w:rsidP="00FE26A5">
      <w:pPr>
        <w:pStyle w:val="ConsPlusNormal"/>
        <w:ind w:firstLine="540"/>
        <w:jc w:val="both"/>
        <w:rPr>
          <w:rFonts w:ascii="Times New Roman" w:hAnsi="Times New Roman" w:cs="Times New Roman"/>
          <w:sz w:val="28"/>
          <w:szCs w:val="28"/>
        </w:rPr>
      </w:pPr>
      <w:r w:rsidRPr="00E64582">
        <w:rPr>
          <w:rFonts w:ascii="Times New Roman" w:hAnsi="Times New Roman" w:cs="Times New Roman"/>
          <w:sz w:val="28"/>
          <w:szCs w:val="28"/>
        </w:rPr>
        <w:t>- для всех мероприятий муниципальной программы.</w:t>
      </w:r>
    </w:p>
    <w:p w:rsidR="00FE26A5" w:rsidRPr="00E64582" w:rsidRDefault="00FE26A5" w:rsidP="00FE26A5">
      <w:pPr>
        <w:pStyle w:val="ConsPlusNormal"/>
        <w:ind w:firstLine="540"/>
        <w:jc w:val="both"/>
        <w:rPr>
          <w:rFonts w:ascii="Times New Roman" w:hAnsi="Times New Roman" w:cs="Times New Roman"/>
          <w:sz w:val="28"/>
          <w:szCs w:val="28"/>
        </w:rPr>
      </w:pPr>
      <w:r w:rsidRPr="00E64582">
        <w:rPr>
          <w:rFonts w:ascii="Times New Roman" w:hAnsi="Times New Roman" w:cs="Times New Roman"/>
          <w:sz w:val="28"/>
          <w:szCs w:val="28"/>
        </w:rPr>
        <w:t>7. Мероприятие может считаться выполненным в полном объеме при достижении следующих результатов:</w:t>
      </w:r>
    </w:p>
    <w:p w:rsidR="00FE26A5" w:rsidRPr="00E64582" w:rsidRDefault="00FE26A5" w:rsidP="00FE26A5">
      <w:pPr>
        <w:pStyle w:val="ConsPlusNormal"/>
        <w:ind w:firstLine="540"/>
        <w:jc w:val="both"/>
        <w:rPr>
          <w:rFonts w:ascii="Times New Roman" w:hAnsi="Times New Roman" w:cs="Times New Roman"/>
          <w:sz w:val="28"/>
          <w:szCs w:val="28"/>
        </w:rPr>
      </w:pPr>
      <w:proofErr w:type="gramStart"/>
      <w:r w:rsidRPr="00E64582">
        <w:rPr>
          <w:rFonts w:ascii="Times New Roman" w:hAnsi="Times New Roman" w:cs="Times New Roman"/>
          <w:sz w:val="28"/>
          <w:szCs w:val="28"/>
        </w:rPr>
        <w:t xml:space="preserve">- мероприятие, результаты которого оцениваются на основании числовых (в абсолютных или относительных величинах) значений показателей (индикаторов),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 </w:t>
      </w:r>
      <w:hyperlink w:anchor="P3791" w:history="1">
        <w:r w:rsidRPr="000473EF">
          <w:rPr>
            <w:rFonts w:ascii="Times New Roman" w:hAnsi="Times New Roman" w:cs="Times New Roman"/>
            <w:sz w:val="28"/>
            <w:szCs w:val="28"/>
          </w:rPr>
          <w:t>&lt;1&gt;</w:t>
        </w:r>
      </w:hyperlink>
      <w:r w:rsidRPr="000473EF">
        <w:rPr>
          <w:rFonts w:ascii="Times New Roman" w:hAnsi="Times New Roman" w:cs="Times New Roman"/>
          <w:sz w:val="28"/>
          <w:szCs w:val="28"/>
        </w:rPr>
        <w:t xml:space="preserve">. </w:t>
      </w:r>
      <w:r w:rsidRPr="00E64582">
        <w:rPr>
          <w:rFonts w:ascii="Times New Roman" w:hAnsi="Times New Roman" w:cs="Times New Roman"/>
          <w:sz w:val="28"/>
          <w:szCs w:val="28"/>
        </w:rPr>
        <w:t>В том случае, когда для описания результатов реализации</w:t>
      </w:r>
      <w:proofErr w:type="gramEnd"/>
      <w:r w:rsidRPr="00E64582">
        <w:rPr>
          <w:rFonts w:ascii="Times New Roman" w:hAnsi="Times New Roman" w:cs="Times New Roman"/>
          <w:sz w:val="28"/>
          <w:szCs w:val="28"/>
        </w:rPr>
        <w:t xml:space="preserve">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FE26A5" w:rsidRPr="00E64582" w:rsidRDefault="00FE26A5" w:rsidP="00FE26A5">
      <w:pPr>
        <w:pStyle w:val="ConsPlusNormal"/>
        <w:ind w:firstLine="540"/>
        <w:jc w:val="both"/>
        <w:rPr>
          <w:rFonts w:ascii="Times New Roman" w:hAnsi="Times New Roman" w:cs="Times New Roman"/>
          <w:sz w:val="28"/>
          <w:szCs w:val="28"/>
        </w:rPr>
      </w:pPr>
      <w:r w:rsidRPr="00E64582">
        <w:rPr>
          <w:rFonts w:ascii="Times New Roman" w:hAnsi="Times New Roman" w:cs="Times New Roman"/>
          <w:sz w:val="28"/>
          <w:szCs w:val="28"/>
        </w:rPr>
        <w:t>--------------------------------</w:t>
      </w:r>
    </w:p>
    <w:p w:rsidR="00FE26A5" w:rsidRPr="00E64582" w:rsidRDefault="00FE26A5" w:rsidP="00FE26A5">
      <w:pPr>
        <w:pStyle w:val="ConsPlusNormal"/>
        <w:ind w:firstLine="540"/>
        <w:jc w:val="both"/>
        <w:rPr>
          <w:rFonts w:ascii="Times New Roman" w:hAnsi="Times New Roman" w:cs="Times New Roman"/>
          <w:sz w:val="28"/>
          <w:szCs w:val="28"/>
        </w:rPr>
      </w:pPr>
      <w:bookmarkStart w:id="3" w:name="P3790"/>
      <w:bookmarkStart w:id="4" w:name="P3791"/>
      <w:bookmarkEnd w:id="3"/>
      <w:bookmarkEnd w:id="4"/>
      <w:r w:rsidRPr="00E64582">
        <w:rPr>
          <w:rFonts w:ascii="Times New Roman" w:hAnsi="Times New Roman" w:cs="Times New Roman"/>
          <w:sz w:val="28"/>
          <w:szCs w:val="28"/>
        </w:rPr>
        <w:t>&lt;</w:t>
      </w:r>
      <w:r>
        <w:rPr>
          <w:rFonts w:ascii="Times New Roman" w:hAnsi="Times New Roman" w:cs="Times New Roman"/>
          <w:sz w:val="28"/>
          <w:szCs w:val="28"/>
        </w:rPr>
        <w:t>1</w:t>
      </w:r>
      <w:r w:rsidRPr="00E64582">
        <w:rPr>
          <w:rFonts w:ascii="Times New Roman" w:hAnsi="Times New Roman" w:cs="Times New Roman"/>
          <w:sz w:val="28"/>
          <w:szCs w:val="28"/>
        </w:rPr>
        <w:t xml:space="preserve">&gt; Выполнение данного условия подразумевает, что в случае если степень достижения показателя (индикатора) составляет менее 100%, проводится сопоставление значений показателя (индикатора), достигнутого в отчетном году, со значением данного показателя (индикатора), достигнутого в году, предшествующем </w:t>
      </w:r>
      <w:proofErr w:type="spellStart"/>
      <w:r w:rsidRPr="00E64582">
        <w:rPr>
          <w:rFonts w:ascii="Times New Roman" w:hAnsi="Times New Roman" w:cs="Times New Roman"/>
          <w:sz w:val="28"/>
          <w:szCs w:val="28"/>
        </w:rPr>
        <w:t>отчетному</w:t>
      </w:r>
      <w:proofErr w:type="gramStart"/>
      <w:r w:rsidRPr="00E64582">
        <w:rPr>
          <w:rFonts w:ascii="Times New Roman" w:hAnsi="Times New Roman" w:cs="Times New Roman"/>
          <w:sz w:val="28"/>
          <w:szCs w:val="28"/>
        </w:rPr>
        <w:t>.В</w:t>
      </w:r>
      <w:proofErr w:type="spellEnd"/>
      <w:proofErr w:type="gramEnd"/>
      <w:r w:rsidRPr="00E64582">
        <w:rPr>
          <w:rFonts w:ascii="Times New Roman" w:hAnsi="Times New Roman" w:cs="Times New Roman"/>
          <w:sz w:val="28"/>
          <w:szCs w:val="28"/>
        </w:rPr>
        <w:t xml:space="preserve"> случае ухудшения значения показателя (индикатора) по сравнению с предыдущим периодом (т.е. при снижении значения показателя (индикатора) по показателю (индикатору), желаемой тенденцией развития которого является рост, и при росте значения показателя (индикатора), желаемой </w:t>
      </w:r>
      <w:r w:rsidRPr="00E64582">
        <w:rPr>
          <w:rFonts w:ascii="Times New Roman" w:hAnsi="Times New Roman" w:cs="Times New Roman"/>
          <w:sz w:val="28"/>
          <w:szCs w:val="28"/>
        </w:rPr>
        <w:lastRenderedPageBreak/>
        <w:t>тенденцией развития которого является снижение) проводится сопоставление темпов роста данного показателя (индикатора) с темпами роста объемов расходов по рассматриваемому мероприятию. При этом мероприятие может считаться выполненным только в случае, если темпы ухудшения значений показателя ниже темпов сокращения расходов на реализацию мероприятия (например, допускается снижение на 1% значения показателя, если расходы сократились не менее чем на 1% в отчетном году по сравнению с годом, предшествующим отчетному).</w:t>
      </w:r>
    </w:p>
    <w:p w:rsidR="00FE26A5" w:rsidRPr="00E64582" w:rsidRDefault="00FE26A5" w:rsidP="00FE26A5">
      <w:pPr>
        <w:pStyle w:val="ConsPlusNormal"/>
        <w:ind w:firstLine="540"/>
        <w:jc w:val="both"/>
        <w:rPr>
          <w:rFonts w:ascii="Times New Roman" w:hAnsi="Times New Roman" w:cs="Times New Roman"/>
          <w:sz w:val="28"/>
          <w:szCs w:val="28"/>
        </w:rPr>
      </w:pPr>
      <w:r w:rsidRPr="00E64582">
        <w:rPr>
          <w:rFonts w:ascii="Times New Roman" w:hAnsi="Times New Roman" w:cs="Times New Roman"/>
          <w:sz w:val="28"/>
          <w:szCs w:val="28"/>
        </w:rPr>
        <w:t>- мероприятие, предусматривающее оказание государственных услуг (работ) на основании государственных заданий, финансовое обеспечение которых осуществляется за счет средств бюджета муниципального района «</w:t>
      </w:r>
      <w:proofErr w:type="spellStart"/>
      <w:r w:rsidRPr="00E64582">
        <w:rPr>
          <w:rFonts w:ascii="Times New Roman" w:hAnsi="Times New Roman" w:cs="Times New Roman"/>
          <w:sz w:val="28"/>
          <w:szCs w:val="28"/>
        </w:rPr>
        <w:t>Пристенский</w:t>
      </w:r>
      <w:proofErr w:type="spellEnd"/>
      <w:r w:rsidRPr="00E64582">
        <w:rPr>
          <w:rFonts w:ascii="Times New Roman" w:hAnsi="Times New Roman" w:cs="Times New Roman"/>
          <w:sz w:val="28"/>
          <w:szCs w:val="28"/>
        </w:rPr>
        <w:t xml:space="preserve"> район» Курской </w:t>
      </w:r>
      <w:proofErr w:type="spellStart"/>
      <w:r w:rsidRPr="00E64582">
        <w:rPr>
          <w:rFonts w:ascii="Times New Roman" w:hAnsi="Times New Roman" w:cs="Times New Roman"/>
          <w:sz w:val="28"/>
          <w:szCs w:val="28"/>
        </w:rPr>
        <w:t>области</w:t>
      </w:r>
      <w:proofErr w:type="gramStart"/>
      <w:r w:rsidRPr="00E64582">
        <w:rPr>
          <w:rFonts w:ascii="Times New Roman" w:hAnsi="Times New Roman" w:cs="Times New Roman"/>
          <w:sz w:val="28"/>
          <w:szCs w:val="28"/>
        </w:rPr>
        <w:t>.с</w:t>
      </w:r>
      <w:proofErr w:type="gramEnd"/>
      <w:r w:rsidRPr="00E64582">
        <w:rPr>
          <w:rFonts w:ascii="Times New Roman" w:hAnsi="Times New Roman" w:cs="Times New Roman"/>
          <w:sz w:val="28"/>
          <w:szCs w:val="28"/>
        </w:rPr>
        <w:t>читается</w:t>
      </w:r>
      <w:proofErr w:type="spellEnd"/>
      <w:r w:rsidRPr="00E64582">
        <w:rPr>
          <w:rFonts w:ascii="Times New Roman" w:hAnsi="Times New Roman" w:cs="Times New Roman"/>
          <w:sz w:val="28"/>
          <w:szCs w:val="28"/>
        </w:rPr>
        <w:t xml:space="preserve"> выполненным в полном объеме в случае выполнения сводных показателей государственных заданий по объему и по качеству государственных услуг (работ) не менее чем на 95% от установленных значений на отчетный год;</w:t>
      </w:r>
    </w:p>
    <w:p w:rsidR="00FE26A5" w:rsidRPr="00E64582" w:rsidRDefault="00FE26A5" w:rsidP="00FE26A5">
      <w:pPr>
        <w:pStyle w:val="ConsPlusNormal"/>
        <w:ind w:firstLine="540"/>
        <w:jc w:val="both"/>
        <w:rPr>
          <w:rFonts w:ascii="Times New Roman" w:hAnsi="Times New Roman" w:cs="Times New Roman"/>
          <w:sz w:val="28"/>
          <w:szCs w:val="28"/>
        </w:rPr>
      </w:pPr>
      <w:r w:rsidRPr="00E64582">
        <w:rPr>
          <w:rFonts w:ascii="Times New Roman" w:hAnsi="Times New Roman" w:cs="Times New Roman"/>
          <w:sz w:val="28"/>
          <w:szCs w:val="28"/>
        </w:rPr>
        <w:t xml:space="preserve">- по иным мероприятиям результаты реализации могут оцениваться как наступление или </w:t>
      </w:r>
      <w:proofErr w:type="spellStart"/>
      <w:r w:rsidRPr="00E64582">
        <w:rPr>
          <w:rFonts w:ascii="Times New Roman" w:hAnsi="Times New Roman" w:cs="Times New Roman"/>
          <w:sz w:val="28"/>
          <w:szCs w:val="28"/>
        </w:rPr>
        <w:t>ненаступление</w:t>
      </w:r>
      <w:proofErr w:type="spellEnd"/>
      <w:r w:rsidRPr="00E64582">
        <w:rPr>
          <w:rFonts w:ascii="Times New Roman" w:hAnsi="Times New Roman" w:cs="Times New Roman"/>
          <w:sz w:val="28"/>
          <w:szCs w:val="28"/>
        </w:rPr>
        <w:t xml:space="preserve"> контрольного события (событий) и (или) достижение качественного результата (оценка проводится экспертно).</w:t>
      </w:r>
    </w:p>
    <w:p w:rsidR="00FE26A5" w:rsidRPr="00E64582" w:rsidRDefault="00FE26A5" w:rsidP="00FE26A5">
      <w:pPr>
        <w:pStyle w:val="ConsPlusNormal"/>
        <w:jc w:val="both"/>
        <w:rPr>
          <w:rFonts w:ascii="Times New Roman" w:hAnsi="Times New Roman" w:cs="Times New Roman"/>
          <w:sz w:val="28"/>
          <w:szCs w:val="28"/>
        </w:rPr>
      </w:pPr>
    </w:p>
    <w:p w:rsidR="00FE26A5" w:rsidRPr="00E64582" w:rsidRDefault="00FE26A5" w:rsidP="00FE26A5">
      <w:pPr>
        <w:pStyle w:val="ConsPlusNormal"/>
        <w:jc w:val="center"/>
        <w:rPr>
          <w:rFonts w:ascii="Times New Roman" w:hAnsi="Times New Roman" w:cs="Times New Roman"/>
          <w:sz w:val="28"/>
          <w:szCs w:val="28"/>
        </w:rPr>
      </w:pPr>
      <w:r w:rsidRPr="00E64582">
        <w:rPr>
          <w:rFonts w:ascii="Times New Roman" w:hAnsi="Times New Roman" w:cs="Times New Roman"/>
          <w:sz w:val="28"/>
          <w:szCs w:val="28"/>
        </w:rPr>
        <w:t xml:space="preserve">III. Оценка степени соответствия </w:t>
      </w:r>
      <w:proofErr w:type="gramStart"/>
      <w:r w:rsidRPr="00E64582">
        <w:rPr>
          <w:rFonts w:ascii="Times New Roman" w:hAnsi="Times New Roman" w:cs="Times New Roman"/>
          <w:sz w:val="28"/>
          <w:szCs w:val="28"/>
        </w:rPr>
        <w:t>запланированному</w:t>
      </w:r>
      <w:proofErr w:type="gramEnd"/>
    </w:p>
    <w:p w:rsidR="00FE26A5" w:rsidRPr="00E64582" w:rsidRDefault="00FE26A5" w:rsidP="00FE26A5">
      <w:pPr>
        <w:pStyle w:val="ConsPlusNormal"/>
        <w:jc w:val="center"/>
        <w:rPr>
          <w:rFonts w:ascii="Times New Roman" w:hAnsi="Times New Roman" w:cs="Times New Roman"/>
          <w:sz w:val="28"/>
          <w:szCs w:val="28"/>
        </w:rPr>
      </w:pPr>
      <w:r w:rsidRPr="00E64582">
        <w:rPr>
          <w:rFonts w:ascii="Times New Roman" w:hAnsi="Times New Roman" w:cs="Times New Roman"/>
          <w:sz w:val="28"/>
          <w:szCs w:val="28"/>
        </w:rPr>
        <w:t>уровню затрат</w:t>
      </w:r>
    </w:p>
    <w:p w:rsidR="00FE26A5" w:rsidRPr="00E64582" w:rsidRDefault="00FE26A5" w:rsidP="00FE26A5">
      <w:pPr>
        <w:pStyle w:val="ConsPlusNormal"/>
        <w:jc w:val="both"/>
        <w:rPr>
          <w:rFonts w:ascii="Times New Roman" w:hAnsi="Times New Roman" w:cs="Times New Roman"/>
          <w:sz w:val="28"/>
          <w:szCs w:val="28"/>
        </w:rPr>
      </w:pPr>
    </w:p>
    <w:p w:rsidR="00FE26A5" w:rsidRPr="00E64582" w:rsidRDefault="00FE26A5" w:rsidP="00FE26A5">
      <w:pPr>
        <w:pStyle w:val="ConsPlusNormal"/>
        <w:ind w:firstLine="540"/>
        <w:jc w:val="both"/>
        <w:rPr>
          <w:rFonts w:ascii="Times New Roman" w:hAnsi="Times New Roman" w:cs="Times New Roman"/>
          <w:sz w:val="28"/>
          <w:szCs w:val="28"/>
        </w:rPr>
      </w:pPr>
      <w:r w:rsidRPr="00E64582">
        <w:rPr>
          <w:rFonts w:ascii="Times New Roman" w:hAnsi="Times New Roman" w:cs="Times New Roman"/>
          <w:sz w:val="28"/>
          <w:szCs w:val="28"/>
        </w:rPr>
        <w:t>8. 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rsidR="00FE26A5" w:rsidRPr="00E64582" w:rsidRDefault="00FE26A5" w:rsidP="00FE26A5">
      <w:pPr>
        <w:pStyle w:val="ConsPlusNormal"/>
        <w:jc w:val="center"/>
        <w:rPr>
          <w:rFonts w:ascii="Times New Roman" w:hAnsi="Times New Roman" w:cs="Times New Roman"/>
          <w:sz w:val="28"/>
          <w:szCs w:val="28"/>
        </w:rPr>
      </w:pPr>
      <w:proofErr w:type="spellStart"/>
      <w:r w:rsidRPr="00E64582">
        <w:rPr>
          <w:rFonts w:ascii="Times New Roman" w:hAnsi="Times New Roman" w:cs="Times New Roman"/>
          <w:sz w:val="28"/>
          <w:szCs w:val="28"/>
        </w:rPr>
        <w:t>СС</w:t>
      </w:r>
      <w:r w:rsidRPr="00E64582">
        <w:rPr>
          <w:rFonts w:ascii="Times New Roman" w:hAnsi="Times New Roman" w:cs="Times New Roman"/>
          <w:sz w:val="28"/>
          <w:szCs w:val="28"/>
          <w:vertAlign w:val="subscript"/>
        </w:rPr>
        <w:t>уз</w:t>
      </w:r>
      <w:proofErr w:type="spellEnd"/>
      <w:r w:rsidRPr="00E64582">
        <w:rPr>
          <w:rFonts w:ascii="Times New Roman" w:hAnsi="Times New Roman" w:cs="Times New Roman"/>
          <w:sz w:val="28"/>
          <w:szCs w:val="28"/>
        </w:rPr>
        <w:t xml:space="preserve"> = </w:t>
      </w:r>
      <w:proofErr w:type="spellStart"/>
      <w:r w:rsidRPr="00E64582">
        <w:rPr>
          <w:rFonts w:ascii="Times New Roman" w:hAnsi="Times New Roman" w:cs="Times New Roman"/>
          <w:sz w:val="28"/>
          <w:szCs w:val="28"/>
        </w:rPr>
        <w:t>З</w:t>
      </w:r>
      <w:r w:rsidRPr="00E64582">
        <w:rPr>
          <w:rFonts w:ascii="Times New Roman" w:hAnsi="Times New Roman" w:cs="Times New Roman"/>
          <w:sz w:val="28"/>
          <w:szCs w:val="28"/>
          <w:vertAlign w:val="subscript"/>
        </w:rPr>
        <w:t>ф</w:t>
      </w:r>
      <w:proofErr w:type="spellEnd"/>
      <w:r w:rsidRPr="00E64582">
        <w:rPr>
          <w:rFonts w:ascii="Times New Roman" w:hAnsi="Times New Roman" w:cs="Times New Roman"/>
          <w:sz w:val="28"/>
          <w:szCs w:val="28"/>
        </w:rPr>
        <w:t xml:space="preserve"> / </w:t>
      </w:r>
      <w:proofErr w:type="spellStart"/>
      <w:r w:rsidRPr="00E64582">
        <w:rPr>
          <w:rFonts w:ascii="Times New Roman" w:hAnsi="Times New Roman" w:cs="Times New Roman"/>
          <w:sz w:val="28"/>
          <w:szCs w:val="28"/>
        </w:rPr>
        <w:t>З</w:t>
      </w:r>
      <w:r w:rsidRPr="00E64582">
        <w:rPr>
          <w:rFonts w:ascii="Times New Roman" w:hAnsi="Times New Roman" w:cs="Times New Roman"/>
          <w:sz w:val="28"/>
          <w:szCs w:val="28"/>
          <w:vertAlign w:val="subscript"/>
        </w:rPr>
        <w:t>п</w:t>
      </w:r>
      <w:proofErr w:type="spellEnd"/>
      <w:r w:rsidRPr="00E64582">
        <w:rPr>
          <w:rFonts w:ascii="Times New Roman" w:hAnsi="Times New Roman" w:cs="Times New Roman"/>
          <w:sz w:val="28"/>
          <w:szCs w:val="28"/>
        </w:rPr>
        <w:t>,</w:t>
      </w:r>
    </w:p>
    <w:p w:rsidR="00FE26A5" w:rsidRPr="00E64582" w:rsidRDefault="00FE26A5" w:rsidP="00FE26A5">
      <w:pPr>
        <w:pStyle w:val="ConsPlusNormal"/>
        <w:ind w:firstLine="540"/>
        <w:jc w:val="both"/>
        <w:rPr>
          <w:rFonts w:ascii="Times New Roman" w:hAnsi="Times New Roman" w:cs="Times New Roman"/>
          <w:sz w:val="28"/>
          <w:szCs w:val="28"/>
        </w:rPr>
      </w:pPr>
      <w:r w:rsidRPr="00E64582">
        <w:rPr>
          <w:rFonts w:ascii="Times New Roman" w:hAnsi="Times New Roman" w:cs="Times New Roman"/>
          <w:sz w:val="28"/>
          <w:szCs w:val="28"/>
        </w:rPr>
        <w:t>где:</w:t>
      </w:r>
    </w:p>
    <w:p w:rsidR="00FE26A5" w:rsidRPr="00E64582" w:rsidRDefault="00FE26A5" w:rsidP="00FE26A5">
      <w:pPr>
        <w:pStyle w:val="ConsPlusNormal"/>
        <w:ind w:firstLine="540"/>
        <w:jc w:val="both"/>
        <w:rPr>
          <w:rFonts w:ascii="Times New Roman" w:hAnsi="Times New Roman" w:cs="Times New Roman"/>
          <w:sz w:val="28"/>
          <w:szCs w:val="28"/>
        </w:rPr>
      </w:pPr>
      <w:proofErr w:type="spellStart"/>
      <w:r w:rsidRPr="00E64582">
        <w:rPr>
          <w:rFonts w:ascii="Times New Roman" w:hAnsi="Times New Roman" w:cs="Times New Roman"/>
          <w:sz w:val="28"/>
          <w:szCs w:val="28"/>
        </w:rPr>
        <w:t>СС</w:t>
      </w:r>
      <w:r w:rsidRPr="00E64582">
        <w:rPr>
          <w:rFonts w:ascii="Times New Roman" w:hAnsi="Times New Roman" w:cs="Times New Roman"/>
          <w:sz w:val="28"/>
          <w:szCs w:val="28"/>
          <w:vertAlign w:val="subscript"/>
        </w:rPr>
        <w:t>уз</w:t>
      </w:r>
      <w:proofErr w:type="spellEnd"/>
      <w:r w:rsidRPr="00E64582">
        <w:rPr>
          <w:rFonts w:ascii="Times New Roman" w:hAnsi="Times New Roman" w:cs="Times New Roman"/>
          <w:sz w:val="28"/>
          <w:szCs w:val="28"/>
        </w:rPr>
        <w:t xml:space="preserve"> - степень соответствия запланированному уровню расходов;</w:t>
      </w:r>
    </w:p>
    <w:p w:rsidR="00FE26A5" w:rsidRPr="00E64582" w:rsidRDefault="00FE26A5" w:rsidP="00FE26A5">
      <w:pPr>
        <w:pStyle w:val="ConsPlusNormal"/>
        <w:ind w:firstLine="540"/>
        <w:jc w:val="both"/>
        <w:rPr>
          <w:rFonts w:ascii="Times New Roman" w:hAnsi="Times New Roman" w:cs="Times New Roman"/>
          <w:sz w:val="28"/>
          <w:szCs w:val="28"/>
        </w:rPr>
      </w:pPr>
      <w:proofErr w:type="spellStart"/>
      <w:r w:rsidRPr="00E64582">
        <w:rPr>
          <w:rFonts w:ascii="Times New Roman" w:hAnsi="Times New Roman" w:cs="Times New Roman"/>
          <w:sz w:val="28"/>
          <w:szCs w:val="28"/>
        </w:rPr>
        <w:t>З</w:t>
      </w:r>
      <w:r w:rsidRPr="00E64582">
        <w:rPr>
          <w:rFonts w:ascii="Times New Roman" w:hAnsi="Times New Roman" w:cs="Times New Roman"/>
          <w:sz w:val="28"/>
          <w:szCs w:val="28"/>
          <w:vertAlign w:val="subscript"/>
        </w:rPr>
        <w:t>ф</w:t>
      </w:r>
      <w:proofErr w:type="spellEnd"/>
      <w:r w:rsidRPr="00E64582">
        <w:rPr>
          <w:rFonts w:ascii="Times New Roman" w:hAnsi="Times New Roman" w:cs="Times New Roman"/>
          <w:sz w:val="28"/>
          <w:szCs w:val="28"/>
        </w:rPr>
        <w:t xml:space="preserve"> - фактические расходы на реализацию подпрограммы в отчетном году;</w:t>
      </w:r>
    </w:p>
    <w:p w:rsidR="00FE26A5" w:rsidRPr="00E64582" w:rsidRDefault="00FE26A5" w:rsidP="00FE26A5">
      <w:pPr>
        <w:pStyle w:val="ConsPlusNormal"/>
        <w:ind w:firstLine="540"/>
        <w:jc w:val="both"/>
        <w:rPr>
          <w:rFonts w:ascii="Times New Roman" w:hAnsi="Times New Roman" w:cs="Times New Roman"/>
          <w:sz w:val="28"/>
          <w:szCs w:val="28"/>
        </w:rPr>
      </w:pPr>
      <w:proofErr w:type="spellStart"/>
      <w:r w:rsidRPr="00E64582">
        <w:rPr>
          <w:rFonts w:ascii="Times New Roman" w:hAnsi="Times New Roman" w:cs="Times New Roman"/>
          <w:sz w:val="28"/>
          <w:szCs w:val="28"/>
        </w:rPr>
        <w:t>З</w:t>
      </w:r>
      <w:r w:rsidRPr="00E64582">
        <w:rPr>
          <w:rFonts w:ascii="Times New Roman" w:hAnsi="Times New Roman" w:cs="Times New Roman"/>
          <w:sz w:val="28"/>
          <w:szCs w:val="28"/>
          <w:vertAlign w:val="subscript"/>
        </w:rPr>
        <w:t>п</w:t>
      </w:r>
      <w:proofErr w:type="spellEnd"/>
      <w:r w:rsidRPr="00E64582">
        <w:rPr>
          <w:rFonts w:ascii="Times New Roman" w:hAnsi="Times New Roman" w:cs="Times New Roman"/>
          <w:sz w:val="28"/>
          <w:szCs w:val="28"/>
        </w:rPr>
        <w:t xml:space="preserve"> - плановые расходы на реализацию подпрограммы в отчетном году.</w:t>
      </w:r>
    </w:p>
    <w:p w:rsidR="00FE26A5" w:rsidRPr="00E64582" w:rsidRDefault="00FE26A5" w:rsidP="00FE26A5">
      <w:pPr>
        <w:pStyle w:val="ConsPlusNormal"/>
        <w:ind w:firstLine="540"/>
        <w:jc w:val="both"/>
        <w:rPr>
          <w:rFonts w:ascii="Times New Roman" w:hAnsi="Times New Roman" w:cs="Times New Roman"/>
          <w:sz w:val="28"/>
          <w:szCs w:val="28"/>
        </w:rPr>
      </w:pPr>
      <w:r w:rsidRPr="00E64582">
        <w:rPr>
          <w:rFonts w:ascii="Times New Roman" w:hAnsi="Times New Roman" w:cs="Times New Roman"/>
          <w:sz w:val="28"/>
          <w:szCs w:val="28"/>
        </w:rPr>
        <w:t>9. 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 учитываются ли в составе показателя "степень соответствия запланированному уровню расходов" только расходы бюджета муниципального района «</w:t>
      </w:r>
      <w:proofErr w:type="spellStart"/>
      <w:r w:rsidRPr="00E64582">
        <w:rPr>
          <w:rFonts w:ascii="Times New Roman" w:hAnsi="Times New Roman" w:cs="Times New Roman"/>
          <w:sz w:val="28"/>
          <w:szCs w:val="28"/>
        </w:rPr>
        <w:t>При</w:t>
      </w:r>
      <w:r>
        <w:rPr>
          <w:rFonts w:ascii="Times New Roman" w:hAnsi="Times New Roman" w:cs="Times New Roman"/>
          <w:sz w:val="28"/>
          <w:szCs w:val="28"/>
        </w:rPr>
        <w:t>стенский</w:t>
      </w:r>
      <w:proofErr w:type="spellEnd"/>
      <w:r>
        <w:rPr>
          <w:rFonts w:ascii="Times New Roman" w:hAnsi="Times New Roman" w:cs="Times New Roman"/>
          <w:sz w:val="28"/>
          <w:szCs w:val="28"/>
        </w:rPr>
        <w:t xml:space="preserve"> район» Курской области,</w:t>
      </w:r>
      <w:r w:rsidRPr="00E64582">
        <w:rPr>
          <w:rFonts w:ascii="Times New Roman" w:hAnsi="Times New Roman" w:cs="Times New Roman"/>
          <w:sz w:val="28"/>
          <w:szCs w:val="28"/>
        </w:rPr>
        <w:t xml:space="preserve"> либо расходы из всех источников.</w:t>
      </w:r>
    </w:p>
    <w:p w:rsidR="00FE26A5" w:rsidRPr="00E64582" w:rsidRDefault="00FE26A5" w:rsidP="00FE26A5">
      <w:pPr>
        <w:pStyle w:val="ConsPlusNormal"/>
        <w:ind w:firstLine="540"/>
        <w:jc w:val="both"/>
        <w:rPr>
          <w:rFonts w:ascii="Times New Roman" w:hAnsi="Times New Roman" w:cs="Times New Roman"/>
          <w:sz w:val="28"/>
          <w:szCs w:val="28"/>
        </w:rPr>
      </w:pPr>
      <w:proofErr w:type="gramStart"/>
      <w:r w:rsidRPr="00E64582">
        <w:rPr>
          <w:rFonts w:ascii="Times New Roman" w:hAnsi="Times New Roman" w:cs="Times New Roman"/>
          <w:sz w:val="28"/>
          <w:szCs w:val="28"/>
        </w:rPr>
        <w:t>В качестве плановых расходов из средств иных источников используются данные по объемам расходов,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w:t>
      </w:r>
      <w:proofErr w:type="gramEnd"/>
    </w:p>
    <w:p w:rsidR="00FE26A5" w:rsidRPr="00E64582" w:rsidRDefault="00FE26A5" w:rsidP="00FE26A5">
      <w:pPr>
        <w:pStyle w:val="ConsPlusNormal"/>
        <w:jc w:val="both"/>
        <w:rPr>
          <w:rFonts w:ascii="Times New Roman" w:hAnsi="Times New Roman" w:cs="Times New Roman"/>
          <w:sz w:val="28"/>
          <w:szCs w:val="28"/>
        </w:rPr>
      </w:pPr>
    </w:p>
    <w:p w:rsidR="00FE26A5" w:rsidRPr="00E64582" w:rsidRDefault="00FE26A5" w:rsidP="00FE26A5">
      <w:pPr>
        <w:pStyle w:val="ConsPlusNormal"/>
        <w:jc w:val="center"/>
        <w:rPr>
          <w:rFonts w:ascii="Times New Roman" w:hAnsi="Times New Roman" w:cs="Times New Roman"/>
          <w:sz w:val="28"/>
          <w:szCs w:val="28"/>
        </w:rPr>
      </w:pPr>
      <w:r w:rsidRPr="00E64582">
        <w:rPr>
          <w:rFonts w:ascii="Times New Roman" w:hAnsi="Times New Roman" w:cs="Times New Roman"/>
          <w:sz w:val="28"/>
          <w:szCs w:val="28"/>
        </w:rPr>
        <w:t>IV. Оценка эффективности использования средств</w:t>
      </w:r>
    </w:p>
    <w:p w:rsidR="00FE26A5" w:rsidRPr="00E64582" w:rsidRDefault="00FE26A5" w:rsidP="00FE26A5">
      <w:pPr>
        <w:pStyle w:val="ConsPlusNormal"/>
        <w:jc w:val="center"/>
        <w:rPr>
          <w:rFonts w:ascii="Times New Roman" w:hAnsi="Times New Roman" w:cs="Times New Roman"/>
          <w:sz w:val="28"/>
          <w:szCs w:val="28"/>
        </w:rPr>
      </w:pPr>
      <w:r w:rsidRPr="00E64582">
        <w:rPr>
          <w:rFonts w:ascii="Times New Roman" w:hAnsi="Times New Roman" w:cs="Times New Roman"/>
          <w:sz w:val="28"/>
          <w:szCs w:val="28"/>
        </w:rPr>
        <w:t>бюджета муниципального района «</w:t>
      </w:r>
      <w:proofErr w:type="spellStart"/>
      <w:r w:rsidRPr="00E64582">
        <w:rPr>
          <w:rFonts w:ascii="Times New Roman" w:hAnsi="Times New Roman" w:cs="Times New Roman"/>
          <w:sz w:val="28"/>
          <w:szCs w:val="28"/>
        </w:rPr>
        <w:t>Пристенский</w:t>
      </w:r>
      <w:proofErr w:type="spellEnd"/>
      <w:r w:rsidRPr="00E64582">
        <w:rPr>
          <w:rFonts w:ascii="Times New Roman" w:hAnsi="Times New Roman" w:cs="Times New Roman"/>
          <w:sz w:val="28"/>
          <w:szCs w:val="28"/>
        </w:rPr>
        <w:t xml:space="preserve"> район» Курской области.</w:t>
      </w:r>
    </w:p>
    <w:p w:rsidR="00FE26A5" w:rsidRPr="00E64582" w:rsidRDefault="00FE26A5" w:rsidP="00FE26A5">
      <w:pPr>
        <w:pStyle w:val="ConsPlusNormal"/>
        <w:jc w:val="both"/>
        <w:rPr>
          <w:rFonts w:ascii="Times New Roman" w:hAnsi="Times New Roman" w:cs="Times New Roman"/>
          <w:sz w:val="28"/>
          <w:szCs w:val="28"/>
        </w:rPr>
      </w:pPr>
    </w:p>
    <w:p w:rsidR="00FE26A5" w:rsidRPr="00E64582" w:rsidRDefault="00FE26A5" w:rsidP="00FE26A5">
      <w:pPr>
        <w:pStyle w:val="ConsPlusNormal"/>
        <w:ind w:firstLine="540"/>
        <w:jc w:val="both"/>
        <w:rPr>
          <w:rFonts w:ascii="Times New Roman" w:hAnsi="Times New Roman" w:cs="Times New Roman"/>
          <w:sz w:val="28"/>
          <w:szCs w:val="28"/>
        </w:rPr>
      </w:pPr>
      <w:r w:rsidRPr="00E64582">
        <w:rPr>
          <w:rFonts w:ascii="Times New Roman" w:hAnsi="Times New Roman" w:cs="Times New Roman"/>
          <w:sz w:val="28"/>
          <w:szCs w:val="28"/>
        </w:rPr>
        <w:t>10. Эффективность использования средств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бюджета по следующей формуле:</w:t>
      </w:r>
    </w:p>
    <w:p w:rsidR="00FE26A5" w:rsidRPr="00E64582" w:rsidRDefault="00FE26A5" w:rsidP="00FE26A5">
      <w:pPr>
        <w:pStyle w:val="ConsPlusNormal"/>
        <w:jc w:val="center"/>
        <w:rPr>
          <w:rFonts w:ascii="Times New Roman" w:hAnsi="Times New Roman" w:cs="Times New Roman"/>
          <w:sz w:val="28"/>
          <w:szCs w:val="28"/>
        </w:rPr>
      </w:pPr>
      <w:proofErr w:type="spellStart"/>
      <w:r w:rsidRPr="00E64582">
        <w:rPr>
          <w:rFonts w:ascii="Times New Roman" w:hAnsi="Times New Roman" w:cs="Times New Roman"/>
          <w:sz w:val="28"/>
          <w:szCs w:val="28"/>
        </w:rPr>
        <w:t>Э</w:t>
      </w:r>
      <w:r w:rsidRPr="00E64582">
        <w:rPr>
          <w:rFonts w:ascii="Times New Roman" w:hAnsi="Times New Roman" w:cs="Times New Roman"/>
          <w:sz w:val="28"/>
          <w:szCs w:val="28"/>
          <w:vertAlign w:val="subscript"/>
        </w:rPr>
        <w:t>ис</w:t>
      </w:r>
      <w:proofErr w:type="spellEnd"/>
      <w:r w:rsidRPr="00E64582">
        <w:rPr>
          <w:rFonts w:ascii="Times New Roman" w:hAnsi="Times New Roman" w:cs="Times New Roman"/>
          <w:sz w:val="28"/>
          <w:szCs w:val="28"/>
        </w:rPr>
        <w:t xml:space="preserve"> = </w:t>
      </w:r>
      <w:proofErr w:type="spellStart"/>
      <w:r w:rsidRPr="00E64582">
        <w:rPr>
          <w:rFonts w:ascii="Times New Roman" w:hAnsi="Times New Roman" w:cs="Times New Roman"/>
          <w:sz w:val="28"/>
          <w:szCs w:val="28"/>
        </w:rPr>
        <w:t>СР</w:t>
      </w:r>
      <w:r w:rsidRPr="00E64582">
        <w:rPr>
          <w:rFonts w:ascii="Times New Roman" w:hAnsi="Times New Roman" w:cs="Times New Roman"/>
          <w:sz w:val="28"/>
          <w:szCs w:val="28"/>
          <w:vertAlign w:val="subscript"/>
        </w:rPr>
        <w:t>м</w:t>
      </w:r>
      <w:proofErr w:type="spellEnd"/>
      <w:r w:rsidRPr="00E64582">
        <w:rPr>
          <w:rFonts w:ascii="Times New Roman" w:hAnsi="Times New Roman" w:cs="Times New Roman"/>
          <w:sz w:val="28"/>
          <w:szCs w:val="28"/>
        </w:rPr>
        <w:t xml:space="preserve"> / </w:t>
      </w:r>
      <w:proofErr w:type="spellStart"/>
      <w:r w:rsidRPr="00E64582">
        <w:rPr>
          <w:rFonts w:ascii="Times New Roman" w:hAnsi="Times New Roman" w:cs="Times New Roman"/>
          <w:sz w:val="28"/>
          <w:szCs w:val="28"/>
        </w:rPr>
        <w:t>СС</w:t>
      </w:r>
      <w:r w:rsidRPr="00E64582">
        <w:rPr>
          <w:rFonts w:ascii="Times New Roman" w:hAnsi="Times New Roman" w:cs="Times New Roman"/>
          <w:sz w:val="28"/>
          <w:szCs w:val="28"/>
          <w:vertAlign w:val="subscript"/>
        </w:rPr>
        <w:t>уз</w:t>
      </w:r>
      <w:proofErr w:type="spellEnd"/>
      <w:r w:rsidRPr="00E64582">
        <w:rPr>
          <w:rFonts w:ascii="Times New Roman" w:hAnsi="Times New Roman" w:cs="Times New Roman"/>
          <w:sz w:val="28"/>
          <w:szCs w:val="28"/>
        </w:rPr>
        <w:t>,</w:t>
      </w:r>
    </w:p>
    <w:p w:rsidR="00FE26A5" w:rsidRPr="00E64582" w:rsidRDefault="00FE26A5" w:rsidP="00FE26A5">
      <w:pPr>
        <w:pStyle w:val="ConsPlusNormal"/>
        <w:ind w:firstLine="540"/>
        <w:jc w:val="both"/>
        <w:rPr>
          <w:rFonts w:ascii="Times New Roman" w:hAnsi="Times New Roman" w:cs="Times New Roman"/>
          <w:sz w:val="28"/>
          <w:szCs w:val="28"/>
        </w:rPr>
      </w:pPr>
      <w:r w:rsidRPr="00E64582">
        <w:rPr>
          <w:rFonts w:ascii="Times New Roman" w:hAnsi="Times New Roman" w:cs="Times New Roman"/>
          <w:sz w:val="28"/>
          <w:szCs w:val="28"/>
        </w:rPr>
        <w:t>где:</w:t>
      </w:r>
    </w:p>
    <w:p w:rsidR="00FE26A5" w:rsidRPr="00E64582" w:rsidRDefault="00FE26A5" w:rsidP="00FE26A5">
      <w:pPr>
        <w:pStyle w:val="ConsPlusNormal"/>
        <w:ind w:firstLine="540"/>
        <w:jc w:val="both"/>
        <w:rPr>
          <w:rFonts w:ascii="Times New Roman" w:hAnsi="Times New Roman" w:cs="Times New Roman"/>
          <w:sz w:val="28"/>
          <w:szCs w:val="28"/>
        </w:rPr>
      </w:pPr>
      <w:proofErr w:type="spellStart"/>
      <w:r w:rsidRPr="00E64582">
        <w:rPr>
          <w:rFonts w:ascii="Times New Roman" w:hAnsi="Times New Roman" w:cs="Times New Roman"/>
          <w:sz w:val="28"/>
          <w:szCs w:val="28"/>
        </w:rPr>
        <w:t>Э</w:t>
      </w:r>
      <w:r w:rsidRPr="00E64582">
        <w:rPr>
          <w:rFonts w:ascii="Times New Roman" w:hAnsi="Times New Roman" w:cs="Times New Roman"/>
          <w:sz w:val="28"/>
          <w:szCs w:val="28"/>
          <w:vertAlign w:val="subscript"/>
        </w:rPr>
        <w:t>ис</w:t>
      </w:r>
      <w:proofErr w:type="spellEnd"/>
      <w:r w:rsidRPr="00E64582">
        <w:rPr>
          <w:rFonts w:ascii="Times New Roman" w:hAnsi="Times New Roman" w:cs="Times New Roman"/>
          <w:sz w:val="28"/>
          <w:szCs w:val="28"/>
        </w:rPr>
        <w:t xml:space="preserve"> - эффективность использования средств бюджета;</w:t>
      </w:r>
    </w:p>
    <w:p w:rsidR="00FE26A5" w:rsidRPr="00E64582" w:rsidRDefault="00FE26A5" w:rsidP="00FE26A5">
      <w:pPr>
        <w:pStyle w:val="ConsPlusNormal"/>
        <w:ind w:firstLine="540"/>
        <w:jc w:val="both"/>
        <w:rPr>
          <w:rFonts w:ascii="Times New Roman" w:hAnsi="Times New Roman" w:cs="Times New Roman"/>
          <w:sz w:val="28"/>
          <w:szCs w:val="28"/>
        </w:rPr>
      </w:pPr>
      <w:proofErr w:type="spellStart"/>
      <w:r w:rsidRPr="00E64582">
        <w:rPr>
          <w:rFonts w:ascii="Times New Roman" w:hAnsi="Times New Roman" w:cs="Times New Roman"/>
          <w:sz w:val="28"/>
          <w:szCs w:val="28"/>
        </w:rPr>
        <w:t>СР</w:t>
      </w:r>
      <w:r w:rsidRPr="00E64582">
        <w:rPr>
          <w:rFonts w:ascii="Times New Roman" w:hAnsi="Times New Roman" w:cs="Times New Roman"/>
          <w:sz w:val="28"/>
          <w:szCs w:val="28"/>
          <w:vertAlign w:val="subscript"/>
        </w:rPr>
        <w:t>м</w:t>
      </w:r>
      <w:proofErr w:type="spellEnd"/>
      <w:r w:rsidRPr="00E64582">
        <w:rPr>
          <w:rFonts w:ascii="Times New Roman" w:hAnsi="Times New Roman" w:cs="Times New Roman"/>
          <w:sz w:val="28"/>
          <w:szCs w:val="28"/>
        </w:rPr>
        <w:t xml:space="preserve"> - степень реализации мероприятий, полностью или частично финансируемых из средств бюджета;</w:t>
      </w:r>
    </w:p>
    <w:p w:rsidR="00FE26A5" w:rsidRPr="00E64582" w:rsidRDefault="00FE26A5" w:rsidP="00FE26A5">
      <w:pPr>
        <w:pStyle w:val="ConsPlusNormal"/>
        <w:ind w:firstLine="540"/>
        <w:jc w:val="both"/>
        <w:rPr>
          <w:rFonts w:ascii="Times New Roman" w:hAnsi="Times New Roman" w:cs="Times New Roman"/>
          <w:sz w:val="28"/>
          <w:szCs w:val="28"/>
        </w:rPr>
      </w:pPr>
      <w:proofErr w:type="spellStart"/>
      <w:r w:rsidRPr="00E64582">
        <w:rPr>
          <w:rFonts w:ascii="Times New Roman" w:hAnsi="Times New Roman" w:cs="Times New Roman"/>
          <w:sz w:val="28"/>
          <w:szCs w:val="28"/>
        </w:rPr>
        <w:t>СС</w:t>
      </w:r>
      <w:r w:rsidRPr="00E64582">
        <w:rPr>
          <w:rFonts w:ascii="Times New Roman" w:hAnsi="Times New Roman" w:cs="Times New Roman"/>
          <w:sz w:val="28"/>
          <w:szCs w:val="28"/>
          <w:vertAlign w:val="subscript"/>
        </w:rPr>
        <w:t>уз</w:t>
      </w:r>
      <w:proofErr w:type="spellEnd"/>
      <w:r w:rsidRPr="00E64582">
        <w:rPr>
          <w:rFonts w:ascii="Times New Roman" w:hAnsi="Times New Roman" w:cs="Times New Roman"/>
          <w:sz w:val="28"/>
          <w:szCs w:val="28"/>
        </w:rPr>
        <w:t xml:space="preserve"> - степень соответствия запланированному уровню расходов из средств  бюджета.</w:t>
      </w:r>
    </w:p>
    <w:p w:rsidR="00FE26A5" w:rsidRPr="00E64582" w:rsidRDefault="00FE26A5" w:rsidP="00FE26A5">
      <w:pPr>
        <w:pStyle w:val="ConsPlusNormal"/>
        <w:ind w:firstLine="540"/>
        <w:jc w:val="both"/>
        <w:rPr>
          <w:rFonts w:ascii="Times New Roman" w:hAnsi="Times New Roman" w:cs="Times New Roman"/>
          <w:sz w:val="28"/>
          <w:szCs w:val="28"/>
        </w:rPr>
      </w:pPr>
      <w:r w:rsidRPr="00E64582">
        <w:rPr>
          <w:rFonts w:ascii="Times New Roman" w:hAnsi="Times New Roman" w:cs="Times New Roman"/>
          <w:sz w:val="28"/>
          <w:szCs w:val="28"/>
        </w:rPr>
        <w:t>Если доля финансового обеспечения реализации подпрограммы из средств бюджета составляет менее 75%, по решению ответственного исполнителя показатель оценки эффективности использования средств бюджета может быть заменен на показатель эффективности использования финансовых ресурсов на реализацию подпрограммы.</w:t>
      </w:r>
    </w:p>
    <w:p w:rsidR="00FE26A5" w:rsidRPr="00E64582" w:rsidRDefault="00FE26A5" w:rsidP="00FE26A5">
      <w:pPr>
        <w:pStyle w:val="ConsPlusNormal"/>
        <w:ind w:firstLine="540"/>
        <w:jc w:val="both"/>
        <w:rPr>
          <w:rFonts w:ascii="Times New Roman" w:hAnsi="Times New Roman" w:cs="Times New Roman"/>
          <w:sz w:val="28"/>
          <w:szCs w:val="28"/>
        </w:rPr>
      </w:pPr>
      <w:r w:rsidRPr="00E64582">
        <w:rPr>
          <w:rFonts w:ascii="Times New Roman" w:hAnsi="Times New Roman" w:cs="Times New Roman"/>
          <w:sz w:val="28"/>
          <w:szCs w:val="28"/>
        </w:rPr>
        <w:t>Данный показатель рассчитывается по формуле:</w:t>
      </w:r>
    </w:p>
    <w:p w:rsidR="00FE26A5" w:rsidRPr="00E64582" w:rsidRDefault="00FE26A5" w:rsidP="00FE26A5">
      <w:pPr>
        <w:pStyle w:val="ConsPlusNormal"/>
        <w:jc w:val="center"/>
        <w:rPr>
          <w:rFonts w:ascii="Times New Roman" w:hAnsi="Times New Roman" w:cs="Times New Roman"/>
          <w:sz w:val="28"/>
          <w:szCs w:val="28"/>
        </w:rPr>
      </w:pPr>
      <w:proofErr w:type="spellStart"/>
      <w:r w:rsidRPr="00E64582">
        <w:rPr>
          <w:rFonts w:ascii="Times New Roman" w:hAnsi="Times New Roman" w:cs="Times New Roman"/>
          <w:sz w:val="28"/>
          <w:szCs w:val="28"/>
        </w:rPr>
        <w:t>Э</w:t>
      </w:r>
      <w:r w:rsidRPr="00E64582">
        <w:rPr>
          <w:rFonts w:ascii="Times New Roman" w:hAnsi="Times New Roman" w:cs="Times New Roman"/>
          <w:sz w:val="28"/>
          <w:szCs w:val="28"/>
          <w:vertAlign w:val="subscript"/>
        </w:rPr>
        <w:t>ис</w:t>
      </w:r>
      <w:proofErr w:type="spellEnd"/>
      <w:r w:rsidRPr="00E64582">
        <w:rPr>
          <w:rFonts w:ascii="Times New Roman" w:hAnsi="Times New Roman" w:cs="Times New Roman"/>
          <w:sz w:val="28"/>
          <w:szCs w:val="28"/>
        </w:rPr>
        <w:t xml:space="preserve"> = </w:t>
      </w:r>
      <w:proofErr w:type="spellStart"/>
      <w:r w:rsidRPr="00E64582">
        <w:rPr>
          <w:rFonts w:ascii="Times New Roman" w:hAnsi="Times New Roman" w:cs="Times New Roman"/>
          <w:sz w:val="28"/>
          <w:szCs w:val="28"/>
        </w:rPr>
        <w:t>СР</w:t>
      </w:r>
      <w:r w:rsidRPr="00E64582">
        <w:rPr>
          <w:rFonts w:ascii="Times New Roman" w:hAnsi="Times New Roman" w:cs="Times New Roman"/>
          <w:sz w:val="28"/>
          <w:szCs w:val="28"/>
          <w:vertAlign w:val="subscript"/>
        </w:rPr>
        <w:t>м</w:t>
      </w:r>
      <w:proofErr w:type="spellEnd"/>
      <w:r w:rsidRPr="00E64582">
        <w:rPr>
          <w:rFonts w:ascii="Times New Roman" w:hAnsi="Times New Roman" w:cs="Times New Roman"/>
          <w:sz w:val="28"/>
          <w:szCs w:val="28"/>
        </w:rPr>
        <w:t xml:space="preserve"> / </w:t>
      </w:r>
      <w:proofErr w:type="spellStart"/>
      <w:r w:rsidRPr="00E64582">
        <w:rPr>
          <w:rFonts w:ascii="Times New Roman" w:hAnsi="Times New Roman" w:cs="Times New Roman"/>
          <w:sz w:val="28"/>
          <w:szCs w:val="28"/>
        </w:rPr>
        <w:t>СС</w:t>
      </w:r>
      <w:r w:rsidRPr="00E64582">
        <w:rPr>
          <w:rFonts w:ascii="Times New Roman" w:hAnsi="Times New Roman" w:cs="Times New Roman"/>
          <w:sz w:val="28"/>
          <w:szCs w:val="28"/>
          <w:vertAlign w:val="subscript"/>
        </w:rPr>
        <w:t>уз</w:t>
      </w:r>
      <w:proofErr w:type="spellEnd"/>
      <w:r w:rsidRPr="00E64582">
        <w:rPr>
          <w:rFonts w:ascii="Times New Roman" w:hAnsi="Times New Roman" w:cs="Times New Roman"/>
          <w:sz w:val="28"/>
          <w:szCs w:val="28"/>
        </w:rPr>
        <w:t>,</w:t>
      </w:r>
    </w:p>
    <w:p w:rsidR="00FE26A5" w:rsidRPr="00E64582" w:rsidRDefault="00FE26A5" w:rsidP="00FE26A5">
      <w:pPr>
        <w:pStyle w:val="ConsPlusNormal"/>
        <w:ind w:firstLine="540"/>
        <w:jc w:val="both"/>
        <w:rPr>
          <w:rFonts w:ascii="Times New Roman" w:hAnsi="Times New Roman" w:cs="Times New Roman"/>
          <w:sz w:val="28"/>
          <w:szCs w:val="28"/>
        </w:rPr>
      </w:pPr>
      <w:r w:rsidRPr="00E64582">
        <w:rPr>
          <w:rFonts w:ascii="Times New Roman" w:hAnsi="Times New Roman" w:cs="Times New Roman"/>
          <w:sz w:val="28"/>
          <w:szCs w:val="28"/>
        </w:rPr>
        <w:t>где:</w:t>
      </w:r>
    </w:p>
    <w:p w:rsidR="00FE26A5" w:rsidRPr="00E64582" w:rsidRDefault="00FE26A5" w:rsidP="00FE26A5">
      <w:pPr>
        <w:pStyle w:val="ConsPlusNormal"/>
        <w:ind w:firstLine="540"/>
        <w:jc w:val="both"/>
        <w:rPr>
          <w:rFonts w:ascii="Times New Roman" w:hAnsi="Times New Roman" w:cs="Times New Roman"/>
          <w:sz w:val="28"/>
          <w:szCs w:val="28"/>
        </w:rPr>
      </w:pPr>
      <w:proofErr w:type="spellStart"/>
      <w:r w:rsidRPr="00E64582">
        <w:rPr>
          <w:rFonts w:ascii="Times New Roman" w:hAnsi="Times New Roman" w:cs="Times New Roman"/>
          <w:sz w:val="28"/>
          <w:szCs w:val="28"/>
        </w:rPr>
        <w:t>Э</w:t>
      </w:r>
      <w:r w:rsidRPr="00E64582">
        <w:rPr>
          <w:rFonts w:ascii="Times New Roman" w:hAnsi="Times New Roman" w:cs="Times New Roman"/>
          <w:sz w:val="28"/>
          <w:szCs w:val="28"/>
          <w:vertAlign w:val="subscript"/>
        </w:rPr>
        <w:t>ис</w:t>
      </w:r>
      <w:proofErr w:type="spellEnd"/>
      <w:r w:rsidRPr="00E64582">
        <w:rPr>
          <w:rFonts w:ascii="Times New Roman" w:hAnsi="Times New Roman" w:cs="Times New Roman"/>
          <w:sz w:val="28"/>
          <w:szCs w:val="28"/>
        </w:rPr>
        <w:t xml:space="preserve"> - эффективность использования финансовых ресурсов на реализацию подпрограммы;</w:t>
      </w:r>
    </w:p>
    <w:p w:rsidR="00FE26A5" w:rsidRPr="00E64582" w:rsidRDefault="00FE26A5" w:rsidP="00FE26A5">
      <w:pPr>
        <w:pStyle w:val="ConsPlusNormal"/>
        <w:ind w:firstLine="540"/>
        <w:jc w:val="both"/>
        <w:rPr>
          <w:rFonts w:ascii="Times New Roman" w:hAnsi="Times New Roman" w:cs="Times New Roman"/>
          <w:sz w:val="28"/>
          <w:szCs w:val="28"/>
        </w:rPr>
      </w:pPr>
      <w:proofErr w:type="spellStart"/>
      <w:r w:rsidRPr="00E64582">
        <w:rPr>
          <w:rFonts w:ascii="Times New Roman" w:hAnsi="Times New Roman" w:cs="Times New Roman"/>
          <w:sz w:val="28"/>
          <w:szCs w:val="28"/>
        </w:rPr>
        <w:t>СР</w:t>
      </w:r>
      <w:r w:rsidRPr="00E64582">
        <w:rPr>
          <w:rFonts w:ascii="Times New Roman" w:hAnsi="Times New Roman" w:cs="Times New Roman"/>
          <w:sz w:val="28"/>
          <w:szCs w:val="28"/>
          <w:vertAlign w:val="subscript"/>
        </w:rPr>
        <w:t>м</w:t>
      </w:r>
      <w:proofErr w:type="spellEnd"/>
      <w:r w:rsidRPr="00E64582">
        <w:rPr>
          <w:rFonts w:ascii="Times New Roman" w:hAnsi="Times New Roman" w:cs="Times New Roman"/>
          <w:sz w:val="28"/>
          <w:szCs w:val="28"/>
        </w:rPr>
        <w:t xml:space="preserve"> - степень реализации всех мероприятий подпрограммы;</w:t>
      </w:r>
    </w:p>
    <w:p w:rsidR="00FE26A5" w:rsidRPr="00E64582" w:rsidRDefault="00FE26A5" w:rsidP="00FE26A5">
      <w:pPr>
        <w:pStyle w:val="ConsPlusNormal"/>
        <w:ind w:firstLine="540"/>
        <w:jc w:val="both"/>
        <w:rPr>
          <w:rFonts w:ascii="Times New Roman" w:hAnsi="Times New Roman" w:cs="Times New Roman"/>
          <w:sz w:val="28"/>
          <w:szCs w:val="28"/>
        </w:rPr>
      </w:pPr>
      <w:proofErr w:type="spellStart"/>
      <w:r w:rsidRPr="00E64582">
        <w:rPr>
          <w:rFonts w:ascii="Times New Roman" w:hAnsi="Times New Roman" w:cs="Times New Roman"/>
          <w:sz w:val="28"/>
          <w:szCs w:val="28"/>
        </w:rPr>
        <w:t>СС</w:t>
      </w:r>
      <w:r w:rsidRPr="00E64582">
        <w:rPr>
          <w:rFonts w:ascii="Times New Roman" w:hAnsi="Times New Roman" w:cs="Times New Roman"/>
          <w:sz w:val="28"/>
          <w:szCs w:val="28"/>
          <w:vertAlign w:val="subscript"/>
        </w:rPr>
        <w:t>уз</w:t>
      </w:r>
      <w:proofErr w:type="spellEnd"/>
      <w:r w:rsidRPr="00E64582">
        <w:rPr>
          <w:rFonts w:ascii="Times New Roman" w:hAnsi="Times New Roman" w:cs="Times New Roman"/>
          <w:sz w:val="28"/>
          <w:szCs w:val="28"/>
        </w:rPr>
        <w:t xml:space="preserve"> - степень соответствия запланированному уровню расходов из всех источников.</w:t>
      </w:r>
    </w:p>
    <w:p w:rsidR="00FE26A5" w:rsidRPr="00E64582" w:rsidRDefault="00FE26A5" w:rsidP="00FE26A5">
      <w:pPr>
        <w:pStyle w:val="ConsPlusNormal"/>
        <w:jc w:val="both"/>
        <w:rPr>
          <w:rFonts w:ascii="Times New Roman" w:hAnsi="Times New Roman" w:cs="Times New Roman"/>
          <w:sz w:val="28"/>
          <w:szCs w:val="28"/>
        </w:rPr>
      </w:pPr>
    </w:p>
    <w:p w:rsidR="00FE26A5" w:rsidRPr="00E64582" w:rsidRDefault="00FE26A5" w:rsidP="00FE26A5">
      <w:pPr>
        <w:pStyle w:val="ConsPlusNormal"/>
        <w:jc w:val="center"/>
        <w:rPr>
          <w:rFonts w:ascii="Times New Roman" w:hAnsi="Times New Roman" w:cs="Times New Roman"/>
          <w:sz w:val="28"/>
          <w:szCs w:val="28"/>
        </w:rPr>
      </w:pPr>
      <w:r w:rsidRPr="00E64582">
        <w:rPr>
          <w:rFonts w:ascii="Times New Roman" w:hAnsi="Times New Roman" w:cs="Times New Roman"/>
          <w:sz w:val="28"/>
          <w:szCs w:val="28"/>
        </w:rPr>
        <w:t>V. Оценка степени достижения целей и решения</w:t>
      </w:r>
    </w:p>
    <w:p w:rsidR="00FE26A5" w:rsidRPr="00E64582" w:rsidRDefault="00FE26A5" w:rsidP="00FE26A5">
      <w:pPr>
        <w:pStyle w:val="ConsPlusNormal"/>
        <w:jc w:val="center"/>
        <w:rPr>
          <w:rFonts w:ascii="Times New Roman" w:hAnsi="Times New Roman" w:cs="Times New Roman"/>
          <w:sz w:val="28"/>
          <w:szCs w:val="28"/>
        </w:rPr>
      </w:pPr>
      <w:r w:rsidRPr="00E64582">
        <w:rPr>
          <w:rFonts w:ascii="Times New Roman" w:hAnsi="Times New Roman" w:cs="Times New Roman"/>
          <w:sz w:val="28"/>
          <w:szCs w:val="28"/>
        </w:rPr>
        <w:t>задач подпрограмм</w:t>
      </w:r>
    </w:p>
    <w:p w:rsidR="00FE26A5" w:rsidRPr="00E64582" w:rsidRDefault="00FE26A5" w:rsidP="00FE26A5">
      <w:pPr>
        <w:pStyle w:val="ConsPlusNormal"/>
        <w:jc w:val="both"/>
        <w:rPr>
          <w:rFonts w:ascii="Times New Roman" w:hAnsi="Times New Roman" w:cs="Times New Roman"/>
          <w:sz w:val="28"/>
          <w:szCs w:val="28"/>
        </w:rPr>
      </w:pPr>
    </w:p>
    <w:p w:rsidR="00FE26A5" w:rsidRPr="00E64582" w:rsidRDefault="00FE26A5" w:rsidP="00FE26A5">
      <w:pPr>
        <w:pStyle w:val="ConsPlusNormal"/>
        <w:ind w:firstLine="540"/>
        <w:jc w:val="both"/>
        <w:rPr>
          <w:rFonts w:ascii="Times New Roman" w:hAnsi="Times New Roman" w:cs="Times New Roman"/>
          <w:sz w:val="28"/>
          <w:szCs w:val="28"/>
        </w:rPr>
      </w:pPr>
      <w:r w:rsidRPr="00E64582">
        <w:rPr>
          <w:rFonts w:ascii="Times New Roman" w:hAnsi="Times New Roman" w:cs="Times New Roman"/>
          <w:sz w:val="28"/>
          <w:szCs w:val="28"/>
        </w:rPr>
        <w:t>11. 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rsidR="00FE26A5" w:rsidRPr="00E64582" w:rsidRDefault="00FE26A5" w:rsidP="00FE26A5">
      <w:pPr>
        <w:pStyle w:val="ConsPlusNormal"/>
        <w:ind w:firstLine="540"/>
        <w:jc w:val="both"/>
        <w:rPr>
          <w:rFonts w:ascii="Times New Roman" w:hAnsi="Times New Roman" w:cs="Times New Roman"/>
          <w:sz w:val="28"/>
          <w:szCs w:val="28"/>
        </w:rPr>
      </w:pPr>
      <w:r w:rsidRPr="00E64582">
        <w:rPr>
          <w:rFonts w:ascii="Times New Roman" w:hAnsi="Times New Roman" w:cs="Times New Roman"/>
          <w:sz w:val="28"/>
          <w:szCs w:val="28"/>
        </w:rPr>
        <w:t>12. Степень достижения планового значения показателя (индикатора) рассчитывается по следующим формулам:</w:t>
      </w:r>
    </w:p>
    <w:p w:rsidR="00FE26A5" w:rsidRPr="00E64582" w:rsidRDefault="00FE26A5" w:rsidP="00FE26A5">
      <w:pPr>
        <w:pStyle w:val="ConsPlusNormal"/>
        <w:ind w:firstLine="540"/>
        <w:jc w:val="both"/>
        <w:rPr>
          <w:rFonts w:ascii="Times New Roman" w:hAnsi="Times New Roman" w:cs="Times New Roman"/>
          <w:sz w:val="28"/>
          <w:szCs w:val="28"/>
        </w:rPr>
      </w:pPr>
      <w:r w:rsidRPr="00E64582">
        <w:rPr>
          <w:rFonts w:ascii="Times New Roman" w:hAnsi="Times New Roman" w:cs="Times New Roman"/>
          <w:sz w:val="28"/>
          <w:szCs w:val="28"/>
        </w:rPr>
        <w:t>- для показателей (индикаторов), желаемой тенденцией развития которых является увеличение значений:</w:t>
      </w:r>
    </w:p>
    <w:p w:rsidR="00FE26A5" w:rsidRPr="00E64582" w:rsidRDefault="00FE26A5" w:rsidP="00FE26A5">
      <w:pPr>
        <w:pStyle w:val="ConsPlusNormal"/>
        <w:jc w:val="center"/>
        <w:rPr>
          <w:rFonts w:ascii="Times New Roman" w:hAnsi="Times New Roman" w:cs="Times New Roman"/>
          <w:sz w:val="28"/>
          <w:szCs w:val="28"/>
        </w:rPr>
      </w:pPr>
      <w:proofErr w:type="spellStart"/>
      <w:r w:rsidRPr="00E64582">
        <w:rPr>
          <w:rFonts w:ascii="Times New Roman" w:hAnsi="Times New Roman" w:cs="Times New Roman"/>
          <w:sz w:val="28"/>
          <w:szCs w:val="28"/>
        </w:rPr>
        <w:t>СД</w:t>
      </w:r>
      <w:r w:rsidRPr="00E64582">
        <w:rPr>
          <w:rFonts w:ascii="Times New Roman" w:hAnsi="Times New Roman" w:cs="Times New Roman"/>
          <w:sz w:val="28"/>
          <w:szCs w:val="28"/>
          <w:vertAlign w:val="subscript"/>
        </w:rPr>
        <w:t>п</w:t>
      </w:r>
      <w:proofErr w:type="spellEnd"/>
      <w:r w:rsidRPr="00E64582">
        <w:rPr>
          <w:rFonts w:ascii="Times New Roman" w:hAnsi="Times New Roman" w:cs="Times New Roman"/>
          <w:sz w:val="28"/>
          <w:szCs w:val="28"/>
          <w:vertAlign w:val="subscript"/>
        </w:rPr>
        <w:t>/</w:t>
      </w:r>
      <w:proofErr w:type="spellStart"/>
      <w:r w:rsidRPr="00E64582">
        <w:rPr>
          <w:rFonts w:ascii="Times New Roman" w:hAnsi="Times New Roman" w:cs="Times New Roman"/>
          <w:sz w:val="28"/>
          <w:szCs w:val="28"/>
          <w:vertAlign w:val="subscript"/>
        </w:rPr>
        <w:t>ппз</w:t>
      </w:r>
      <w:proofErr w:type="spellEnd"/>
      <w:r w:rsidRPr="00E64582">
        <w:rPr>
          <w:rFonts w:ascii="Times New Roman" w:hAnsi="Times New Roman" w:cs="Times New Roman"/>
          <w:sz w:val="28"/>
          <w:szCs w:val="28"/>
        </w:rPr>
        <w:t xml:space="preserve"> = </w:t>
      </w:r>
      <w:proofErr w:type="spellStart"/>
      <w:r w:rsidRPr="00E64582">
        <w:rPr>
          <w:rFonts w:ascii="Times New Roman" w:hAnsi="Times New Roman" w:cs="Times New Roman"/>
          <w:sz w:val="28"/>
          <w:szCs w:val="28"/>
        </w:rPr>
        <w:t>ЗП</w:t>
      </w:r>
      <w:r w:rsidRPr="00E64582">
        <w:rPr>
          <w:rFonts w:ascii="Times New Roman" w:hAnsi="Times New Roman" w:cs="Times New Roman"/>
          <w:sz w:val="28"/>
          <w:szCs w:val="28"/>
          <w:vertAlign w:val="subscript"/>
        </w:rPr>
        <w:t>п</w:t>
      </w:r>
      <w:proofErr w:type="spellEnd"/>
      <w:r w:rsidRPr="00E64582">
        <w:rPr>
          <w:rFonts w:ascii="Times New Roman" w:hAnsi="Times New Roman" w:cs="Times New Roman"/>
          <w:sz w:val="28"/>
          <w:szCs w:val="28"/>
          <w:vertAlign w:val="subscript"/>
        </w:rPr>
        <w:t>/</w:t>
      </w:r>
      <w:proofErr w:type="spellStart"/>
      <w:r w:rsidRPr="00E64582">
        <w:rPr>
          <w:rFonts w:ascii="Times New Roman" w:hAnsi="Times New Roman" w:cs="Times New Roman"/>
          <w:sz w:val="28"/>
          <w:szCs w:val="28"/>
          <w:vertAlign w:val="subscript"/>
        </w:rPr>
        <w:t>пф</w:t>
      </w:r>
      <w:proofErr w:type="spellEnd"/>
      <w:r w:rsidRPr="00E64582">
        <w:rPr>
          <w:rFonts w:ascii="Times New Roman" w:hAnsi="Times New Roman" w:cs="Times New Roman"/>
          <w:sz w:val="28"/>
          <w:szCs w:val="28"/>
        </w:rPr>
        <w:t xml:space="preserve"> / </w:t>
      </w:r>
      <w:proofErr w:type="spellStart"/>
      <w:r w:rsidRPr="00E64582">
        <w:rPr>
          <w:rFonts w:ascii="Times New Roman" w:hAnsi="Times New Roman" w:cs="Times New Roman"/>
          <w:sz w:val="28"/>
          <w:szCs w:val="28"/>
        </w:rPr>
        <w:t>ЗП</w:t>
      </w:r>
      <w:r w:rsidRPr="00E64582">
        <w:rPr>
          <w:rFonts w:ascii="Times New Roman" w:hAnsi="Times New Roman" w:cs="Times New Roman"/>
          <w:sz w:val="28"/>
          <w:szCs w:val="28"/>
          <w:vertAlign w:val="subscript"/>
        </w:rPr>
        <w:t>п</w:t>
      </w:r>
      <w:proofErr w:type="spellEnd"/>
      <w:r w:rsidRPr="00E64582">
        <w:rPr>
          <w:rFonts w:ascii="Times New Roman" w:hAnsi="Times New Roman" w:cs="Times New Roman"/>
          <w:sz w:val="28"/>
          <w:szCs w:val="28"/>
          <w:vertAlign w:val="subscript"/>
        </w:rPr>
        <w:t>/</w:t>
      </w:r>
      <w:proofErr w:type="spellStart"/>
      <w:r w:rsidRPr="00E64582">
        <w:rPr>
          <w:rFonts w:ascii="Times New Roman" w:hAnsi="Times New Roman" w:cs="Times New Roman"/>
          <w:sz w:val="28"/>
          <w:szCs w:val="28"/>
          <w:vertAlign w:val="subscript"/>
        </w:rPr>
        <w:t>пп</w:t>
      </w:r>
      <w:proofErr w:type="spellEnd"/>
      <w:r w:rsidRPr="00E64582">
        <w:rPr>
          <w:rFonts w:ascii="Times New Roman" w:hAnsi="Times New Roman" w:cs="Times New Roman"/>
          <w:sz w:val="28"/>
          <w:szCs w:val="28"/>
        </w:rPr>
        <w:t>,</w:t>
      </w:r>
    </w:p>
    <w:p w:rsidR="00FE26A5" w:rsidRPr="00E64582" w:rsidRDefault="00FE26A5" w:rsidP="00FE26A5">
      <w:pPr>
        <w:pStyle w:val="ConsPlusNormal"/>
        <w:ind w:firstLine="540"/>
        <w:jc w:val="both"/>
        <w:rPr>
          <w:rFonts w:ascii="Times New Roman" w:hAnsi="Times New Roman" w:cs="Times New Roman"/>
          <w:sz w:val="28"/>
          <w:szCs w:val="28"/>
        </w:rPr>
      </w:pPr>
      <w:r w:rsidRPr="00E64582">
        <w:rPr>
          <w:rFonts w:ascii="Times New Roman" w:hAnsi="Times New Roman" w:cs="Times New Roman"/>
          <w:sz w:val="28"/>
          <w:szCs w:val="28"/>
        </w:rPr>
        <w:t>- для показателей (индикаторов), желаемой тенденцией развития которых является снижение значений:</w:t>
      </w:r>
    </w:p>
    <w:p w:rsidR="00FE26A5" w:rsidRPr="00E64582" w:rsidRDefault="00FE26A5" w:rsidP="00FE26A5">
      <w:pPr>
        <w:pStyle w:val="ConsPlusNormal"/>
        <w:jc w:val="center"/>
        <w:rPr>
          <w:rFonts w:ascii="Times New Roman" w:hAnsi="Times New Roman" w:cs="Times New Roman"/>
          <w:sz w:val="28"/>
          <w:szCs w:val="28"/>
        </w:rPr>
      </w:pPr>
      <w:proofErr w:type="spellStart"/>
      <w:r w:rsidRPr="00E64582">
        <w:rPr>
          <w:rFonts w:ascii="Times New Roman" w:hAnsi="Times New Roman" w:cs="Times New Roman"/>
          <w:sz w:val="28"/>
          <w:szCs w:val="28"/>
        </w:rPr>
        <w:lastRenderedPageBreak/>
        <w:t>СД</w:t>
      </w:r>
      <w:r w:rsidRPr="00E64582">
        <w:rPr>
          <w:rFonts w:ascii="Times New Roman" w:hAnsi="Times New Roman" w:cs="Times New Roman"/>
          <w:sz w:val="28"/>
          <w:szCs w:val="28"/>
          <w:vertAlign w:val="subscript"/>
        </w:rPr>
        <w:t>п</w:t>
      </w:r>
      <w:proofErr w:type="spellEnd"/>
      <w:r w:rsidRPr="00E64582">
        <w:rPr>
          <w:rFonts w:ascii="Times New Roman" w:hAnsi="Times New Roman" w:cs="Times New Roman"/>
          <w:sz w:val="28"/>
          <w:szCs w:val="28"/>
          <w:vertAlign w:val="subscript"/>
        </w:rPr>
        <w:t>/</w:t>
      </w:r>
      <w:proofErr w:type="spellStart"/>
      <w:r w:rsidRPr="00E64582">
        <w:rPr>
          <w:rFonts w:ascii="Times New Roman" w:hAnsi="Times New Roman" w:cs="Times New Roman"/>
          <w:sz w:val="28"/>
          <w:szCs w:val="28"/>
          <w:vertAlign w:val="subscript"/>
        </w:rPr>
        <w:t>ппз</w:t>
      </w:r>
      <w:proofErr w:type="spellEnd"/>
      <w:r w:rsidRPr="00E64582">
        <w:rPr>
          <w:rFonts w:ascii="Times New Roman" w:hAnsi="Times New Roman" w:cs="Times New Roman"/>
          <w:sz w:val="28"/>
          <w:szCs w:val="28"/>
        </w:rPr>
        <w:t xml:space="preserve"> = </w:t>
      </w:r>
      <w:proofErr w:type="spellStart"/>
      <w:r w:rsidRPr="00E64582">
        <w:rPr>
          <w:rFonts w:ascii="Times New Roman" w:hAnsi="Times New Roman" w:cs="Times New Roman"/>
          <w:sz w:val="28"/>
          <w:szCs w:val="28"/>
        </w:rPr>
        <w:t>ЗП</w:t>
      </w:r>
      <w:r w:rsidRPr="00E64582">
        <w:rPr>
          <w:rFonts w:ascii="Times New Roman" w:hAnsi="Times New Roman" w:cs="Times New Roman"/>
          <w:sz w:val="28"/>
          <w:szCs w:val="28"/>
          <w:vertAlign w:val="subscript"/>
        </w:rPr>
        <w:t>п</w:t>
      </w:r>
      <w:proofErr w:type="spellEnd"/>
      <w:r w:rsidRPr="00E64582">
        <w:rPr>
          <w:rFonts w:ascii="Times New Roman" w:hAnsi="Times New Roman" w:cs="Times New Roman"/>
          <w:sz w:val="28"/>
          <w:szCs w:val="28"/>
          <w:vertAlign w:val="subscript"/>
        </w:rPr>
        <w:t>/</w:t>
      </w:r>
      <w:proofErr w:type="spellStart"/>
      <w:r w:rsidRPr="00E64582">
        <w:rPr>
          <w:rFonts w:ascii="Times New Roman" w:hAnsi="Times New Roman" w:cs="Times New Roman"/>
          <w:sz w:val="28"/>
          <w:szCs w:val="28"/>
          <w:vertAlign w:val="subscript"/>
        </w:rPr>
        <w:t>пп</w:t>
      </w:r>
      <w:proofErr w:type="spellEnd"/>
      <w:r w:rsidRPr="00E64582">
        <w:rPr>
          <w:rFonts w:ascii="Times New Roman" w:hAnsi="Times New Roman" w:cs="Times New Roman"/>
          <w:sz w:val="28"/>
          <w:szCs w:val="28"/>
        </w:rPr>
        <w:t xml:space="preserve"> / </w:t>
      </w:r>
      <w:proofErr w:type="spellStart"/>
      <w:r w:rsidRPr="00E64582">
        <w:rPr>
          <w:rFonts w:ascii="Times New Roman" w:hAnsi="Times New Roman" w:cs="Times New Roman"/>
          <w:sz w:val="28"/>
          <w:szCs w:val="28"/>
        </w:rPr>
        <w:t>ЗП</w:t>
      </w:r>
      <w:r w:rsidRPr="00E64582">
        <w:rPr>
          <w:rFonts w:ascii="Times New Roman" w:hAnsi="Times New Roman" w:cs="Times New Roman"/>
          <w:sz w:val="28"/>
          <w:szCs w:val="28"/>
          <w:vertAlign w:val="subscript"/>
        </w:rPr>
        <w:t>п</w:t>
      </w:r>
      <w:proofErr w:type="spellEnd"/>
      <w:r w:rsidRPr="00E64582">
        <w:rPr>
          <w:rFonts w:ascii="Times New Roman" w:hAnsi="Times New Roman" w:cs="Times New Roman"/>
          <w:sz w:val="28"/>
          <w:szCs w:val="28"/>
          <w:vertAlign w:val="subscript"/>
        </w:rPr>
        <w:t>/</w:t>
      </w:r>
      <w:proofErr w:type="spellStart"/>
      <w:r w:rsidRPr="00E64582">
        <w:rPr>
          <w:rFonts w:ascii="Times New Roman" w:hAnsi="Times New Roman" w:cs="Times New Roman"/>
          <w:sz w:val="28"/>
          <w:szCs w:val="28"/>
          <w:vertAlign w:val="subscript"/>
        </w:rPr>
        <w:t>пф</w:t>
      </w:r>
      <w:proofErr w:type="spellEnd"/>
      <w:r w:rsidRPr="00E64582">
        <w:rPr>
          <w:rFonts w:ascii="Times New Roman" w:hAnsi="Times New Roman" w:cs="Times New Roman"/>
          <w:sz w:val="28"/>
          <w:szCs w:val="28"/>
        </w:rPr>
        <w:t>,</w:t>
      </w:r>
    </w:p>
    <w:p w:rsidR="00FE26A5" w:rsidRPr="00E64582" w:rsidRDefault="00FE26A5" w:rsidP="00FE26A5">
      <w:pPr>
        <w:pStyle w:val="ConsPlusNormal"/>
        <w:ind w:firstLine="540"/>
        <w:jc w:val="both"/>
        <w:rPr>
          <w:rFonts w:ascii="Times New Roman" w:hAnsi="Times New Roman" w:cs="Times New Roman"/>
          <w:sz w:val="28"/>
          <w:szCs w:val="28"/>
        </w:rPr>
      </w:pPr>
      <w:r w:rsidRPr="00E64582">
        <w:rPr>
          <w:rFonts w:ascii="Times New Roman" w:hAnsi="Times New Roman" w:cs="Times New Roman"/>
          <w:sz w:val="28"/>
          <w:szCs w:val="28"/>
        </w:rPr>
        <w:t>где:</w:t>
      </w:r>
    </w:p>
    <w:p w:rsidR="00FE26A5" w:rsidRPr="00E64582" w:rsidRDefault="00FE26A5" w:rsidP="00FE26A5">
      <w:pPr>
        <w:pStyle w:val="ConsPlusNormal"/>
        <w:ind w:firstLine="540"/>
        <w:jc w:val="both"/>
        <w:rPr>
          <w:rFonts w:ascii="Times New Roman" w:hAnsi="Times New Roman" w:cs="Times New Roman"/>
          <w:sz w:val="28"/>
          <w:szCs w:val="28"/>
        </w:rPr>
      </w:pPr>
      <w:proofErr w:type="spellStart"/>
      <w:r w:rsidRPr="00E64582">
        <w:rPr>
          <w:rFonts w:ascii="Times New Roman" w:hAnsi="Times New Roman" w:cs="Times New Roman"/>
          <w:sz w:val="28"/>
          <w:szCs w:val="28"/>
        </w:rPr>
        <w:t>СД</w:t>
      </w:r>
      <w:r w:rsidRPr="00E64582">
        <w:rPr>
          <w:rFonts w:ascii="Times New Roman" w:hAnsi="Times New Roman" w:cs="Times New Roman"/>
          <w:sz w:val="28"/>
          <w:szCs w:val="28"/>
          <w:vertAlign w:val="subscript"/>
        </w:rPr>
        <w:t>п</w:t>
      </w:r>
      <w:proofErr w:type="spellEnd"/>
      <w:r w:rsidRPr="00E64582">
        <w:rPr>
          <w:rFonts w:ascii="Times New Roman" w:hAnsi="Times New Roman" w:cs="Times New Roman"/>
          <w:sz w:val="28"/>
          <w:szCs w:val="28"/>
          <w:vertAlign w:val="subscript"/>
        </w:rPr>
        <w:t>/</w:t>
      </w:r>
      <w:proofErr w:type="spellStart"/>
      <w:r w:rsidRPr="00E64582">
        <w:rPr>
          <w:rFonts w:ascii="Times New Roman" w:hAnsi="Times New Roman" w:cs="Times New Roman"/>
          <w:sz w:val="28"/>
          <w:szCs w:val="28"/>
          <w:vertAlign w:val="subscript"/>
        </w:rPr>
        <w:t>ппз</w:t>
      </w:r>
      <w:proofErr w:type="spellEnd"/>
      <w:r w:rsidRPr="00E64582">
        <w:rPr>
          <w:rFonts w:ascii="Times New Roman" w:hAnsi="Times New Roman" w:cs="Times New Roman"/>
          <w:sz w:val="28"/>
          <w:szCs w:val="28"/>
        </w:rPr>
        <w:t xml:space="preserve"> - степень достижения планового значения показателя (индикатора, характеризующего цели и задачи подпрограммы);</w:t>
      </w:r>
    </w:p>
    <w:p w:rsidR="00FE26A5" w:rsidRPr="00E64582" w:rsidRDefault="00FE26A5" w:rsidP="00FE26A5">
      <w:pPr>
        <w:pStyle w:val="ConsPlusNormal"/>
        <w:ind w:firstLine="540"/>
        <w:jc w:val="both"/>
        <w:rPr>
          <w:rFonts w:ascii="Times New Roman" w:hAnsi="Times New Roman" w:cs="Times New Roman"/>
          <w:sz w:val="28"/>
          <w:szCs w:val="28"/>
        </w:rPr>
      </w:pPr>
      <w:proofErr w:type="spellStart"/>
      <w:r w:rsidRPr="00E64582">
        <w:rPr>
          <w:rFonts w:ascii="Times New Roman" w:hAnsi="Times New Roman" w:cs="Times New Roman"/>
          <w:sz w:val="28"/>
          <w:szCs w:val="28"/>
        </w:rPr>
        <w:t>ЗП</w:t>
      </w:r>
      <w:r w:rsidRPr="00E64582">
        <w:rPr>
          <w:rFonts w:ascii="Times New Roman" w:hAnsi="Times New Roman" w:cs="Times New Roman"/>
          <w:sz w:val="28"/>
          <w:szCs w:val="28"/>
          <w:vertAlign w:val="subscript"/>
        </w:rPr>
        <w:t>п</w:t>
      </w:r>
      <w:proofErr w:type="spellEnd"/>
      <w:r w:rsidRPr="00E64582">
        <w:rPr>
          <w:rFonts w:ascii="Times New Roman" w:hAnsi="Times New Roman" w:cs="Times New Roman"/>
          <w:sz w:val="28"/>
          <w:szCs w:val="28"/>
          <w:vertAlign w:val="subscript"/>
        </w:rPr>
        <w:t>/</w:t>
      </w:r>
      <w:proofErr w:type="spellStart"/>
      <w:r w:rsidRPr="00E64582">
        <w:rPr>
          <w:rFonts w:ascii="Times New Roman" w:hAnsi="Times New Roman" w:cs="Times New Roman"/>
          <w:sz w:val="28"/>
          <w:szCs w:val="28"/>
          <w:vertAlign w:val="subscript"/>
        </w:rPr>
        <w:t>пф</w:t>
      </w:r>
      <w:proofErr w:type="spellEnd"/>
      <w:r w:rsidRPr="00E64582">
        <w:rPr>
          <w:rFonts w:ascii="Times New Roman" w:hAnsi="Times New Roman" w:cs="Times New Roman"/>
          <w:sz w:val="28"/>
          <w:szCs w:val="28"/>
        </w:rPr>
        <w:t xml:space="preserve"> - значение показателя (индикатора), характеризующего цели и задачи подпрограммы, фактически достигнутое на конец отчетного периода;</w:t>
      </w:r>
    </w:p>
    <w:p w:rsidR="00FE26A5" w:rsidRPr="00E64582" w:rsidRDefault="00FE26A5" w:rsidP="00FE26A5">
      <w:pPr>
        <w:pStyle w:val="ConsPlusNormal"/>
        <w:ind w:firstLine="540"/>
        <w:jc w:val="both"/>
        <w:rPr>
          <w:rFonts w:ascii="Times New Roman" w:hAnsi="Times New Roman" w:cs="Times New Roman"/>
          <w:sz w:val="28"/>
          <w:szCs w:val="28"/>
        </w:rPr>
      </w:pPr>
      <w:proofErr w:type="spellStart"/>
      <w:r w:rsidRPr="00E64582">
        <w:rPr>
          <w:rFonts w:ascii="Times New Roman" w:hAnsi="Times New Roman" w:cs="Times New Roman"/>
          <w:sz w:val="28"/>
          <w:szCs w:val="28"/>
        </w:rPr>
        <w:t>ЗП</w:t>
      </w:r>
      <w:r w:rsidRPr="00E64582">
        <w:rPr>
          <w:rFonts w:ascii="Times New Roman" w:hAnsi="Times New Roman" w:cs="Times New Roman"/>
          <w:sz w:val="28"/>
          <w:szCs w:val="28"/>
          <w:vertAlign w:val="subscript"/>
        </w:rPr>
        <w:t>п</w:t>
      </w:r>
      <w:proofErr w:type="spellEnd"/>
      <w:r w:rsidRPr="00E64582">
        <w:rPr>
          <w:rFonts w:ascii="Times New Roman" w:hAnsi="Times New Roman" w:cs="Times New Roman"/>
          <w:sz w:val="28"/>
          <w:szCs w:val="28"/>
          <w:vertAlign w:val="subscript"/>
        </w:rPr>
        <w:t>/</w:t>
      </w:r>
      <w:proofErr w:type="spellStart"/>
      <w:r w:rsidRPr="00E64582">
        <w:rPr>
          <w:rFonts w:ascii="Times New Roman" w:hAnsi="Times New Roman" w:cs="Times New Roman"/>
          <w:sz w:val="28"/>
          <w:szCs w:val="28"/>
          <w:vertAlign w:val="subscript"/>
        </w:rPr>
        <w:t>пп</w:t>
      </w:r>
      <w:proofErr w:type="spellEnd"/>
      <w:r w:rsidRPr="00E64582">
        <w:rPr>
          <w:rFonts w:ascii="Times New Roman" w:hAnsi="Times New Roman" w:cs="Times New Roman"/>
          <w:sz w:val="28"/>
          <w:szCs w:val="28"/>
        </w:rPr>
        <w:t xml:space="preserve"> - плановое значение показателя (индикатора), характеризующего цели и задачи подпрограммы.</w:t>
      </w:r>
    </w:p>
    <w:p w:rsidR="00FE26A5" w:rsidRPr="00E64582" w:rsidRDefault="00FE26A5" w:rsidP="00FE26A5">
      <w:pPr>
        <w:pStyle w:val="ConsPlusNormal"/>
        <w:ind w:firstLine="540"/>
        <w:jc w:val="both"/>
        <w:rPr>
          <w:rFonts w:ascii="Times New Roman" w:hAnsi="Times New Roman" w:cs="Times New Roman"/>
          <w:sz w:val="28"/>
          <w:szCs w:val="28"/>
        </w:rPr>
      </w:pPr>
      <w:r w:rsidRPr="00E64582">
        <w:rPr>
          <w:rFonts w:ascii="Times New Roman" w:hAnsi="Times New Roman" w:cs="Times New Roman"/>
          <w:sz w:val="28"/>
          <w:szCs w:val="28"/>
        </w:rPr>
        <w:t>13. Степень реализации подпрограммы рассчитывается по формуле:</w:t>
      </w:r>
    </w:p>
    <w:p w:rsidR="00FE26A5" w:rsidRPr="00E64582" w:rsidRDefault="00FE26A5" w:rsidP="00FE26A5">
      <w:pPr>
        <w:pStyle w:val="ConsPlusNormal"/>
        <w:jc w:val="center"/>
        <w:rPr>
          <w:rFonts w:ascii="Times New Roman" w:hAnsi="Times New Roman" w:cs="Times New Roman"/>
          <w:sz w:val="28"/>
          <w:szCs w:val="28"/>
        </w:rPr>
      </w:pPr>
      <w:r w:rsidRPr="00E64582">
        <w:rPr>
          <w:rFonts w:ascii="Times New Roman" w:hAnsi="Times New Roman" w:cs="Times New Roman"/>
          <w:noProof/>
          <w:position w:val="-22"/>
          <w:sz w:val="28"/>
          <w:szCs w:val="28"/>
        </w:rPr>
        <w:drawing>
          <wp:inline distT="0" distB="0" distL="0" distR="0">
            <wp:extent cx="1501140" cy="431165"/>
            <wp:effectExtent l="0" t="0" r="0" b="0"/>
            <wp:docPr id="13" name="Рисунок 13" descr="base_23969_68601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969_68601_32768"/>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01140" cy="431165"/>
                    </a:xfrm>
                    <a:prstGeom prst="rect">
                      <a:avLst/>
                    </a:prstGeom>
                    <a:noFill/>
                    <a:ln>
                      <a:noFill/>
                    </a:ln>
                  </pic:spPr>
                </pic:pic>
              </a:graphicData>
            </a:graphic>
          </wp:inline>
        </w:drawing>
      </w:r>
    </w:p>
    <w:p w:rsidR="00FE26A5" w:rsidRPr="00E64582" w:rsidRDefault="00FE26A5" w:rsidP="00FE26A5">
      <w:pPr>
        <w:pStyle w:val="ConsPlusNormal"/>
        <w:ind w:firstLine="540"/>
        <w:jc w:val="both"/>
        <w:rPr>
          <w:rFonts w:ascii="Times New Roman" w:hAnsi="Times New Roman" w:cs="Times New Roman"/>
          <w:sz w:val="28"/>
          <w:szCs w:val="28"/>
        </w:rPr>
      </w:pPr>
      <w:r w:rsidRPr="00E64582">
        <w:rPr>
          <w:rFonts w:ascii="Times New Roman" w:hAnsi="Times New Roman" w:cs="Times New Roman"/>
          <w:sz w:val="28"/>
          <w:szCs w:val="28"/>
        </w:rPr>
        <w:t>где:</w:t>
      </w:r>
    </w:p>
    <w:p w:rsidR="00FE26A5" w:rsidRPr="00E64582" w:rsidRDefault="00FE26A5" w:rsidP="00FE26A5">
      <w:pPr>
        <w:pStyle w:val="ConsPlusNormal"/>
        <w:ind w:firstLine="540"/>
        <w:jc w:val="both"/>
        <w:rPr>
          <w:rFonts w:ascii="Times New Roman" w:hAnsi="Times New Roman" w:cs="Times New Roman"/>
          <w:sz w:val="28"/>
          <w:szCs w:val="28"/>
        </w:rPr>
      </w:pPr>
      <w:proofErr w:type="spellStart"/>
      <w:r w:rsidRPr="00E64582">
        <w:rPr>
          <w:rFonts w:ascii="Times New Roman" w:hAnsi="Times New Roman" w:cs="Times New Roman"/>
          <w:sz w:val="28"/>
          <w:szCs w:val="28"/>
        </w:rPr>
        <w:t>СР</w:t>
      </w:r>
      <w:r w:rsidRPr="00E64582">
        <w:rPr>
          <w:rFonts w:ascii="Times New Roman" w:hAnsi="Times New Roman" w:cs="Times New Roman"/>
          <w:sz w:val="28"/>
          <w:szCs w:val="28"/>
          <w:vertAlign w:val="subscript"/>
        </w:rPr>
        <w:t>п</w:t>
      </w:r>
      <w:proofErr w:type="spellEnd"/>
      <w:r w:rsidRPr="00E64582">
        <w:rPr>
          <w:rFonts w:ascii="Times New Roman" w:hAnsi="Times New Roman" w:cs="Times New Roman"/>
          <w:sz w:val="28"/>
          <w:szCs w:val="28"/>
          <w:vertAlign w:val="subscript"/>
        </w:rPr>
        <w:t>/</w:t>
      </w:r>
      <w:proofErr w:type="gramStart"/>
      <w:r w:rsidRPr="00E64582">
        <w:rPr>
          <w:rFonts w:ascii="Times New Roman" w:hAnsi="Times New Roman" w:cs="Times New Roman"/>
          <w:sz w:val="28"/>
          <w:szCs w:val="28"/>
          <w:vertAlign w:val="subscript"/>
        </w:rPr>
        <w:t>п</w:t>
      </w:r>
      <w:proofErr w:type="gramEnd"/>
      <w:r w:rsidRPr="00E64582">
        <w:rPr>
          <w:rFonts w:ascii="Times New Roman" w:hAnsi="Times New Roman" w:cs="Times New Roman"/>
          <w:sz w:val="28"/>
          <w:szCs w:val="28"/>
        </w:rPr>
        <w:t xml:space="preserve"> - степень реализации подпрограммы;</w:t>
      </w:r>
    </w:p>
    <w:p w:rsidR="00FE26A5" w:rsidRPr="00E64582" w:rsidRDefault="00FE26A5" w:rsidP="00FE26A5">
      <w:pPr>
        <w:pStyle w:val="ConsPlusNormal"/>
        <w:ind w:firstLine="540"/>
        <w:jc w:val="both"/>
        <w:rPr>
          <w:rFonts w:ascii="Times New Roman" w:hAnsi="Times New Roman" w:cs="Times New Roman"/>
          <w:sz w:val="28"/>
          <w:szCs w:val="28"/>
        </w:rPr>
      </w:pPr>
      <w:proofErr w:type="spellStart"/>
      <w:r w:rsidRPr="00E64582">
        <w:rPr>
          <w:rFonts w:ascii="Times New Roman" w:hAnsi="Times New Roman" w:cs="Times New Roman"/>
          <w:sz w:val="28"/>
          <w:szCs w:val="28"/>
        </w:rPr>
        <w:t>СД</w:t>
      </w:r>
      <w:r w:rsidRPr="00E64582">
        <w:rPr>
          <w:rFonts w:ascii="Times New Roman" w:hAnsi="Times New Roman" w:cs="Times New Roman"/>
          <w:sz w:val="28"/>
          <w:szCs w:val="28"/>
          <w:vertAlign w:val="subscript"/>
        </w:rPr>
        <w:t>п</w:t>
      </w:r>
      <w:proofErr w:type="spellEnd"/>
      <w:r w:rsidRPr="00E64582">
        <w:rPr>
          <w:rFonts w:ascii="Times New Roman" w:hAnsi="Times New Roman" w:cs="Times New Roman"/>
          <w:sz w:val="28"/>
          <w:szCs w:val="28"/>
          <w:vertAlign w:val="subscript"/>
        </w:rPr>
        <w:t>/</w:t>
      </w:r>
      <w:proofErr w:type="spellStart"/>
      <w:r w:rsidRPr="00E64582">
        <w:rPr>
          <w:rFonts w:ascii="Times New Roman" w:hAnsi="Times New Roman" w:cs="Times New Roman"/>
          <w:sz w:val="28"/>
          <w:szCs w:val="28"/>
          <w:vertAlign w:val="subscript"/>
        </w:rPr>
        <w:t>ппз</w:t>
      </w:r>
      <w:proofErr w:type="spellEnd"/>
      <w:r w:rsidRPr="00E64582">
        <w:rPr>
          <w:rFonts w:ascii="Times New Roman" w:hAnsi="Times New Roman" w:cs="Times New Roman"/>
          <w:sz w:val="28"/>
          <w:szCs w:val="28"/>
        </w:rPr>
        <w:t xml:space="preserve"> - степень достижения планового значения показателя (индикатора), характеризующего цели и задачи подпрограммы;</w:t>
      </w:r>
    </w:p>
    <w:p w:rsidR="00FE26A5" w:rsidRPr="00E64582" w:rsidRDefault="00FE26A5" w:rsidP="00FE26A5">
      <w:pPr>
        <w:pStyle w:val="ConsPlusNormal"/>
        <w:ind w:firstLine="540"/>
        <w:jc w:val="both"/>
        <w:rPr>
          <w:rFonts w:ascii="Times New Roman" w:hAnsi="Times New Roman" w:cs="Times New Roman"/>
          <w:sz w:val="28"/>
          <w:szCs w:val="28"/>
        </w:rPr>
      </w:pPr>
      <w:r w:rsidRPr="00E64582">
        <w:rPr>
          <w:rFonts w:ascii="Times New Roman" w:hAnsi="Times New Roman" w:cs="Times New Roman"/>
          <w:sz w:val="28"/>
          <w:szCs w:val="28"/>
        </w:rPr>
        <w:t>N - число показателей (индикаторов), характеризующих цели и задачи подпрограммы.</w:t>
      </w:r>
    </w:p>
    <w:p w:rsidR="00FE26A5" w:rsidRPr="00E64582" w:rsidRDefault="00FE26A5" w:rsidP="00FE26A5">
      <w:pPr>
        <w:pStyle w:val="ConsPlusNormal"/>
        <w:ind w:firstLine="540"/>
        <w:jc w:val="both"/>
        <w:rPr>
          <w:rFonts w:ascii="Times New Roman" w:hAnsi="Times New Roman" w:cs="Times New Roman"/>
          <w:sz w:val="28"/>
          <w:szCs w:val="28"/>
        </w:rPr>
      </w:pPr>
      <w:r w:rsidRPr="00E64582">
        <w:rPr>
          <w:rFonts w:ascii="Times New Roman" w:hAnsi="Times New Roman" w:cs="Times New Roman"/>
          <w:sz w:val="28"/>
          <w:szCs w:val="28"/>
        </w:rPr>
        <w:t xml:space="preserve">При использовании данной формулы в случаях, если </w:t>
      </w:r>
      <w:proofErr w:type="spellStart"/>
      <w:r w:rsidRPr="00E64582">
        <w:rPr>
          <w:rFonts w:ascii="Times New Roman" w:hAnsi="Times New Roman" w:cs="Times New Roman"/>
          <w:sz w:val="28"/>
          <w:szCs w:val="28"/>
        </w:rPr>
        <w:t>СД</w:t>
      </w:r>
      <w:r w:rsidRPr="00E64582">
        <w:rPr>
          <w:rFonts w:ascii="Times New Roman" w:hAnsi="Times New Roman" w:cs="Times New Roman"/>
          <w:sz w:val="28"/>
          <w:szCs w:val="28"/>
          <w:vertAlign w:val="subscript"/>
        </w:rPr>
        <w:t>п</w:t>
      </w:r>
      <w:proofErr w:type="spellEnd"/>
      <w:r w:rsidRPr="00E64582">
        <w:rPr>
          <w:rFonts w:ascii="Times New Roman" w:hAnsi="Times New Roman" w:cs="Times New Roman"/>
          <w:sz w:val="28"/>
          <w:szCs w:val="28"/>
          <w:vertAlign w:val="subscript"/>
        </w:rPr>
        <w:t>/</w:t>
      </w:r>
      <w:proofErr w:type="spellStart"/>
      <w:r w:rsidRPr="00E64582">
        <w:rPr>
          <w:rFonts w:ascii="Times New Roman" w:hAnsi="Times New Roman" w:cs="Times New Roman"/>
          <w:sz w:val="28"/>
          <w:szCs w:val="28"/>
          <w:vertAlign w:val="subscript"/>
        </w:rPr>
        <w:t>ппз</w:t>
      </w:r>
      <w:proofErr w:type="spellEnd"/>
      <w:r w:rsidRPr="00E64582">
        <w:rPr>
          <w:rFonts w:ascii="Times New Roman" w:hAnsi="Times New Roman" w:cs="Times New Roman"/>
          <w:sz w:val="28"/>
          <w:szCs w:val="28"/>
        </w:rPr>
        <w:t xml:space="preserve"> больше 1, значение </w:t>
      </w:r>
      <w:proofErr w:type="spellStart"/>
      <w:r w:rsidRPr="00E64582">
        <w:rPr>
          <w:rFonts w:ascii="Times New Roman" w:hAnsi="Times New Roman" w:cs="Times New Roman"/>
          <w:sz w:val="28"/>
          <w:szCs w:val="28"/>
        </w:rPr>
        <w:t>СД</w:t>
      </w:r>
      <w:r w:rsidRPr="00E64582">
        <w:rPr>
          <w:rFonts w:ascii="Times New Roman" w:hAnsi="Times New Roman" w:cs="Times New Roman"/>
          <w:sz w:val="28"/>
          <w:szCs w:val="28"/>
          <w:vertAlign w:val="subscript"/>
        </w:rPr>
        <w:t>п</w:t>
      </w:r>
      <w:proofErr w:type="spellEnd"/>
      <w:r w:rsidRPr="00E64582">
        <w:rPr>
          <w:rFonts w:ascii="Times New Roman" w:hAnsi="Times New Roman" w:cs="Times New Roman"/>
          <w:sz w:val="28"/>
          <w:szCs w:val="28"/>
          <w:vertAlign w:val="subscript"/>
        </w:rPr>
        <w:t>/</w:t>
      </w:r>
      <w:proofErr w:type="spellStart"/>
      <w:r w:rsidRPr="00E64582">
        <w:rPr>
          <w:rFonts w:ascii="Times New Roman" w:hAnsi="Times New Roman" w:cs="Times New Roman"/>
          <w:sz w:val="28"/>
          <w:szCs w:val="28"/>
          <w:vertAlign w:val="subscript"/>
        </w:rPr>
        <w:t>ппз</w:t>
      </w:r>
      <w:proofErr w:type="spellEnd"/>
      <w:r w:rsidRPr="00E64582">
        <w:rPr>
          <w:rFonts w:ascii="Times New Roman" w:hAnsi="Times New Roman" w:cs="Times New Roman"/>
          <w:sz w:val="28"/>
          <w:szCs w:val="28"/>
        </w:rPr>
        <w:t xml:space="preserve"> принимается </w:t>
      </w:r>
      <w:proofErr w:type="gramStart"/>
      <w:r w:rsidRPr="00E64582">
        <w:rPr>
          <w:rFonts w:ascii="Times New Roman" w:hAnsi="Times New Roman" w:cs="Times New Roman"/>
          <w:sz w:val="28"/>
          <w:szCs w:val="28"/>
        </w:rPr>
        <w:t>равным</w:t>
      </w:r>
      <w:proofErr w:type="gramEnd"/>
      <w:r w:rsidRPr="00E64582">
        <w:rPr>
          <w:rFonts w:ascii="Times New Roman" w:hAnsi="Times New Roman" w:cs="Times New Roman"/>
          <w:sz w:val="28"/>
          <w:szCs w:val="28"/>
        </w:rPr>
        <w:t xml:space="preserve"> 1.</w:t>
      </w:r>
    </w:p>
    <w:p w:rsidR="00FE26A5" w:rsidRPr="00E64582" w:rsidRDefault="00FE26A5" w:rsidP="00FE26A5">
      <w:pPr>
        <w:pStyle w:val="ConsPlusNormal"/>
        <w:ind w:firstLine="540"/>
        <w:jc w:val="both"/>
        <w:rPr>
          <w:rFonts w:ascii="Times New Roman" w:hAnsi="Times New Roman" w:cs="Times New Roman"/>
          <w:sz w:val="28"/>
          <w:szCs w:val="28"/>
        </w:rPr>
      </w:pPr>
      <w:r w:rsidRPr="00E64582">
        <w:rPr>
          <w:rFonts w:ascii="Times New Roman" w:hAnsi="Times New Roman" w:cs="Times New Roman"/>
          <w:sz w:val="28"/>
          <w:szCs w:val="28"/>
        </w:rPr>
        <w:t xml:space="preserve">При оценке степени реализации подпрограммы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w:t>
      </w:r>
      <w:proofErr w:type="gramStart"/>
      <w:r w:rsidRPr="00E64582">
        <w:rPr>
          <w:rFonts w:ascii="Times New Roman" w:hAnsi="Times New Roman" w:cs="Times New Roman"/>
          <w:sz w:val="28"/>
          <w:szCs w:val="28"/>
        </w:rPr>
        <w:t>следующую</w:t>
      </w:r>
      <w:proofErr w:type="gramEnd"/>
      <w:r w:rsidRPr="00E64582">
        <w:rPr>
          <w:rFonts w:ascii="Times New Roman" w:hAnsi="Times New Roman" w:cs="Times New Roman"/>
          <w:sz w:val="28"/>
          <w:szCs w:val="28"/>
        </w:rPr>
        <w:t>:</w:t>
      </w:r>
    </w:p>
    <w:p w:rsidR="00FE26A5" w:rsidRPr="00E64582" w:rsidRDefault="00FE26A5" w:rsidP="00FE26A5">
      <w:pPr>
        <w:pStyle w:val="ConsPlusNormal"/>
        <w:jc w:val="center"/>
        <w:rPr>
          <w:rFonts w:ascii="Times New Roman" w:hAnsi="Times New Roman" w:cs="Times New Roman"/>
          <w:sz w:val="28"/>
          <w:szCs w:val="28"/>
        </w:rPr>
      </w:pPr>
      <w:r w:rsidRPr="00E64582">
        <w:rPr>
          <w:rFonts w:ascii="Times New Roman" w:hAnsi="Times New Roman" w:cs="Times New Roman"/>
          <w:noProof/>
          <w:position w:val="-22"/>
          <w:sz w:val="28"/>
          <w:szCs w:val="28"/>
        </w:rPr>
        <w:drawing>
          <wp:inline distT="0" distB="0" distL="0" distR="0">
            <wp:extent cx="1552575" cy="431165"/>
            <wp:effectExtent l="0" t="0" r="0" b="0"/>
            <wp:docPr id="12" name="Рисунок 12" descr="base_23969_68601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969_68601_32769"/>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52575" cy="431165"/>
                    </a:xfrm>
                    <a:prstGeom prst="rect">
                      <a:avLst/>
                    </a:prstGeom>
                    <a:noFill/>
                    <a:ln>
                      <a:noFill/>
                    </a:ln>
                  </pic:spPr>
                </pic:pic>
              </a:graphicData>
            </a:graphic>
          </wp:inline>
        </w:drawing>
      </w:r>
    </w:p>
    <w:p w:rsidR="00FE26A5" w:rsidRPr="00E64582" w:rsidRDefault="00FE26A5" w:rsidP="00FE26A5">
      <w:pPr>
        <w:pStyle w:val="ConsPlusNormal"/>
        <w:ind w:firstLine="540"/>
        <w:jc w:val="both"/>
        <w:rPr>
          <w:rFonts w:ascii="Times New Roman" w:hAnsi="Times New Roman" w:cs="Times New Roman"/>
          <w:sz w:val="28"/>
          <w:szCs w:val="28"/>
        </w:rPr>
      </w:pPr>
      <w:r w:rsidRPr="00E64582">
        <w:rPr>
          <w:rFonts w:ascii="Times New Roman" w:hAnsi="Times New Roman" w:cs="Times New Roman"/>
          <w:sz w:val="28"/>
          <w:szCs w:val="28"/>
        </w:rPr>
        <w:t xml:space="preserve">где </w:t>
      </w:r>
      <w:proofErr w:type="spellStart"/>
      <w:r w:rsidRPr="00E64582">
        <w:rPr>
          <w:rFonts w:ascii="Times New Roman" w:hAnsi="Times New Roman" w:cs="Times New Roman"/>
          <w:sz w:val="28"/>
          <w:szCs w:val="28"/>
        </w:rPr>
        <w:t>k</w:t>
      </w:r>
      <w:r w:rsidRPr="00E64582">
        <w:rPr>
          <w:rFonts w:ascii="Times New Roman" w:hAnsi="Times New Roman" w:cs="Times New Roman"/>
          <w:sz w:val="28"/>
          <w:szCs w:val="28"/>
          <w:vertAlign w:val="subscript"/>
        </w:rPr>
        <w:t>i</w:t>
      </w:r>
      <w:proofErr w:type="spellEnd"/>
      <w:r w:rsidRPr="00E64582">
        <w:rPr>
          <w:rFonts w:ascii="Times New Roman" w:hAnsi="Times New Roman" w:cs="Times New Roman"/>
          <w:sz w:val="28"/>
          <w:szCs w:val="28"/>
        </w:rPr>
        <w:t xml:space="preserve"> - удельный вес, отражающий значимость показателя (индикатора), </w:t>
      </w:r>
      <w:r w:rsidRPr="00E64582">
        <w:rPr>
          <w:rFonts w:ascii="Times New Roman" w:hAnsi="Times New Roman" w:cs="Times New Roman"/>
          <w:noProof/>
          <w:position w:val="-3"/>
          <w:sz w:val="28"/>
          <w:szCs w:val="28"/>
        </w:rPr>
        <w:drawing>
          <wp:inline distT="0" distB="0" distL="0" distR="0">
            <wp:extent cx="577850" cy="180975"/>
            <wp:effectExtent l="0" t="0" r="0" b="0"/>
            <wp:docPr id="11" name="Рисунок 11" descr="base_23969_68601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969_68601_32770"/>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7850" cy="180975"/>
                    </a:xfrm>
                    <a:prstGeom prst="rect">
                      <a:avLst/>
                    </a:prstGeom>
                    <a:noFill/>
                    <a:ln>
                      <a:noFill/>
                    </a:ln>
                  </pic:spPr>
                </pic:pic>
              </a:graphicData>
            </a:graphic>
          </wp:inline>
        </w:drawing>
      </w:r>
    </w:p>
    <w:p w:rsidR="00FE26A5" w:rsidRPr="00E64582" w:rsidRDefault="00FE26A5" w:rsidP="00FE26A5">
      <w:pPr>
        <w:pStyle w:val="ConsPlusNormal"/>
        <w:jc w:val="both"/>
        <w:rPr>
          <w:rFonts w:ascii="Times New Roman" w:hAnsi="Times New Roman" w:cs="Times New Roman"/>
          <w:sz w:val="28"/>
          <w:szCs w:val="28"/>
        </w:rPr>
      </w:pPr>
    </w:p>
    <w:p w:rsidR="00FE26A5" w:rsidRPr="00E64582" w:rsidRDefault="00FE26A5" w:rsidP="00FE26A5">
      <w:pPr>
        <w:pStyle w:val="ConsPlusNormal"/>
        <w:jc w:val="center"/>
        <w:rPr>
          <w:rFonts w:ascii="Times New Roman" w:hAnsi="Times New Roman" w:cs="Times New Roman"/>
          <w:sz w:val="28"/>
          <w:szCs w:val="28"/>
        </w:rPr>
      </w:pPr>
      <w:r w:rsidRPr="00E64582">
        <w:rPr>
          <w:rFonts w:ascii="Times New Roman" w:hAnsi="Times New Roman" w:cs="Times New Roman"/>
          <w:sz w:val="28"/>
          <w:szCs w:val="28"/>
        </w:rPr>
        <w:t>VI. Оценка эффективности реализации подпрограммы</w:t>
      </w:r>
    </w:p>
    <w:p w:rsidR="00FE26A5" w:rsidRPr="00E64582" w:rsidRDefault="00FE26A5" w:rsidP="00FE26A5">
      <w:pPr>
        <w:pStyle w:val="ConsPlusNormal"/>
        <w:jc w:val="both"/>
        <w:rPr>
          <w:rFonts w:ascii="Times New Roman" w:hAnsi="Times New Roman" w:cs="Times New Roman"/>
          <w:sz w:val="28"/>
          <w:szCs w:val="28"/>
        </w:rPr>
      </w:pPr>
    </w:p>
    <w:p w:rsidR="00FE26A5" w:rsidRPr="00E64582" w:rsidRDefault="00FE26A5" w:rsidP="00FE26A5">
      <w:pPr>
        <w:pStyle w:val="ConsPlusNormal"/>
        <w:ind w:firstLine="540"/>
        <w:jc w:val="both"/>
        <w:rPr>
          <w:rFonts w:ascii="Times New Roman" w:hAnsi="Times New Roman" w:cs="Times New Roman"/>
          <w:sz w:val="28"/>
          <w:szCs w:val="28"/>
        </w:rPr>
      </w:pPr>
      <w:r w:rsidRPr="00E64582">
        <w:rPr>
          <w:rFonts w:ascii="Times New Roman" w:hAnsi="Times New Roman" w:cs="Times New Roman"/>
          <w:sz w:val="28"/>
          <w:szCs w:val="28"/>
        </w:rPr>
        <w:t>14.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бюджета по следующей формуле:</w:t>
      </w:r>
    </w:p>
    <w:p w:rsidR="00FE26A5" w:rsidRPr="00E64582" w:rsidRDefault="00FE26A5" w:rsidP="00FE26A5">
      <w:pPr>
        <w:pStyle w:val="ConsPlusNormal"/>
        <w:jc w:val="center"/>
        <w:rPr>
          <w:rFonts w:ascii="Times New Roman" w:hAnsi="Times New Roman" w:cs="Times New Roman"/>
          <w:sz w:val="28"/>
          <w:szCs w:val="28"/>
        </w:rPr>
      </w:pPr>
      <w:proofErr w:type="spellStart"/>
      <w:r w:rsidRPr="00E64582">
        <w:rPr>
          <w:rFonts w:ascii="Times New Roman" w:hAnsi="Times New Roman" w:cs="Times New Roman"/>
          <w:sz w:val="28"/>
          <w:szCs w:val="28"/>
        </w:rPr>
        <w:t>ЭР</w:t>
      </w:r>
      <w:r w:rsidRPr="00E64582">
        <w:rPr>
          <w:rFonts w:ascii="Times New Roman" w:hAnsi="Times New Roman" w:cs="Times New Roman"/>
          <w:sz w:val="28"/>
          <w:szCs w:val="28"/>
          <w:vertAlign w:val="subscript"/>
        </w:rPr>
        <w:t>п</w:t>
      </w:r>
      <w:proofErr w:type="spellEnd"/>
      <w:r w:rsidRPr="00E64582">
        <w:rPr>
          <w:rFonts w:ascii="Times New Roman" w:hAnsi="Times New Roman" w:cs="Times New Roman"/>
          <w:sz w:val="28"/>
          <w:szCs w:val="28"/>
          <w:vertAlign w:val="subscript"/>
        </w:rPr>
        <w:t>/</w:t>
      </w:r>
      <w:proofErr w:type="gramStart"/>
      <w:r w:rsidRPr="00E64582">
        <w:rPr>
          <w:rFonts w:ascii="Times New Roman" w:hAnsi="Times New Roman" w:cs="Times New Roman"/>
          <w:sz w:val="28"/>
          <w:szCs w:val="28"/>
          <w:vertAlign w:val="subscript"/>
        </w:rPr>
        <w:t>п</w:t>
      </w:r>
      <w:proofErr w:type="gramEnd"/>
      <w:r w:rsidRPr="00E64582">
        <w:rPr>
          <w:rFonts w:ascii="Times New Roman" w:hAnsi="Times New Roman" w:cs="Times New Roman"/>
          <w:sz w:val="28"/>
          <w:szCs w:val="28"/>
        </w:rPr>
        <w:t xml:space="preserve"> = </w:t>
      </w:r>
      <w:proofErr w:type="spellStart"/>
      <w:r w:rsidRPr="00E64582">
        <w:rPr>
          <w:rFonts w:ascii="Times New Roman" w:hAnsi="Times New Roman" w:cs="Times New Roman"/>
          <w:sz w:val="28"/>
          <w:szCs w:val="28"/>
        </w:rPr>
        <w:t>СР</w:t>
      </w:r>
      <w:r w:rsidRPr="00E64582">
        <w:rPr>
          <w:rFonts w:ascii="Times New Roman" w:hAnsi="Times New Roman" w:cs="Times New Roman"/>
          <w:sz w:val="28"/>
          <w:szCs w:val="28"/>
          <w:vertAlign w:val="subscript"/>
        </w:rPr>
        <w:t>п</w:t>
      </w:r>
      <w:proofErr w:type="spellEnd"/>
      <w:r w:rsidRPr="00E64582">
        <w:rPr>
          <w:rFonts w:ascii="Times New Roman" w:hAnsi="Times New Roman" w:cs="Times New Roman"/>
          <w:sz w:val="28"/>
          <w:szCs w:val="28"/>
          <w:vertAlign w:val="subscript"/>
        </w:rPr>
        <w:t>/п</w:t>
      </w:r>
      <w:r w:rsidRPr="00E64582">
        <w:rPr>
          <w:rFonts w:ascii="Times New Roman" w:hAnsi="Times New Roman" w:cs="Times New Roman"/>
          <w:sz w:val="28"/>
          <w:szCs w:val="28"/>
        </w:rPr>
        <w:t xml:space="preserve"> x </w:t>
      </w:r>
      <w:proofErr w:type="spellStart"/>
      <w:r w:rsidRPr="00E64582">
        <w:rPr>
          <w:rFonts w:ascii="Times New Roman" w:hAnsi="Times New Roman" w:cs="Times New Roman"/>
          <w:sz w:val="28"/>
          <w:szCs w:val="28"/>
        </w:rPr>
        <w:t>Э</w:t>
      </w:r>
      <w:r w:rsidRPr="00E64582">
        <w:rPr>
          <w:rFonts w:ascii="Times New Roman" w:hAnsi="Times New Roman" w:cs="Times New Roman"/>
          <w:sz w:val="28"/>
          <w:szCs w:val="28"/>
          <w:vertAlign w:val="subscript"/>
        </w:rPr>
        <w:t>ис</w:t>
      </w:r>
      <w:proofErr w:type="spellEnd"/>
      <w:r w:rsidRPr="00E64582">
        <w:rPr>
          <w:rFonts w:ascii="Times New Roman" w:hAnsi="Times New Roman" w:cs="Times New Roman"/>
          <w:sz w:val="28"/>
          <w:szCs w:val="28"/>
        </w:rPr>
        <w:t>,</w:t>
      </w:r>
    </w:p>
    <w:p w:rsidR="00FE26A5" w:rsidRPr="00E64582" w:rsidRDefault="00FE26A5" w:rsidP="00FE26A5">
      <w:pPr>
        <w:pStyle w:val="ConsPlusNormal"/>
        <w:ind w:firstLine="540"/>
        <w:jc w:val="both"/>
        <w:rPr>
          <w:rFonts w:ascii="Times New Roman" w:hAnsi="Times New Roman" w:cs="Times New Roman"/>
          <w:sz w:val="28"/>
          <w:szCs w:val="28"/>
        </w:rPr>
      </w:pPr>
      <w:r w:rsidRPr="00E64582">
        <w:rPr>
          <w:rFonts w:ascii="Times New Roman" w:hAnsi="Times New Roman" w:cs="Times New Roman"/>
          <w:sz w:val="28"/>
          <w:szCs w:val="28"/>
        </w:rPr>
        <w:t>где:</w:t>
      </w:r>
    </w:p>
    <w:p w:rsidR="00FE26A5" w:rsidRPr="00E64582" w:rsidRDefault="00FE26A5" w:rsidP="00FE26A5">
      <w:pPr>
        <w:pStyle w:val="ConsPlusNormal"/>
        <w:ind w:firstLine="540"/>
        <w:jc w:val="both"/>
        <w:rPr>
          <w:rFonts w:ascii="Times New Roman" w:hAnsi="Times New Roman" w:cs="Times New Roman"/>
          <w:sz w:val="28"/>
          <w:szCs w:val="28"/>
        </w:rPr>
      </w:pPr>
      <w:proofErr w:type="spellStart"/>
      <w:r w:rsidRPr="00E64582">
        <w:rPr>
          <w:rFonts w:ascii="Times New Roman" w:hAnsi="Times New Roman" w:cs="Times New Roman"/>
          <w:sz w:val="28"/>
          <w:szCs w:val="28"/>
        </w:rPr>
        <w:t>ЭР</w:t>
      </w:r>
      <w:r w:rsidRPr="00E64582">
        <w:rPr>
          <w:rFonts w:ascii="Times New Roman" w:hAnsi="Times New Roman" w:cs="Times New Roman"/>
          <w:sz w:val="28"/>
          <w:szCs w:val="28"/>
          <w:vertAlign w:val="subscript"/>
        </w:rPr>
        <w:t>п</w:t>
      </w:r>
      <w:proofErr w:type="spellEnd"/>
      <w:r w:rsidRPr="00E64582">
        <w:rPr>
          <w:rFonts w:ascii="Times New Roman" w:hAnsi="Times New Roman" w:cs="Times New Roman"/>
          <w:sz w:val="28"/>
          <w:szCs w:val="28"/>
          <w:vertAlign w:val="subscript"/>
        </w:rPr>
        <w:t>/</w:t>
      </w:r>
      <w:proofErr w:type="gramStart"/>
      <w:r w:rsidRPr="00E64582">
        <w:rPr>
          <w:rFonts w:ascii="Times New Roman" w:hAnsi="Times New Roman" w:cs="Times New Roman"/>
          <w:sz w:val="28"/>
          <w:szCs w:val="28"/>
          <w:vertAlign w:val="subscript"/>
        </w:rPr>
        <w:t>п</w:t>
      </w:r>
      <w:proofErr w:type="gramEnd"/>
      <w:r w:rsidRPr="00E64582">
        <w:rPr>
          <w:rFonts w:ascii="Times New Roman" w:hAnsi="Times New Roman" w:cs="Times New Roman"/>
          <w:sz w:val="28"/>
          <w:szCs w:val="28"/>
        </w:rPr>
        <w:t xml:space="preserve"> - эффективность реализации подпрограммы;</w:t>
      </w:r>
    </w:p>
    <w:p w:rsidR="00FE26A5" w:rsidRPr="00E64582" w:rsidRDefault="00FE26A5" w:rsidP="00FE26A5">
      <w:pPr>
        <w:pStyle w:val="ConsPlusNormal"/>
        <w:ind w:firstLine="540"/>
        <w:jc w:val="both"/>
        <w:rPr>
          <w:rFonts w:ascii="Times New Roman" w:hAnsi="Times New Roman" w:cs="Times New Roman"/>
          <w:sz w:val="28"/>
          <w:szCs w:val="28"/>
        </w:rPr>
      </w:pPr>
      <w:proofErr w:type="spellStart"/>
      <w:r w:rsidRPr="00E64582">
        <w:rPr>
          <w:rFonts w:ascii="Times New Roman" w:hAnsi="Times New Roman" w:cs="Times New Roman"/>
          <w:sz w:val="28"/>
          <w:szCs w:val="28"/>
        </w:rPr>
        <w:t>СР</w:t>
      </w:r>
      <w:r w:rsidRPr="00E64582">
        <w:rPr>
          <w:rFonts w:ascii="Times New Roman" w:hAnsi="Times New Roman" w:cs="Times New Roman"/>
          <w:sz w:val="28"/>
          <w:szCs w:val="28"/>
          <w:vertAlign w:val="subscript"/>
        </w:rPr>
        <w:t>п</w:t>
      </w:r>
      <w:proofErr w:type="spellEnd"/>
      <w:r w:rsidRPr="00E64582">
        <w:rPr>
          <w:rFonts w:ascii="Times New Roman" w:hAnsi="Times New Roman" w:cs="Times New Roman"/>
          <w:sz w:val="28"/>
          <w:szCs w:val="28"/>
          <w:vertAlign w:val="subscript"/>
        </w:rPr>
        <w:t>/</w:t>
      </w:r>
      <w:proofErr w:type="gramStart"/>
      <w:r w:rsidRPr="00E64582">
        <w:rPr>
          <w:rFonts w:ascii="Times New Roman" w:hAnsi="Times New Roman" w:cs="Times New Roman"/>
          <w:sz w:val="28"/>
          <w:szCs w:val="28"/>
          <w:vertAlign w:val="subscript"/>
        </w:rPr>
        <w:t>п</w:t>
      </w:r>
      <w:proofErr w:type="gramEnd"/>
      <w:r w:rsidRPr="00E64582">
        <w:rPr>
          <w:rFonts w:ascii="Times New Roman" w:hAnsi="Times New Roman" w:cs="Times New Roman"/>
          <w:sz w:val="28"/>
          <w:szCs w:val="28"/>
        </w:rPr>
        <w:t xml:space="preserve"> - степень реализации подпрограммы;</w:t>
      </w:r>
    </w:p>
    <w:p w:rsidR="00FE26A5" w:rsidRPr="00E64582" w:rsidRDefault="00FE26A5" w:rsidP="00FE26A5">
      <w:pPr>
        <w:pStyle w:val="ConsPlusNormal"/>
        <w:ind w:firstLine="540"/>
        <w:jc w:val="both"/>
        <w:rPr>
          <w:rFonts w:ascii="Times New Roman" w:hAnsi="Times New Roman" w:cs="Times New Roman"/>
          <w:sz w:val="28"/>
          <w:szCs w:val="28"/>
        </w:rPr>
      </w:pPr>
      <w:proofErr w:type="spellStart"/>
      <w:r w:rsidRPr="00E64582">
        <w:rPr>
          <w:rFonts w:ascii="Times New Roman" w:hAnsi="Times New Roman" w:cs="Times New Roman"/>
          <w:sz w:val="28"/>
          <w:szCs w:val="28"/>
        </w:rPr>
        <w:t>Э</w:t>
      </w:r>
      <w:r w:rsidRPr="00E64582">
        <w:rPr>
          <w:rFonts w:ascii="Times New Roman" w:hAnsi="Times New Roman" w:cs="Times New Roman"/>
          <w:sz w:val="28"/>
          <w:szCs w:val="28"/>
          <w:vertAlign w:val="subscript"/>
        </w:rPr>
        <w:t>ис</w:t>
      </w:r>
      <w:proofErr w:type="spellEnd"/>
      <w:r w:rsidRPr="00E64582">
        <w:rPr>
          <w:rFonts w:ascii="Times New Roman" w:hAnsi="Times New Roman" w:cs="Times New Roman"/>
          <w:sz w:val="28"/>
          <w:szCs w:val="28"/>
        </w:rPr>
        <w:t xml:space="preserve"> - эффективность использования средств бюджета (либо - по решению ответственного исполнителя - эффективность использования финансовых ресурсов на реализацию подпрограммы).</w:t>
      </w:r>
    </w:p>
    <w:p w:rsidR="00FE26A5" w:rsidRPr="00E64582" w:rsidRDefault="00FE26A5" w:rsidP="00FE26A5">
      <w:pPr>
        <w:pStyle w:val="ConsPlusNormal"/>
        <w:ind w:firstLine="540"/>
        <w:jc w:val="both"/>
        <w:rPr>
          <w:rFonts w:ascii="Times New Roman" w:hAnsi="Times New Roman" w:cs="Times New Roman"/>
          <w:sz w:val="28"/>
          <w:szCs w:val="28"/>
        </w:rPr>
      </w:pPr>
      <w:r w:rsidRPr="00E64582">
        <w:rPr>
          <w:rFonts w:ascii="Times New Roman" w:hAnsi="Times New Roman" w:cs="Times New Roman"/>
          <w:sz w:val="28"/>
          <w:szCs w:val="28"/>
        </w:rPr>
        <w:t xml:space="preserve">15. Эффективность реализации подпрограммы признается высокой, в </w:t>
      </w:r>
      <w:r w:rsidRPr="00E64582">
        <w:rPr>
          <w:rFonts w:ascii="Times New Roman" w:hAnsi="Times New Roman" w:cs="Times New Roman"/>
          <w:sz w:val="28"/>
          <w:szCs w:val="28"/>
        </w:rPr>
        <w:lastRenderedPageBreak/>
        <w:t xml:space="preserve">случае если значение </w:t>
      </w:r>
      <w:proofErr w:type="spellStart"/>
      <w:r w:rsidRPr="00E64582">
        <w:rPr>
          <w:rFonts w:ascii="Times New Roman" w:hAnsi="Times New Roman" w:cs="Times New Roman"/>
          <w:sz w:val="28"/>
          <w:szCs w:val="28"/>
        </w:rPr>
        <w:t>ЭР</w:t>
      </w:r>
      <w:r w:rsidRPr="00E64582">
        <w:rPr>
          <w:rFonts w:ascii="Times New Roman" w:hAnsi="Times New Roman" w:cs="Times New Roman"/>
          <w:sz w:val="28"/>
          <w:szCs w:val="28"/>
          <w:vertAlign w:val="subscript"/>
        </w:rPr>
        <w:t>п</w:t>
      </w:r>
      <w:proofErr w:type="spellEnd"/>
      <w:r w:rsidRPr="00E64582">
        <w:rPr>
          <w:rFonts w:ascii="Times New Roman" w:hAnsi="Times New Roman" w:cs="Times New Roman"/>
          <w:sz w:val="28"/>
          <w:szCs w:val="28"/>
          <w:vertAlign w:val="subscript"/>
        </w:rPr>
        <w:t>/</w:t>
      </w:r>
      <w:proofErr w:type="gramStart"/>
      <w:r w:rsidRPr="00E64582">
        <w:rPr>
          <w:rFonts w:ascii="Times New Roman" w:hAnsi="Times New Roman" w:cs="Times New Roman"/>
          <w:sz w:val="28"/>
          <w:szCs w:val="28"/>
          <w:vertAlign w:val="subscript"/>
        </w:rPr>
        <w:t>п</w:t>
      </w:r>
      <w:proofErr w:type="gramEnd"/>
      <w:r w:rsidRPr="00E64582">
        <w:rPr>
          <w:rFonts w:ascii="Times New Roman" w:hAnsi="Times New Roman" w:cs="Times New Roman"/>
          <w:sz w:val="28"/>
          <w:szCs w:val="28"/>
        </w:rPr>
        <w:t xml:space="preserve"> составляет не менее 0,9.</w:t>
      </w:r>
    </w:p>
    <w:p w:rsidR="00FE26A5" w:rsidRPr="00E64582" w:rsidRDefault="00FE26A5" w:rsidP="00FE26A5">
      <w:pPr>
        <w:pStyle w:val="ConsPlusNormal"/>
        <w:ind w:firstLine="540"/>
        <w:jc w:val="both"/>
        <w:rPr>
          <w:rFonts w:ascii="Times New Roman" w:hAnsi="Times New Roman" w:cs="Times New Roman"/>
          <w:sz w:val="28"/>
          <w:szCs w:val="28"/>
        </w:rPr>
      </w:pPr>
      <w:r w:rsidRPr="00E64582">
        <w:rPr>
          <w:rFonts w:ascii="Times New Roman" w:hAnsi="Times New Roman" w:cs="Times New Roman"/>
          <w:sz w:val="28"/>
          <w:szCs w:val="28"/>
        </w:rPr>
        <w:t xml:space="preserve">Эффективность реализации подпрограммы признается средней, в случае если значение </w:t>
      </w:r>
      <w:proofErr w:type="spellStart"/>
      <w:r w:rsidRPr="00E64582">
        <w:rPr>
          <w:rFonts w:ascii="Times New Roman" w:hAnsi="Times New Roman" w:cs="Times New Roman"/>
          <w:sz w:val="28"/>
          <w:szCs w:val="28"/>
        </w:rPr>
        <w:t>ЭР</w:t>
      </w:r>
      <w:r w:rsidRPr="00E64582">
        <w:rPr>
          <w:rFonts w:ascii="Times New Roman" w:hAnsi="Times New Roman" w:cs="Times New Roman"/>
          <w:sz w:val="28"/>
          <w:szCs w:val="28"/>
          <w:vertAlign w:val="subscript"/>
        </w:rPr>
        <w:t>п</w:t>
      </w:r>
      <w:proofErr w:type="spellEnd"/>
      <w:r w:rsidRPr="00E64582">
        <w:rPr>
          <w:rFonts w:ascii="Times New Roman" w:hAnsi="Times New Roman" w:cs="Times New Roman"/>
          <w:sz w:val="28"/>
          <w:szCs w:val="28"/>
          <w:vertAlign w:val="subscript"/>
        </w:rPr>
        <w:t>/</w:t>
      </w:r>
      <w:proofErr w:type="gramStart"/>
      <w:r w:rsidRPr="00E64582">
        <w:rPr>
          <w:rFonts w:ascii="Times New Roman" w:hAnsi="Times New Roman" w:cs="Times New Roman"/>
          <w:sz w:val="28"/>
          <w:szCs w:val="28"/>
          <w:vertAlign w:val="subscript"/>
        </w:rPr>
        <w:t>п</w:t>
      </w:r>
      <w:proofErr w:type="gramEnd"/>
      <w:r w:rsidRPr="00E64582">
        <w:rPr>
          <w:rFonts w:ascii="Times New Roman" w:hAnsi="Times New Roman" w:cs="Times New Roman"/>
          <w:sz w:val="28"/>
          <w:szCs w:val="28"/>
        </w:rPr>
        <w:t xml:space="preserve"> составляет не менее 0,8.</w:t>
      </w:r>
    </w:p>
    <w:p w:rsidR="00FE26A5" w:rsidRPr="00E64582" w:rsidRDefault="00FE26A5" w:rsidP="00FE26A5">
      <w:pPr>
        <w:pStyle w:val="ConsPlusNormal"/>
        <w:ind w:firstLine="540"/>
        <w:jc w:val="both"/>
        <w:rPr>
          <w:rFonts w:ascii="Times New Roman" w:hAnsi="Times New Roman" w:cs="Times New Roman"/>
          <w:sz w:val="28"/>
          <w:szCs w:val="28"/>
        </w:rPr>
      </w:pPr>
      <w:r w:rsidRPr="00E64582">
        <w:rPr>
          <w:rFonts w:ascii="Times New Roman" w:hAnsi="Times New Roman" w:cs="Times New Roman"/>
          <w:sz w:val="28"/>
          <w:szCs w:val="28"/>
        </w:rPr>
        <w:t xml:space="preserve">Эффективность реализации подпрограммы признается удовлетворительной, в случае если значение </w:t>
      </w:r>
      <w:r w:rsidRPr="00E64582">
        <w:rPr>
          <w:rFonts w:ascii="Times New Roman" w:hAnsi="Times New Roman" w:cs="Times New Roman"/>
          <w:noProof/>
          <w:position w:val="-6"/>
          <w:sz w:val="28"/>
          <w:szCs w:val="28"/>
        </w:rPr>
        <w:drawing>
          <wp:inline distT="0" distB="0" distL="0" distR="0">
            <wp:extent cx="370840" cy="224155"/>
            <wp:effectExtent l="0" t="0" r="0" b="0"/>
            <wp:docPr id="10" name="Рисунок 10" descr="base_23969_68601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969_68601_32771"/>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0840" cy="224155"/>
                    </a:xfrm>
                    <a:prstGeom prst="rect">
                      <a:avLst/>
                    </a:prstGeom>
                    <a:noFill/>
                    <a:ln>
                      <a:noFill/>
                    </a:ln>
                  </pic:spPr>
                </pic:pic>
              </a:graphicData>
            </a:graphic>
          </wp:inline>
        </w:drawing>
      </w:r>
      <w:r w:rsidRPr="00E64582">
        <w:rPr>
          <w:rFonts w:ascii="Times New Roman" w:hAnsi="Times New Roman" w:cs="Times New Roman"/>
          <w:sz w:val="28"/>
          <w:szCs w:val="28"/>
        </w:rPr>
        <w:t xml:space="preserve"> составляет не менее 0,7.</w:t>
      </w:r>
    </w:p>
    <w:p w:rsidR="00FE26A5" w:rsidRPr="00E64582" w:rsidRDefault="00FE26A5" w:rsidP="00FE26A5">
      <w:pPr>
        <w:pStyle w:val="ConsPlusNormal"/>
        <w:ind w:firstLine="540"/>
        <w:jc w:val="both"/>
        <w:rPr>
          <w:rFonts w:ascii="Times New Roman" w:hAnsi="Times New Roman" w:cs="Times New Roman"/>
          <w:sz w:val="28"/>
          <w:szCs w:val="28"/>
        </w:rPr>
      </w:pPr>
      <w:r w:rsidRPr="00E64582">
        <w:rPr>
          <w:rFonts w:ascii="Times New Roman" w:hAnsi="Times New Roman" w:cs="Times New Roman"/>
          <w:sz w:val="28"/>
          <w:szCs w:val="28"/>
        </w:rPr>
        <w:t>В остальных случаях эффективность реализации подпрограммы признается неудовлетворительной.</w:t>
      </w:r>
    </w:p>
    <w:p w:rsidR="00FE26A5" w:rsidRPr="00E64582" w:rsidRDefault="00FE26A5" w:rsidP="00FE26A5">
      <w:pPr>
        <w:pStyle w:val="ConsPlusNormal"/>
        <w:ind w:firstLine="540"/>
        <w:jc w:val="both"/>
        <w:rPr>
          <w:rFonts w:ascii="Times New Roman" w:hAnsi="Times New Roman" w:cs="Times New Roman"/>
          <w:sz w:val="28"/>
          <w:szCs w:val="28"/>
        </w:rPr>
      </w:pPr>
      <w:r w:rsidRPr="00E64582">
        <w:rPr>
          <w:rFonts w:ascii="Times New Roman" w:hAnsi="Times New Roman" w:cs="Times New Roman"/>
          <w:sz w:val="28"/>
          <w:szCs w:val="28"/>
        </w:rPr>
        <w:t>Ответственный исполнитель может устанавливать иные основания для признания эффективности подпрограммы высокой, средней, удовлетворительной и неудовлетворительной, в том числе на основе определения пороговых значений показателей (индикаторов) подпрограммы.</w:t>
      </w:r>
    </w:p>
    <w:p w:rsidR="00FE26A5" w:rsidRPr="00E64582" w:rsidRDefault="00FE26A5" w:rsidP="00FE26A5">
      <w:pPr>
        <w:pStyle w:val="ConsPlusNormal"/>
        <w:jc w:val="both"/>
        <w:rPr>
          <w:rFonts w:ascii="Times New Roman" w:hAnsi="Times New Roman" w:cs="Times New Roman"/>
          <w:sz w:val="28"/>
          <w:szCs w:val="28"/>
        </w:rPr>
      </w:pPr>
    </w:p>
    <w:p w:rsidR="00FE26A5" w:rsidRPr="00E64582" w:rsidRDefault="00FE26A5" w:rsidP="00FE26A5">
      <w:pPr>
        <w:pStyle w:val="ConsPlusNormal"/>
        <w:jc w:val="center"/>
        <w:rPr>
          <w:rFonts w:ascii="Times New Roman" w:hAnsi="Times New Roman" w:cs="Times New Roman"/>
          <w:sz w:val="28"/>
          <w:szCs w:val="28"/>
        </w:rPr>
      </w:pPr>
      <w:r w:rsidRPr="00E64582">
        <w:rPr>
          <w:rFonts w:ascii="Times New Roman" w:hAnsi="Times New Roman" w:cs="Times New Roman"/>
          <w:sz w:val="28"/>
          <w:szCs w:val="28"/>
        </w:rPr>
        <w:t>VII. Оценка степени достижения целей и решения задач</w:t>
      </w:r>
    </w:p>
    <w:p w:rsidR="00FE26A5" w:rsidRPr="00E64582" w:rsidRDefault="00FE26A5" w:rsidP="00FE26A5">
      <w:pPr>
        <w:pStyle w:val="ConsPlusNormal"/>
        <w:jc w:val="center"/>
        <w:rPr>
          <w:rFonts w:ascii="Times New Roman" w:hAnsi="Times New Roman" w:cs="Times New Roman"/>
          <w:sz w:val="28"/>
          <w:szCs w:val="28"/>
        </w:rPr>
      </w:pPr>
      <w:r w:rsidRPr="00E64582">
        <w:rPr>
          <w:rFonts w:ascii="Times New Roman" w:hAnsi="Times New Roman" w:cs="Times New Roman"/>
          <w:sz w:val="28"/>
          <w:szCs w:val="28"/>
        </w:rPr>
        <w:t>муниципальной программы</w:t>
      </w:r>
    </w:p>
    <w:p w:rsidR="00FE26A5" w:rsidRPr="00E64582" w:rsidRDefault="00FE26A5" w:rsidP="00FE26A5">
      <w:pPr>
        <w:pStyle w:val="ConsPlusNormal"/>
        <w:jc w:val="both"/>
        <w:rPr>
          <w:rFonts w:ascii="Times New Roman" w:hAnsi="Times New Roman" w:cs="Times New Roman"/>
          <w:sz w:val="28"/>
          <w:szCs w:val="28"/>
        </w:rPr>
      </w:pPr>
    </w:p>
    <w:p w:rsidR="00FE26A5" w:rsidRPr="00E64582" w:rsidRDefault="00FE26A5" w:rsidP="00FE26A5">
      <w:pPr>
        <w:pStyle w:val="ConsPlusNormal"/>
        <w:ind w:firstLine="540"/>
        <w:jc w:val="both"/>
        <w:rPr>
          <w:rFonts w:ascii="Times New Roman" w:hAnsi="Times New Roman" w:cs="Times New Roman"/>
          <w:sz w:val="28"/>
          <w:szCs w:val="28"/>
        </w:rPr>
      </w:pPr>
      <w:r w:rsidRPr="00E64582">
        <w:rPr>
          <w:rFonts w:ascii="Times New Roman" w:hAnsi="Times New Roman" w:cs="Times New Roman"/>
          <w:sz w:val="28"/>
          <w:szCs w:val="28"/>
        </w:rPr>
        <w:t>16. 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показателя (индикатора), характеризующего цели и задачи муниципальной программы.</w:t>
      </w:r>
    </w:p>
    <w:p w:rsidR="00FE26A5" w:rsidRPr="00E64582" w:rsidRDefault="00FE26A5" w:rsidP="00FE26A5">
      <w:pPr>
        <w:pStyle w:val="ConsPlusNormal"/>
        <w:ind w:firstLine="540"/>
        <w:jc w:val="both"/>
        <w:rPr>
          <w:rFonts w:ascii="Times New Roman" w:hAnsi="Times New Roman" w:cs="Times New Roman"/>
          <w:sz w:val="28"/>
          <w:szCs w:val="28"/>
        </w:rPr>
      </w:pPr>
      <w:r w:rsidRPr="00E64582">
        <w:rPr>
          <w:rFonts w:ascii="Times New Roman" w:hAnsi="Times New Roman" w:cs="Times New Roman"/>
          <w:sz w:val="28"/>
          <w:szCs w:val="28"/>
        </w:rPr>
        <w:t>17. Степень достижения планового значения показателя (индикатора), характеризующего цели и задачи муниципальной программы, рассчитывается по следующим формулам:</w:t>
      </w:r>
    </w:p>
    <w:p w:rsidR="00FE26A5" w:rsidRPr="00E64582" w:rsidRDefault="00FE26A5" w:rsidP="00FE26A5">
      <w:pPr>
        <w:pStyle w:val="ConsPlusNormal"/>
        <w:ind w:firstLine="540"/>
        <w:jc w:val="both"/>
        <w:rPr>
          <w:rFonts w:ascii="Times New Roman" w:hAnsi="Times New Roman" w:cs="Times New Roman"/>
          <w:sz w:val="28"/>
          <w:szCs w:val="28"/>
        </w:rPr>
      </w:pPr>
      <w:r w:rsidRPr="00E64582">
        <w:rPr>
          <w:rFonts w:ascii="Times New Roman" w:hAnsi="Times New Roman" w:cs="Times New Roman"/>
          <w:sz w:val="28"/>
          <w:szCs w:val="28"/>
        </w:rPr>
        <w:t>- для показателей (индикаторов), желаемой тенденцией развития которых является увеличение значений:</w:t>
      </w:r>
    </w:p>
    <w:p w:rsidR="00FE26A5" w:rsidRPr="00E64582" w:rsidRDefault="00FE26A5" w:rsidP="00FE26A5">
      <w:pPr>
        <w:pStyle w:val="ConsPlusNormal"/>
        <w:jc w:val="center"/>
        <w:rPr>
          <w:rFonts w:ascii="Times New Roman" w:hAnsi="Times New Roman" w:cs="Times New Roman"/>
          <w:sz w:val="28"/>
          <w:szCs w:val="28"/>
        </w:rPr>
      </w:pPr>
      <w:proofErr w:type="spellStart"/>
      <w:r w:rsidRPr="00E64582">
        <w:rPr>
          <w:rFonts w:ascii="Times New Roman" w:hAnsi="Times New Roman" w:cs="Times New Roman"/>
          <w:sz w:val="28"/>
          <w:szCs w:val="28"/>
        </w:rPr>
        <w:t>СД</w:t>
      </w:r>
      <w:r w:rsidRPr="00E64582">
        <w:rPr>
          <w:rFonts w:ascii="Times New Roman" w:hAnsi="Times New Roman" w:cs="Times New Roman"/>
          <w:sz w:val="28"/>
          <w:szCs w:val="28"/>
          <w:vertAlign w:val="subscript"/>
        </w:rPr>
        <w:t>гппз</w:t>
      </w:r>
      <w:proofErr w:type="spellEnd"/>
      <w:r w:rsidRPr="00E64582">
        <w:rPr>
          <w:rFonts w:ascii="Times New Roman" w:hAnsi="Times New Roman" w:cs="Times New Roman"/>
          <w:sz w:val="28"/>
          <w:szCs w:val="28"/>
        </w:rPr>
        <w:t xml:space="preserve"> = </w:t>
      </w:r>
      <w:proofErr w:type="spellStart"/>
      <w:r w:rsidRPr="00E64582">
        <w:rPr>
          <w:rFonts w:ascii="Times New Roman" w:hAnsi="Times New Roman" w:cs="Times New Roman"/>
          <w:sz w:val="28"/>
          <w:szCs w:val="28"/>
        </w:rPr>
        <w:t>ЗП</w:t>
      </w:r>
      <w:r w:rsidRPr="00E64582">
        <w:rPr>
          <w:rFonts w:ascii="Times New Roman" w:hAnsi="Times New Roman" w:cs="Times New Roman"/>
          <w:sz w:val="28"/>
          <w:szCs w:val="28"/>
          <w:vertAlign w:val="subscript"/>
        </w:rPr>
        <w:t>гпф</w:t>
      </w:r>
      <w:proofErr w:type="spellEnd"/>
      <w:r w:rsidRPr="00E64582">
        <w:rPr>
          <w:rFonts w:ascii="Times New Roman" w:hAnsi="Times New Roman" w:cs="Times New Roman"/>
          <w:sz w:val="28"/>
          <w:szCs w:val="28"/>
        </w:rPr>
        <w:t xml:space="preserve"> / </w:t>
      </w:r>
      <w:proofErr w:type="spellStart"/>
      <w:r w:rsidRPr="00E64582">
        <w:rPr>
          <w:rFonts w:ascii="Times New Roman" w:hAnsi="Times New Roman" w:cs="Times New Roman"/>
          <w:sz w:val="28"/>
          <w:szCs w:val="28"/>
        </w:rPr>
        <w:t>ЗП</w:t>
      </w:r>
      <w:r w:rsidRPr="00E64582">
        <w:rPr>
          <w:rFonts w:ascii="Times New Roman" w:hAnsi="Times New Roman" w:cs="Times New Roman"/>
          <w:sz w:val="28"/>
          <w:szCs w:val="28"/>
          <w:vertAlign w:val="subscript"/>
        </w:rPr>
        <w:t>гпп</w:t>
      </w:r>
      <w:proofErr w:type="spellEnd"/>
      <w:r w:rsidRPr="00E64582">
        <w:rPr>
          <w:rFonts w:ascii="Times New Roman" w:hAnsi="Times New Roman" w:cs="Times New Roman"/>
          <w:sz w:val="28"/>
          <w:szCs w:val="28"/>
        </w:rPr>
        <w:t>,</w:t>
      </w:r>
    </w:p>
    <w:p w:rsidR="00FE26A5" w:rsidRPr="00E64582" w:rsidRDefault="00FE26A5" w:rsidP="00FE26A5">
      <w:pPr>
        <w:pStyle w:val="ConsPlusNormal"/>
        <w:jc w:val="both"/>
        <w:rPr>
          <w:rFonts w:ascii="Times New Roman" w:hAnsi="Times New Roman" w:cs="Times New Roman"/>
          <w:sz w:val="28"/>
          <w:szCs w:val="28"/>
        </w:rPr>
      </w:pPr>
    </w:p>
    <w:p w:rsidR="00FE26A5" w:rsidRPr="00E64582" w:rsidRDefault="00FE26A5" w:rsidP="00FE26A5">
      <w:pPr>
        <w:pStyle w:val="ConsPlusNormal"/>
        <w:ind w:firstLine="540"/>
        <w:jc w:val="both"/>
        <w:rPr>
          <w:rFonts w:ascii="Times New Roman" w:hAnsi="Times New Roman" w:cs="Times New Roman"/>
          <w:sz w:val="28"/>
          <w:szCs w:val="28"/>
        </w:rPr>
      </w:pPr>
      <w:r w:rsidRPr="00E64582">
        <w:rPr>
          <w:rFonts w:ascii="Times New Roman" w:hAnsi="Times New Roman" w:cs="Times New Roman"/>
          <w:sz w:val="28"/>
          <w:szCs w:val="28"/>
        </w:rPr>
        <w:t>- для показателей (индикаторов), желаемой тенденцией развития которых является снижение значений:</w:t>
      </w:r>
    </w:p>
    <w:p w:rsidR="00FE26A5" w:rsidRPr="00E64582" w:rsidRDefault="00FE26A5" w:rsidP="00FE26A5">
      <w:pPr>
        <w:pStyle w:val="ConsPlusNormal"/>
        <w:jc w:val="center"/>
        <w:rPr>
          <w:rFonts w:ascii="Times New Roman" w:hAnsi="Times New Roman" w:cs="Times New Roman"/>
          <w:sz w:val="28"/>
          <w:szCs w:val="28"/>
        </w:rPr>
      </w:pPr>
      <w:proofErr w:type="spellStart"/>
      <w:r w:rsidRPr="00E64582">
        <w:rPr>
          <w:rFonts w:ascii="Times New Roman" w:hAnsi="Times New Roman" w:cs="Times New Roman"/>
          <w:sz w:val="28"/>
          <w:szCs w:val="28"/>
        </w:rPr>
        <w:t>СД</w:t>
      </w:r>
      <w:r w:rsidRPr="00E64582">
        <w:rPr>
          <w:rFonts w:ascii="Times New Roman" w:hAnsi="Times New Roman" w:cs="Times New Roman"/>
          <w:sz w:val="28"/>
          <w:szCs w:val="28"/>
          <w:vertAlign w:val="subscript"/>
        </w:rPr>
        <w:t>гппз</w:t>
      </w:r>
      <w:proofErr w:type="spellEnd"/>
      <w:r w:rsidRPr="00E64582">
        <w:rPr>
          <w:rFonts w:ascii="Times New Roman" w:hAnsi="Times New Roman" w:cs="Times New Roman"/>
          <w:sz w:val="28"/>
          <w:szCs w:val="28"/>
        </w:rPr>
        <w:t xml:space="preserve"> = </w:t>
      </w:r>
      <w:proofErr w:type="spellStart"/>
      <w:r w:rsidRPr="00E64582">
        <w:rPr>
          <w:rFonts w:ascii="Times New Roman" w:hAnsi="Times New Roman" w:cs="Times New Roman"/>
          <w:sz w:val="28"/>
          <w:szCs w:val="28"/>
        </w:rPr>
        <w:t>ЗП</w:t>
      </w:r>
      <w:r w:rsidRPr="00E64582">
        <w:rPr>
          <w:rFonts w:ascii="Times New Roman" w:hAnsi="Times New Roman" w:cs="Times New Roman"/>
          <w:sz w:val="28"/>
          <w:szCs w:val="28"/>
          <w:vertAlign w:val="subscript"/>
        </w:rPr>
        <w:t>гпп</w:t>
      </w:r>
      <w:proofErr w:type="spellEnd"/>
      <w:r w:rsidRPr="00E64582">
        <w:rPr>
          <w:rFonts w:ascii="Times New Roman" w:hAnsi="Times New Roman" w:cs="Times New Roman"/>
          <w:sz w:val="28"/>
          <w:szCs w:val="28"/>
        </w:rPr>
        <w:t xml:space="preserve"> / </w:t>
      </w:r>
      <w:proofErr w:type="spellStart"/>
      <w:r w:rsidRPr="00E64582">
        <w:rPr>
          <w:rFonts w:ascii="Times New Roman" w:hAnsi="Times New Roman" w:cs="Times New Roman"/>
          <w:sz w:val="28"/>
          <w:szCs w:val="28"/>
        </w:rPr>
        <w:t>ЗП</w:t>
      </w:r>
      <w:r w:rsidRPr="00E64582">
        <w:rPr>
          <w:rFonts w:ascii="Times New Roman" w:hAnsi="Times New Roman" w:cs="Times New Roman"/>
          <w:sz w:val="28"/>
          <w:szCs w:val="28"/>
          <w:vertAlign w:val="subscript"/>
        </w:rPr>
        <w:t>гпф</w:t>
      </w:r>
      <w:proofErr w:type="spellEnd"/>
      <w:r w:rsidRPr="00E64582">
        <w:rPr>
          <w:rFonts w:ascii="Times New Roman" w:hAnsi="Times New Roman" w:cs="Times New Roman"/>
          <w:sz w:val="28"/>
          <w:szCs w:val="28"/>
        </w:rPr>
        <w:t>,</w:t>
      </w:r>
    </w:p>
    <w:p w:rsidR="00FE26A5" w:rsidRPr="00E64582" w:rsidRDefault="00FE26A5" w:rsidP="00FE26A5">
      <w:pPr>
        <w:pStyle w:val="ConsPlusNormal"/>
        <w:ind w:firstLine="540"/>
        <w:jc w:val="both"/>
        <w:rPr>
          <w:rFonts w:ascii="Times New Roman" w:hAnsi="Times New Roman" w:cs="Times New Roman"/>
          <w:sz w:val="28"/>
          <w:szCs w:val="28"/>
        </w:rPr>
      </w:pPr>
      <w:r w:rsidRPr="00E64582">
        <w:rPr>
          <w:rFonts w:ascii="Times New Roman" w:hAnsi="Times New Roman" w:cs="Times New Roman"/>
          <w:sz w:val="28"/>
          <w:szCs w:val="28"/>
        </w:rPr>
        <w:t>где:</w:t>
      </w:r>
    </w:p>
    <w:p w:rsidR="00FE26A5" w:rsidRPr="00E64582" w:rsidRDefault="00FE26A5" w:rsidP="00FE26A5">
      <w:pPr>
        <w:pStyle w:val="ConsPlusNormal"/>
        <w:ind w:firstLine="540"/>
        <w:jc w:val="both"/>
        <w:rPr>
          <w:rFonts w:ascii="Times New Roman" w:hAnsi="Times New Roman" w:cs="Times New Roman"/>
          <w:sz w:val="28"/>
          <w:szCs w:val="28"/>
        </w:rPr>
      </w:pPr>
      <w:proofErr w:type="spellStart"/>
      <w:r w:rsidRPr="00E64582">
        <w:rPr>
          <w:rFonts w:ascii="Times New Roman" w:hAnsi="Times New Roman" w:cs="Times New Roman"/>
          <w:sz w:val="28"/>
          <w:szCs w:val="28"/>
        </w:rPr>
        <w:t>СД</w:t>
      </w:r>
      <w:r w:rsidRPr="00E64582">
        <w:rPr>
          <w:rFonts w:ascii="Times New Roman" w:hAnsi="Times New Roman" w:cs="Times New Roman"/>
          <w:sz w:val="28"/>
          <w:szCs w:val="28"/>
          <w:vertAlign w:val="subscript"/>
        </w:rPr>
        <w:t>гппз</w:t>
      </w:r>
      <w:proofErr w:type="spellEnd"/>
      <w:r w:rsidRPr="00E64582">
        <w:rPr>
          <w:rFonts w:ascii="Times New Roman" w:hAnsi="Times New Roman" w:cs="Times New Roman"/>
          <w:sz w:val="28"/>
          <w:szCs w:val="28"/>
        </w:rPr>
        <w:t xml:space="preserve"> - степень достижения планового значения показателя (индикатора), характеризующего цели и задачи муниципальной программы;</w:t>
      </w:r>
    </w:p>
    <w:p w:rsidR="00FE26A5" w:rsidRPr="00E64582" w:rsidRDefault="00FE26A5" w:rsidP="00FE26A5">
      <w:pPr>
        <w:pStyle w:val="ConsPlusNormal"/>
        <w:ind w:firstLine="540"/>
        <w:jc w:val="both"/>
        <w:rPr>
          <w:rFonts w:ascii="Times New Roman" w:hAnsi="Times New Roman" w:cs="Times New Roman"/>
          <w:sz w:val="28"/>
          <w:szCs w:val="28"/>
        </w:rPr>
      </w:pPr>
      <w:proofErr w:type="spellStart"/>
      <w:r w:rsidRPr="00E64582">
        <w:rPr>
          <w:rFonts w:ascii="Times New Roman" w:hAnsi="Times New Roman" w:cs="Times New Roman"/>
          <w:sz w:val="28"/>
          <w:szCs w:val="28"/>
        </w:rPr>
        <w:t>ЗП</w:t>
      </w:r>
      <w:r w:rsidRPr="00E64582">
        <w:rPr>
          <w:rFonts w:ascii="Times New Roman" w:hAnsi="Times New Roman" w:cs="Times New Roman"/>
          <w:sz w:val="28"/>
          <w:szCs w:val="28"/>
          <w:vertAlign w:val="subscript"/>
        </w:rPr>
        <w:t>гпф</w:t>
      </w:r>
      <w:proofErr w:type="spellEnd"/>
      <w:r w:rsidRPr="00E64582">
        <w:rPr>
          <w:rFonts w:ascii="Times New Roman" w:hAnsi="Times New Roman" w:cs="Times New Roman"/>
          <w:sz w:val="28"/>
          <w:szCs w:val="28"/>
        </w:rPr>
        <w:t xml:space="preserve"> - значение показателя (индикатора), характеризующего цели и задачи муниципальной программы, фактически достигнутое на конец отчетного периода;</w:t>
      </w:r>
    </w:p>
    <w:p w:rsidR="00FE26A5" w:rsidRPr="00E64582" w:rsidRDefault="00FE26A5" w:rsidP="00FE26A5">
      <w:pPr>
        <w:pStyle w:val="ConsPlusNormal"/>
        <w:ind w:firstLine="540"/>
        <w:jc w:val="both"/>
        <w:rPr>
          <w:rFonts w:ascii="Times New Roman" w:hAnsi="Times New Roman" w:cs="Times New Roman"/>
          <w:sz w:val="28"/>
          <w:szCs w:val="28"/>
        </w:rPr>
      </w:pPr>
      <w:proofErr w:type="spellStart"/>
      <w:r w:rsidRPr="00E64582">
        <w:rPr>
          <w:rFonts w:ascii="Times New Roman" w:hAnsi="Times New Roman" w:cs="Times New Roman"/>
          <w:sz w:val="28"/>
          <w:szCs w:val="28"/>
        </w:rPr>
        <w:t>ЗП</w:t>
      </w:r>
      <w:r w:rsidRPr="00E64582">
        <w:rPr>
          <w:rFonts w:ascii="Times New Roman" w:hAnsi="Times New Roman" w:cs="Times New Roman"/>
          <w:sz w:val="28"/>
          <w:szCs w:val="28"/>
          <w:vertAlign w:val="subscript"/>
        </w:rPr>
        <w:t>гпп</w:t>
      </w:r>
      <w:proofErr w:type="spellEnd"/>
      <w:r w:rsidRPr="00E64582">
        <w:rPr>
          <w:rFonts w:ascii="Times New Roman" w:hAnsi="Times New Roman" w:cs="Times New Roman"/>
          <w:sz w:val="28"/>
          <w:szCs w:val="28"/>
        </w:rPr>
        <w:t xml:space="preserve"> - плановое значение показателя (индикатора), характеризующего цели и задачи муниципальной программы.</w:t>
      </w:r>
    </w:p>
    <w:p w:rsidR="00FE26A5" w:rsidRPr="00E64582" w:rsidRDefault="00FE26A5" w:rsidP="00FE26A5">
      <w:pPr>
        <w:pStyle w:val="ConsPlusNormal"/>
        <w:ind w:firstLine="540"/>
        <w:jc w:val="both"/>
        <w:rPr>
          <w:rFonts w:ascii="Times New Roman" w:hAnsi="Times New Roman" w:cs="Times New Roman"/>
          <w:sz w:val="28"/>
          <w:szCs w:val="28"/>
        </w:rPr>
      </w:pPr>
      <w:r w:rsidRPr="00E64582">
        <w:rPr>
          <w:rFonts w:ascii="Times New Roman" w:hAnsi="Times New Roman" w:cs="Times New Roman"/>
          <w:sz w:val="28"/>
          <w:szCs w:val="28"/>
        </w:rPr>
        <w:t>18. Степень реализации муниципальной программы рассчитывается по формуле:</w:t>
      </w:r>
    </w:p>
    <w:p w:rsidR="00FE26A5" w:rsidRPr="00E64582" w:rsidRDefault="00FE26A5" w:rsidP="00FE26A5">
      <w:pPr>
        <w:pStyle w:val="ConsPlusNormal"/>
        <w:jc w:val="center"/>
        <w:rPr>
          <w:rFonts w:ascii="Times New Roman" w:hAnsi="Times New Roman" w:cs="Times New Roman"/>
          <w:sz w:val="28"/>
          <w:szCs w:val="28"/>
        </w:rPr>
      </w:pPr>
      <w:r w:rsidRPr="00E64582">
        <w:rPr>
          <w:rFonts w:ascii="Times New Roman" w:hAnsi="Times New Roman" w:cs="Times New Roman"/>
          <w:noProof/>
          <w:position w:val="-22"/>
          <w:sz w:val="28"/>
          <w:szCs w:val="28"/>
        </w:rPr>
        <w:drawing>
          <wp:inline distT="0" distB="0" distL="0" distR="0">
            <wp:extent cx="1457960" cy="431165"/>
            <wp:effectExtent l="0" t="0" r="0" b="0"/>
            <wp:docPr id="9" name="Рисунок 9" descr="base_23969_68601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3969_68601_32772"/>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57960" cy="431165"/>
                    </a:xfrm>
                    <a:prstGeom prst="rect">
                      <a:avLst/>
                    </a:prstGeom>
                    <a:noFill/>
                    <a:ln>
                      <a:noFill/>
                    </a:ln>
                  </pic:spPr>
                </pic:pic>
              </a:graphicData>
            </a:graphic>
          </wp:inline>
        </w:drawing>
      </w:r>
    </w:p>
    <w:p w:rsidR="00FE26A5" w:rsidRPr="00E64582" w:rsidRDefault="00FE26A5" w:rsidP="00FE26A5">
      <w:pPr>
        <w:pStyle w:val="ConsPlusNormal"/>
        <w:ind w:firstLine="540"/>
        <w:jc w:val="both"/>
        <w:rPr>
          <w:rFonts w:ascii="Times New Roman" w:hAnsi="Times New Roman" w:cs="Times New Roman"/>
          <w:sz w:val="28"/>
          <w:szCs w:val="28"/>
        </w:rPr>
      </w:pPr>
      <w:r w:rsidRPr="00E64582">
        <w:rPr>
          <w:rFonts w:ascii="Times New Roman" w:hAnsi="Times New Roman" w:cs="Times New Roman"/>
          <w:sz w:val="28"/>
          <w:szCs w:val="28"/>
        </w:rPr>
        <w:t>где:</w:t>
      </w:r>
    </w:p>
    <w:p w:rsidR="00FE26A5" w:rsidRPr="00E64582" w:rsidRDefault="00FE26A5" w:rsidP="00FE26A5">
      <w:pPr>
        <w:pStyle w:val="ConsPlusNormal"/>
        <w:ind w:firstLine="540"/>
        <w:jc w:val="both"/>
        <w:rPr>
          <w:rFonts w:ascii="Times New Roman" w:hAnsi="Times New Roman" w:cs="Times New Roman"/>
          <w:sz w:val="28"/>
          <w:szCs w:val="28"/>
        </w:rPr>
      </w:pPr>
      <w:proofErr w:type="spellStart"/>
      <w:r w:rsidRPr="00E64582">
        <w:rPr>
          <w:rFonts w:ascii="Times New Roman" w:hAnsi="Times New Roman" w:cs="Times New Roman"/>
          <w:sz w:val="28"/>
          <w:szCs w:val="28"/>
        </w:rPr>
        <w:lastRenderedPageBreak/>
        <w:t>СР</w:t>
      </w:r>
      <w:r w:rsidRPr="00E64582">
        <w:rPr>
          <w:rFonts w:ascii="Times New Roman" w:hAnsi="Times New Roman" w:cs="Times New Roman"/>
          <w:sz w:val="28"/>
          <w:szCs w:val="28"/>
          <w:vertAlign w:val="subscript"/>
        </w:rPr>
        <w:t>гп</w:t>
      </w:r>
      <w:proofErr w:type="spellEnd"/>
      <w:r w:rsidRPr="00E64582">
        <w:rPr>
          <w:rFonts w:ascii="Times New Roman" w:hAnsi="Times New Roman" w:cs="Times New Roman"/>
          <w:sz w:val="28"/>
          <w:szCs w:val="28"/>
        </w:rPr>
        <w:t xml:space="preserve"> - степень реализации муниципальной программы;</w:t>
      </w:r>
    </w:p>
    <w:p w:rsidR="00FE26A5" w:rsidRPr="00E64582" w:rsidRDefault="00FE26A5" w:rsidP="00FE26A5">
      <w:pPr>
        <w:pStyle w:val="ConsPlusNormal"/>
        <w:ind w:firstLine="540"/>
        <w:jc w:val="both"/>
        <w:rPr>
          <w:rFonts w:ascii="Times New Roman" w:hAnsi="Times New Roman" w:cs="Times New Roman"/>
          <w:sz w:val="28"/>
          <w:szCs w:val="28"/>
        </w:rPr>
      </w:pPr>
      <w:proofErr w:type="spellStart"/>
      <w:r w:rsidRPr="00E64582">
        <w:rPr>
          <w:rFonts w:ascii="Times New Roman" w:hAnsi="Times New Roman" w:cs="Times New Roman"/>
          <w:sz w:val="28"/>
          <w:szCs w:val="28"/>
        </w:rPr>
        <w:t>СД</w:t>
      </w:r>
      <w:r w:rsidRPr="00E64582">
        <w:rPr>
          <w:rFonts w:ascii="Times New Roman" w:hAnsi="Times New Roman" w:cs="Times New Roman"/>
          <w:sz w:val="28"/>
          <w:szCs w:val="28"/>
          <w:vertAlign w:val="subscript"/>
        </w:rPr>
        <w:t>гппз</w:t>
      </w:r>
      <w:proofErr w:type="spellEnd"/>
      <w:r w:rsidRPr="00E64582">
        <w:rPr>
          <w:rFonts w:ascii="Times New Roman" w:hAnsi="Times New Roman" w:cs="Times New Roman"/>
          <w:sz w:val="28"/>
          <w:szCs w:val="28"/>
        </w:rPr>
        <w:t xml:space="preserve"> - степень достижения планового значения показателя (индикатора), характеризующего цели и задачи муниципальной программы;</w:t>
      </w:r>
    </w:p>
    <w:p w:rsidR="00FE26A5" w:rsidRPr="00E64582" w:rsidRDefault="00FE26A5" w:rsidP="00FE26A5">
      <w:pPr>
        <w:pStyle w:val="ConsPlusNormal"/>
        <w:ind w:firstLine="540"/>
        <w:jc w:val="both"/>
        <w:rPr>
          <w:rFonts w:ascii="Times New Roman" w:hAnsi="Times New Roman" w:cs="Times New Roman"/>
          <w:sz w:val="28"/>
          <w:szCs w:val="28"/>
        </w:rPr>
      </w:pPr>
      <w:r w:rsidRPr="00E64582">
        <w:rPr>
          <w:rFonts w:ascii="Times New Roman" w:hAnsi="Times New Roman" w:cs="Times New Roman"/>
          <w:sz w:val="28"/>
          <w:szCs w:val="28"/>
        </w:rPr>
        <w:t>М - число показателей (индикаторов), характеризующих цели и задачи подпрограммы.</w:t>
      </w:r>
    </w:p>
    <w:p w:rsidR="00FE26A5" w:rsidRPr="00E64582" w:rsidRDefault="00FE26A5" w:rsidP="00FE26A5">
      <w:pPr>
        <w:pStyle w:val="ConsPlusNormal"/>
        <w:ind w:firstLine="540"/>
        <w:jc w:val="both"/>
        <w:rPr>
          <w:rFonts w:ascii="Times New Roman" w:hAnsi="Times New Roman" w:cs="Times New Roman"/>
          <w:sz w:val="28"/>
          <w:szCs w:val="28"/>
        </w:rPr>
      </w:pPr>
      <w:r w:rsidRPr="00E64582">
        <w:rPr>
          <w:rFonts w:ascii="Times New Roman" w:hAnsi="Times New Roman" w:cs="Times New Roman"/>
          <w:sz w:val="28"/>
          <w:szCs w:val="28"/>
        </w:rPr>
        <w:t xml:space="preserve">При использовании данной формулы, в случае если </w:t>
      </w:r>
      <w:proofErr w:type="spellStart"/>
      <w:r w:rsidRPr="00E64582">
        <w:rPr>
          <w:rFonts w:ascii="Times New Roman" w:hAnsi="Times New Roman" w:cs="Times New Roman"/>
          <w:sz w:val="28"/>
          <w:szCs w:val="28"/>
        </w:rPr>
        <w:t>СД</w:t>
      </w:r>
      <w:r w:rsidRPr="00E64582">
        <w:rPr>
          <w:rFonts w:ascii="Times New Roman" w:hAnsi="Times New Roman" w:cs="Times New Roman"/>
          <w:sz w:val="28"/>
          <w:szCs w:val="28"/>
          <w:vertAlign w:val="subscript"/>
        </w:rPr>
        <w:t>гппз</w:t>
      </w:r>
      <w:proofErr w:type="spellEnd"/>
      <w:r w:rsidRPr="00E64582">
        <w:rPr>
          <w:rFonts w:ascii="Times New Roman" w:hAnsi="Times New Roman" w:cs="Times New Roman"/>
          <w:sz w:val="28"/>
          <w:szCs w:val="28"/>
        </w:rPr>
        <w:t xml:space="preserve"> больше 1, значение </w:t>
      </w:r>
      <w:proofErr w:type="spellStart"/>
      <w:r w:rsidRPr="00E64582">
        <w:rPr>
          <w:rFonts w:ascii="Times New Roman" w:hAnsi="Times New Roman" w:cs="Times New Roman"/>
          <w:sz w:val="28"/>
          <w:szCs w:val="28"/>
        </w:rPr>
        <w:t>СД</w:t>
      </w:r>
      <w:r w:rsidRPr="00E64582">
        <w:rPr>
          <w:rFonts w:ascii="Times New Roman" w:hAnsi="Times New Roman" w:cs="Times New Roman"/>
          <w:sz w:val="28"/>
          <w:szCs w:val="28"/>
          <w:vertAlign w:val="subscript"/>
        </w:rPr>
        <w:t>гппз</w:t>
      </w:r>
      <w:proofErr w:type="spellEnd"/>
      <w:r w:rsidRPr="00E64582">
        <w:rPr>
          <w:rFonts w:ascii="Times New Roman" w:hAnsi="Times New Roman" w:cs="Times New Roman"/>
          <w:sz w:val="28"/>
          <w:szCs w:val="28"/>
        </w:rPr>
        <w:t xml:space="preserve"> принимается </w:t>
      </w:r>
      <w:proofErr w:type="gramStart"/>
      <w:r w:rsidRPr="00E64582">
        <w:rPr>
          <w:rFonts w:ascii="Times New Roman" w:hAnsi="Times New Roman" w:cs="Times New Roman"/>
          <w:sz w:val="28"/>
          <w:szCs w:val="28"/>
        </w:rPr>
        <w:t>равным</w:t>
      </w:r>
      <w:proofErr w:type="gramEnd"/>
      <w:r w:rsidRPr="00E64582">
        <w:rPr>
          <w:rFonts w:ascii="Times New Roman" w:hAnsi="Times New Roman" w:cs="Times New Roman"/>
          <w:sz w:val="28"/>
          <w:szCs w:val="28"/>
        </w:rPr>
        <w:t xml:space="preserve"> 1.</w:t>
      </w:r>
    </w:p>
    <w:p w:rsidR="00FE26A5" w:rsidRPr="00E64582" w:rsidRDefault="00FE26A5" w:rsidP="00FE26A5">
      <w:pPr>
        <w:pStyle w:val="ConsPlusNormal"/>
        <w:ind w:firstLine="540"/>
        <w:jc w:val="both"/>
        <w:rPr>
          <w:rFonts w:ascii="Times New Roman" w:hAnsi="Times New Roman" w:cs="Times New Roman"/>
          <w:sz w:val="28"/>
          <w:szCs w:val="28"/>
        </w:rPr>
      </w:pPr>
      <w:r w:rsidRPr="00E64582">
        <w:rPr>
          <w:rFonts w:ascii="Times New Roman" w:hAnsi="Times New Roman" w:cs="Times New Roman"/>
          <w:sz w:val="28"/>
          <w:szCs w:val="28"/>
        </w:rPr>
        <w:t xml:space="preserve">При оценке степени реализации муниципальной 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w:t>
      </w:r>
      <w:proofErr w:type="gramStart"/>
      <w:r w:rsidRPr="00E64582">
        <w:rPr>
          <w:rFonts w:ascii="Times New Roman" w:hAnsi="Times New Roman" w:cs="Times New Roman"/>
          <w:sz w:val="28"/>
          <w:szCs w:val="28"/>
        </w:rPr>
        <w:t>следующую</w:t>
      </w:r>
      <w:proofErr w:type="gramEnd"/>
      <w:r w:rsidRPr="00E64582">
        <w:rPr>
          <w:rFonts w:ascii="Times New Roman" w:hAnsi="Times New Roman" w:cs="Times New Roman"/>
          <w:sz w:val="28"/>
          <w:szCs w:val="28"/>
        </w:rPr>
        <w:t>:</w:t>
      </w:r>
    </w:p>
    <w:p w:rsidR="00FE26A5" w:rsidRPr="00E64582" w:rsidRDefault="00FE26A5" w:rsidP="00FE26A5">
      <w:pPr>
        <w:pStyle w:val="ConsPlusNormal"/>
        <w:jc w:val="center"/>
        <w:rPr>
          <w:rFonts w:ascii="Times New Roman" w:hAnsi="Times New Roman" w:cs="Times New Roman"/>
          <w:sz w:val="28"/>
          <w:szCs w:val="28"/>
        </w:rPr>
      </w:pPr>
      <w:r w:rsidRPr="00E64582">
        <w:rPr>
          <w:rFonts w:ascii="Times New Roman" w:hAnsi="Times New Roman" w:cs="Times New Roman"/>
          <w:noProof/>
          <w:position w:val="-22"/>
          <w:sz w:val="28"/>
          <w:szCs w:val="28"/>
        </w:rPr>
        <w:drawing>
          <wp:inline distT="0" distB="0" distL="0" distR="0">
            <wp:extent cx="1475105" cy="431165"/>
            <wp:effectExtent l="0" t="0" r="0" b="0"/>
            <wp:docPr id="8" name="Рисунок 8" descr="base_23969_68601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3969_68601_32773"/>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75105" cy="431165"/>
                    </a:xfrm>
                    <a:prstGeom prst="rect">
                      <a:avLst/>
                    </a:prstGeom>
                    <a:noFill/>
                    <a:ln>
                      <a:noFill/>
                    </a:ln>
                  </pic:spPr>
                </pic:pic>
              </a:graphicData>
            </a:graphic>
          </wp:inline>
        </w:drawing>
      </w:r>
    </w:p>
    <w:p w:rsidR="00FE26A5" w:rsidRPr="00E64582" w:rsidRDefault="00FE26A5" w:rsidP="00FE26A5">
      <w:pPr>
        <w:pStyle w:val="ConsPlusNormal"/>
        <w:ind w:firstLine="540"/>
        <w:jc w:val="both"/>
        <w:rPr>
          <w:rFonts w:ascii="Times New Roman" w:hAnsi="Times New Roman" w:cs="Times New Roman"/>
          <w:sz w:val="28"/>
          <w:szCs w:val="28"/>
        </w:rPr>
      </w:pPr>
      <w:r w:rsidRPr="00E64582">
        <w:rPr>
          <w:rFonts w:ascii="Times New Roman" w:hAnsi="Times New Roman" w:cs="Times New Roman"/>
          <w:sz w:val="28"/>
          <w:szCs w:val="28"/>
        </w:rPr>
        <w:t xml:space="preserve">где: </w:t>
      </w:r>
      <w:proofErr w:type="spellStart"/>
      <w:r w:rsidRPr="00E64582">
        <w:rPr>
          <w:rFonts w:ascii="Times New Roman" w:hAnsi="Times New Roman" w:cs="Times New Roman"/>
          <w:sz w:val="28"/>
          <w:szCs w:val="28"/>
        </w:rPr>
        <w:t>k</w:t>
      </w:r>
      <w:r w:rsidRPr="00E64582">
        <w:rPr>
          <w:rFonts w:ascii="Times New Roman" w:hAnsi="Times New Roman" w:cs="Times New Roman"/>
          <w:sz w:val="28"/>
          <w:szCs w:val="28"/>
          <w:vertAlign w:val="subscript"/>
        </w:rPr>
        <w:t>i</w:t>
      </w:r>
      <w:proofErr w:type="spellEnd"/>
      <w:r w:rsidRPr="00E64582">
        <w:rPr>
          <w:rFonts w:ascii="Times New Roman" w:hAnsi="Times New Roman" w:cs="Times New Roman"/>
          <w:sz w:val="28"/>
          <w:szCs w:val="28"/>
        </w:rPr>
        <w:t xml:space="preserve"> - удельный вес, отражающий значимость показателя (индикатора), </w:t>
      </w:r>
      <w:r w:rsidRPr="00E64582">
        <w:rPr>
          <w:rFonts w:ascii="Times New Roman" w:hAnsi="Times New Roman" w:cs="Times New Roman"/>
          <w:noProof/>
          <w:position w:val="-3"/>
          <w:sz w:val="28"/>
          <w:szCs w:val="28"/>
        </w:rPr>
        <w:drawing>
          <wp:inline distT="0" distB="0" distL="0" distR="0">
            <wp:extent cx="577850" cy="180975"/>
            <wp:effectExtent l="0" t="0" r="0" b="0"/>
            <wp:docPr id="7" name="Рисунок 7" descr="base_23969_68601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23969_68601_32774"/>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7850" cy="180975"/>
                    </a:xfrm>
                    <a:prstGeom prst="rect">
                      <a:avLst/>
                    </a:prstGeom>
                    <a:noFill/>
                    <a:ln>
                      <a:noFill/>
                    </a:ln>
                  </pic:spPr>
                </pic:pic>
              </a:graphicData>
            </a:graphic>
          </wp:inline>
        </w:drawing>
      </w:r>
    </w:p>
    <w:p w:rsidR="00FE26A5" w:rsidRPr="00E64582" w:rsidRDefault="00FE26A5" w:rsidP="00FE26A5">
      <w:pPr>
        <w:pStyle w:val="ConsPlusNormal"/>
        <w:jc w:val="both"/>
        <w:rPr>
          <w:rFonts w:ascii="Times New Roman" w:hAnsi="Times New Roman" w:cs="Times New Roman"/>
          <w:sz w:val="28"/>
          <w:szCs w:val="28"/>
        </w:rPr>
      </w:pPr>
    </w:p>
    <w:p w:rsidR="00FE26A5" w:rsidRPr="00E64582" w:rsidRDefault="00FE26A5" w:rsidP="00FE26A5">
      <w:pPr>
        <w:pStyle w:val="ConsPlusNormal"/>
        <w:jc w:val="center"/>
        <w:rPr>
          <w:rFonts w:ascii="Times New Roman" w:hAnsi="Times New Roman" w:cs="Times New Roman"/>
          <w:sz w:val="28"/>
          <w:szCs w:val="28"/>
        </w:rPr>
      </w:pPr>
      <w:r w:rsidRPr="00E64582">
        <w:rPr>
          <w:rFonts w:ascii="Times New Roman" w:hAnsi="Times New Roman" w:cs="Times New Roman"/>
          <w:sz w:val="28"/>
          <w:szCs w:val="28"/>
        </w:rPr>
        <w:t xml:space="preserve">VIII. Оценка эффективности реализации </w:t>
      </w:r>
      <w:proofErr w:type="spellStart"/>
      <w:r w:rsidRPr="00E64582">
        <w:rPr>
          <w:rFonts w:ascii="Times New Roman" w:hAnsi="Times New Roman" w:cs="Times New Roman"/>
          <w:sz w:val="28"/>
          <w:szCs w:val="28"/>
        </w:rPr>
        <w:t>муниципальнойпрограммы</w:t>
      </w:r>
      <w:proofErr w:type="spellEnd"/>
    </w:p>
    <w:p w:rsidR="00FE26A5" w:rsidRPr="00E64582" w:rsidRDefault="00FE26A5" w:rsidP="00FE26A5">
      <w:pPr>
        <w:pStyle w:val="ConsPlusNormal"/>
        <w:jc w:val="both"/>
        <w:rPr>
          <w:rFonts w:ascii="Times New Roman" w:hAnsi="Times New Roman" w:cs="Times New Roman"/>
          <w:sz w:val="28"/>
          <w:szCs w:val="28"/>
        </w:rPr>
      </w:pPr>
    </w:p>
    <w:p w:rsidR="00FE26A5" w:rsidRPr="00E64582" w:rsidRDefault="00FE26A5" w:rsidP="00FE26A5">
      <w:pPr>
        <w:pStyle w:val="ConsPlusNormal"/>
        <w:ind w:firstLine="540"/>
        <w:jc w:val="both"/>
        <w:rPr>
          <w:rFonts w:ascii="Times New Roman" w:hAnsi="Times New Roman" w:cs="Times New Roman"/>
          <w:sz w:val="28"/>
          <w:szCs w:val="28"/>
        </w:rPr>
      </w:pPr>
      <w:r w:rsidRPr="00E64582">
        <w:rPr>
          <w:rFonts w:ascii="Times New Roman" w:hAnsi="Times New Roman" w:cs="Times New Roman"/>
          <w:sz w:val="28"/>
          <w:szCs w:val="28"/>
        </w:rPr>
        <w:t>19.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по следующей формуле:</w:t>
      </w:r>
    </w:p>
    <w:p w:rsidR="00FE26A5" w:rsidRPr="00E64582" w:rsidRDefault="00FE26A5" w:rsidP="00FE26A5">
      <w:pPr>
        <w:pStyle w:val="ConsPlusNormal"/>
        <w:jc w:val="center"/>
        <w:rPr>
          <w:rFonts w:ascii="Times New Roman" w:hAnsi="Times New Roman" w:cs="Times New Roman"/>
          <w:sz w:val="28"/>
          <w:szCs w:val="28"/>
        </w:rPr>
      </w:pPr>
      <w:r w:rsidRPr="00E64582">
        <w:rPr>
          <w:rFonts w:ascii="Times New Roman" w:hAnsi="Times New Roman" w:cs="Times New Roman"/>
          <w:noProof/>
          <w:position w:val="-24"/>
          <w:sz w:val="28"/>
          <w:szCs w:val="28"/>
        </w:rPr>
        <w:drawing>
          <wp:inline distT="0" distB="0" distL="0" distR="0">
            <wp:extent cx="2553335" cy="448310"/>
            <wp:effectExtent l="0" t="0" r="0" b="0"/>
            <wp:docPr id="6" name="Рисунок 6" descr="base_23969_68601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23969_68601_32775"/>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53335" cy="448310"/>
                    </a:xfrm>
                    <a:prstGeom prst="rect">
                      <a:avLst/>
                    </a:prstGeom>
                    <a:noFill/>
                    <a:ln>
                      <a:noFill/>
                    </a:ln>
                  </pic:spPr>
                </pic:pic>
              </a:graphicData>
            </a:graphic>
          </wp:inline>
        </w:drawing>
      </w:r>
    </w:p>
    <w:p w:rsidR="00FE26A5" w:rsidRPr="00E64582" w:rsidRDefault="00FE26A5" w:rsidP="00FE26A5">
      <w:pPr>
        <w:pStyle w:val="ConsPlusNormal"/>
        <w:ind w:firstLine="540"/>
        <w:jc w:val="both"/>
        <w:rPr>
          <w:rFonts w:ascii="Times New Roman" w:hAnsi="Times New Roman" w:cs="Times New Roman"/>
          <w:sz w:val="28"/>
          <w:szCs w:val="28"/>
        </w:rPr>
      </w:pPr>
      <w:r w:rsidRPr="00E64582">
        <w:rPr>
          <w:rFonts w:ascii="Times New Roman" w:hAnsi="Times New Roman" w:cs="Times New Roman"/>
          <w:sz w:val="28"/>
          <w:szCs w:val="28"/>
        </w:rPr>
        <w:t>где:</w:t>
      </w:r>
    </w:p>
    <w:p w:rsidR="00FE26A5" w:rsidRPr="00E64582" w:rsidRDefault="00FE26A5" w:rsidP="00FE26A5">
      <w:pPr>
        <w:pStyle w:val="ConsPlusNormal"/>
        <w:ind w:firstLine="540"/>
        <w:jc w:val="both"/>
        <w:rPr>
          <w:rFonts w:ascii="Times New Roman" w:hAnsi="Times New Roman" w:cs="Times New Roman"/>
          <w:sz w:val="28"/>
          <w:szCs w:val="28"/>
        </w:rPr>
      </w:pPr>
      <w:proofErr w:type="spellStart"/>
      <w:r w:rsidRPr="00E64582">
        <w:rPr>
          <w:rFonts w:ascii="Times New Roman" w:hAnsi="Times New Roman" w:cs="Times New Roman"/>
          <w:sz w:val="28"/>
          <w:szCs w:val="28"/>
        </w:rPr>
        <w:t>ЭР</w:t>
      </w:r>
      <w:r w:rsidRPr="00E64582">
        <w:rPr>
          <w:rFonts w:ascii="Times New Roman" w:hAnsi="Times New Roman" w:cs="Times New Roman"/>
          <w:sz w:val="28"/>
          <w:szCs w:val="28"/>
          <w:vertAlign w:val="subscript"/>
        </w:rPr>
        <w:t>гп</w:t>
      </w:r>
      <w:proofErr w:type="spellEnd"/>
      <w:r w:rsidRPr="00E64582">
        <w:rPr>
          <w:rFonts w:ascii="Times New Roman" w:hAnsi="Times New Roman" w:cs="Times New Roman"/>
          <w:sz w:val="28"/>
          <w:szCs w:val="28"/>
        </w:rPr>
        <w:t xml:space="preserve"> - эффективность реализации муниципальной программы;</w:t>
      </w:r>
    </w:p>
    <w:p w:rsidR="00FE26A5" w:rsidRPr="00E64582" w:rsidRDefault="00FE26A5" w:rsidP="00FE26A5">
      <w:pPr>
        <w:pStyle w:val="ConsPlusNormal"/>
        <w:ind w:firstLine="540"/>
        <w:jc w:val="both"/>
        <w:rPr>
          <w:rFonts w:ascii="Times New Roman" w:hAnsi="Times New Roman" w:cs="Times New Roman"/>
          <w:sz w:val="28"/>
          <w:szCs w:val="28"/>
        </w:rPr>
      </w:pPr>
      <w:proofErr w:type="spellStart"/>
      <w:r w:rsidRPr="00E64582">
        <w:rPr>
          <w:rFonts w:ascii="Times New Roman" w:hAnsi="Times New Roman" w:cs="Times New Roman"/>
          <w:sz w:val="28"/>
          <w:szCs w:val="28"/>
        </w:rPr>
        <w:t>СР</w:t>
      </w:r>
      <w:r w:rsidRPr="00E64582">
        <w:rPr>
          <w:rFonts w:ascii="Times New Roman" w:hAnsi="Times New Roman" w:cs="Times New Roman"/>
          <w:sz w:val="28"/>
          <w:szCs w:val="28"/>
          <w:vertAlign w:val="subscript"/>
        </w:rPr>
        <w:t>гп</w:t>
      </w:r>
      <w:proofErr w:type="spellEnd"/>
      <w:r w:rsidRPr="00E64582">
        <w:rPr>
          <w:rFonts w:ascii="Times New Roman" w:hAnsi="Times New Roman" w:cs="Times New Roman"/>
          <w:sz w:val="28"/>
          <w:szCs w:val="28"/>
        </w:rPr>
        <w:t xml:space="preserve"> - степень реализации муниципальной программы;</w:t>
      </w:r>
    </w:p>
    <w:p w:rsidR="00FE26A5" w:rsidRPr="00E64582" w:rsidRDefault="00FE26A5" w:rsidP="00FE26A5">
      <w:pPr>
        <w:pStyle w:val="ConsPlusNormal"/>
        <w:ind w:firstLine="540"/>
        <w:jc w:val="both"/>
        <w:rPr>
          <w:rFonts w:ascii="Times New Roman" w:hAnsi="Times New Roman" w:cs="Times New Roman"/>
          <w:sz w:val="28"/>
          <w:szCs w:val="28"/>
        </w:rPr>
      </w:pPr>
      <w:proofErr w:type="spellStart"/>
      <w:r w:rsidRPr="00E64582">
        <w:rPr>
          <w:rFonts w:ascii="Times New Roman" w:hAnsi="Times New Roman" w:cs="Times New Roman"/>
          <w:sz w:val="28"/>
          <w:szCs w:val="28"/>
        </w:rPr>
        <w:t>ЭР</w:t>
      </w:r>
      <w:r w:rsidRPr="00E64582">
        <w:rPr>
          <w:rFonts w:ascii="Times New Roman" w:hAnsi="Times New Roman" w:cs="Times New Roman"/>
          <w:sz w:val="28"/>
          <w:szCs w:val="28"/>
          <w:vertAlign w:val="subscript"/>
        </w:rPr>
        <w:t>п</w:t>
      </w:r>
      <w:proofErr w:type="spellEnd"/>
      <w:r w:rsidRPr="00E64582">
        <w:rPr>
          <w:rFonts w:ascii="Times New Roman" w:hAnsi="Times New Roman" w:cs="Times New Roman"/>
          <w:sz w:val="28"/>
          <w:szCs w:val="28"/>
          <w:vertAlign w:val="subscript"/>
        </w:rPr>
        <w:t>/</w:t>
      </w:r>
      <w:proofErr w:type="gramStart"/>
      <w:r w:rsidRPr="00E64582">
        <w:rPr>
          <w:rFonts w:ascii="Times New Roman" w:hAnsi="Times New Roman" w:cs="Times New Roman"/>
          <w:sz w:val="28"/>
          <w:szCs w:val="28"/>
          <w:vertAlign w:val="subscript"/>
        </w:rPr>
        <w:t>п</w:t>
      </w:r>
      <w:proofErr w:type="gramEnd"/>
      <w:r w:rsidRPr="00E64582">
        <w:rPr>
          <w:rFonts w:ascii="Times New Roman" w:hAnsi="Times New Roman" w:cs="Times New Roman"/>
          <w:sz w:val="28"/>
          <w:szCs w:val="28"/>
        </w:rPr>
        <w:t xml:space="preserve"> - эффективность реализации подпрограммы;</w:t>
      </w:r>
    </w:p>
    <w:p w:rsidR="00FE26A5" w:rsidRPr="00E64582" w:rsidRDefault="00FE26A5" w:rsidP="00FE26A5">
      <w:pPr>
        <w:pStyle w:val="ConsPlusNormal"/>
        <w:ind w:firstLine="540"/>
        <w:jc w:val="both"/>
        <w:rPr>
          <w:rFonts w:ascii="Times New Roman" w:hAnsi="Times New Roman" w:cs="Times New Roman"/>
          <w:sz w:val="28"/>
          <w:szCs w:val="28"/>
        </w:rPr>
      </w:pPr>
      <w:proofErr w:type="spellStart"/>
      <w:r w:rsidRPr="00E64582">
        <w:rPr>
          <w:rFonts w:ascii="Times New Roman" w:hAnsi="Times New Roman" w:cs="Times New Roman"/>
          <w:sz w:val="28"/>
          <w:szCs w:val="28"/>
        </w:rPr>
        <w:t>k</w:t>
      </w:r>
      <w:r w:rsidRPr="00E64582">
        <w:rPr>
          <w:rFonts w:ascii="Times New Roman" w:hAnsi="Times New Roman" w:cs="Times New Roman"/>
          <w:sz w:val="28"/>
          <w:szCs w:val="28"/>
          <w:vertAlign w:val="subscript"/>
        </w:rPr>
        <w:t>j</w:t>
      </w:r>
      <w:proofErr w:type="spellEnd"/>
      <w:r w:rsidRPr="00E64582">
        <w:rPr>
          <w:rFonts w:ascii="Times New Roman" w:hAnsi="Times New Roman" w:cs="Times New Roman"/>
          <w:sz w:val="28"/>
          <w:szCs w:val="28"/>
        </w:rPr>
        <w:t xml:space="preserve"> - коэффициент значимости подпрограммы для достижения целей муниципальной программы, определяемый в методике оценки эффективности муниципальной программы ответственным исполнителем. По умолчанию </w:t>
      </w:r>
      <w:proofErr w:type="spellStart"/>
      <w:r w:rsidRPr="00E64582">
        <w:rPr>
          <w:rFonts w:ascii="Times New Roman" w:hAnsi="Times New Roman" w:cs="Times New Roman"/>
          <w:sz w:val="28"/>
          <w:szCs w:val="28"/>
        </w:rPr>
        <w:t>k</w:t>
      </w:r>
      <w:r w:rsidRPr="00E64582">
        <w:rPr>
          <w:rFonts w:ascii="Times New Roman" w:hAnsi="Times New Roman" w:cs="Times New Roman"/>
          <w:sz w:val="28"/>
          <w:szCs w:val="28"/>
          <w:vertAlign w:val="subscript"/>
        </w:rPr>
        <w:t>j</w:t>
      </w:r>
      <w:proofErr w:type="spellEnd"/>
      <w:r w:rsidRPr="00E64582">
        <w:rPr>
          <w:rFonts w:ascii="Times New Roman" w:hAnsi="Times New Roman" w:cs="Times New Roman"/>
          <w:sz w:val="28"/>
          <w:szCs w:val="28"/>
        </w:rPr>
        <w:t xml:space="preserve"> определяется по формуле: </w:t>
      </w:r>
      <w:proofErr w:type="spellStart"/>
      <w:r w:rsidRPr="00E64582">
        <w:rPr>
          <w:rFonts w:ascii="Times New Roman" w:hAnsi="Times New Roman" w:cs="Times New Roman"/>
          <w:sz w:val="28"/>
          <w:szCs w:val="28"/>
        </w:rPr>
        <w:t>kj</w:t>
      </w:r>
      <w:proofErr w:type="spellEnd"/>
      <w:r w:rsidRPr="00E64582">
        <w:rPr>
          <w:rFonts w:ascii="Times New Roman" w:hAnsi="Times New Roman" w:cs="Times New Roman"/>
          <w:sz w:val="28"/>
          <w:szCs w:val="28"/>
        </w:rPr>
        <w:t xml:space="preserve"> = </w:t>
      </w:r>
      <w:proofErr w:type="spellStart"/>
      <w:r w:rsidRPr="00E64582">
        <w:rPr>
          <w:rFonts w:ascii="Times New Roman" w:hAnsi="Times New Roman" w:cs="Times New Roman"/>
          <w:sz w:val="28"/>
          <w:szCs w:val="28"/>
        </w:rPr>
        <w:t>Ф</w:t>
      </w:r>
      <w:proofErr w:type="gramStart"/>
      <w:r w:rsidRPr="00E64582">
        <w:rPr>
          <w:rFonts w:ascii="Times New Roman" w:hAnsi="Times New Roman" w:cs="Times New Roman"/>
          <w:sz w:val="28"/>
          <w:szCs w:val="28"/>
        </w:rPr>
        <w:t>j</w:t>
      </w:r>
      <w:proofErr w:type="spellEnd"/>
      <w:proofErr w:type="gramEnd"/>
      <w:r w:rsidRPr="00E64582">
        <w:rPr>
          <w:rFonts w:ascii="Times New Roman" w:hAnsi="Times New Roman" w:cs="Times New Roman"/>
          <w:sz w:val="28"/>
          <w:szCs w:val="28"/>
        </w:rPr>
        <w:t xml:space="preserve"> / Ф, где </w:t>
      </w:r>
      <w:proofErr w:type="spellStart"/>
      <w:r w:rsidRPr="00E64582">
        <w:rPr>
          <w:rFonts w:ascii="Times New Roman" w:hAnsi="Times New Roman" w:cs="Times New Roman"/>
          <w:sz w:val="28"/>
          <w:szCs w:val="28"/>
        </w:rPr>
        <w:t>Ф</w:t>
      </w:r>
      <w:r w:rsidRPr="00E64582">
        <w:rPr>
          <w:rFonts w:ascii="Times New Roman" w:hAnsi="Times New Roman" w:cs="Times New Roman"/>
          <w:sz w:val="28"/>
          <w:szCs w:val="28"/>
          <w:vertAlign w:val="subscript"/>
        </w:rPr>
        <w:t>j</w:t>
      </w:r>
      <w:proofErr w:type="spellEnd"/>
      <w:r w:rsidRPr="00E64582">
        <w:rPr>
          <w:rFonts w:ascii="Times New Roman" w:hAnsi="Times New Roman" w:cs="Times New Roman"/>
          <w:sz w:val="28"/>
          <w:szCs w:val="28"/>
        </w:rPr>
        <w:t xml:space="preserve"> - объем фактических расходов из бюджета (кассового исполнения) на реализацию j-й подпрограммы в отчетном году, Ф - объем фактических расходов из бюджета (кассового исполнения) на реализацию муниципальной программы;</w:t>
      </w:r>
    </w:p>
    <w:p w:rsidR="00FE26A5" w:rsidRPr="00E64582" w:rsidRDefault="00FE26A5" w:rsidP="00FE26A5">
      <w:pPr>
        <w:pStyle w:val="ConsPlusNormal"/>
        <w:ind w:firstLine="540"/>
        <w:jc w:val="both"/>
        <w:rPr>
          <w:rFonts w:ascii="Times New Roman" w:hAnsi="Times New Roman" w:cs="Times New Roman"/>
          <w:sz w:val="28"/>
          <w:szCs w:val="28"/>
        </w:rPr>
      </w:pPr>
      <w:r w:rsidRPr="00E64582">
        <w:rPr>
          <w:rFonts w:ascii="Times New Roman" w:hAnsi="Times New Roman" w:cs="Times New Roman"/>
          <w:sz w:val="28"/>
          <w:szCs w:val="28"/>
        </w:rPr>
        <w:t>j - количество подпрограмм.</w:t>
      </w:r>
    </w:p>
    <w:p w:rsidR="00FE26A5" w:rsidRPr="00E64582" w:rsidRDefault="00FE26A5" w:rsidP="00FE26A5">
      <w:pPr>
        <w:pStyle w:val="ConsPlusNormal"/>
        <w:ind w:firstLine="540"/>
        <w:jc w:val="both"/>
        <w:rPr>
          <w:rFonts w:ascii="Times New Roman" w:hAnsi="Times New Roman" w:cs="Times New Roman"/>
          <w:sz w:val="28"/>
          <w:szCs w:val="28"/>
        </w:rPr>
      </w:pPr>
      <w:r w:rsidRPr="00E64582">
        <w:rPr>
          <w:rFonts w:ascii="Times New Roman" w:hAnsi="Times New Roman" w:cs="Times New Roman"/>
          <w:sz w:val="28"/>
          <w:szCs w:val="28"/>
        </w:rPr>
        <w:t xml:space="preserve">20. Эффективность реализации муниципальной программы признается высокой, в случае если значение </w:t>
      </w:r>
      <w:r w:rsidRPr="00E64582">
        <w:rPr>
          <w:rFonts w:ascii="Times New Roman" w:hAnsi="Times New Roman" w:cs="Times New Roman"/>
          <w:noProof/>
          <w:position w:val="-6"/>
          <w:sz w:val="28"/>
          <w:szCs w:val="28"/>
        </w:rPr>
        <w:drawing>
          <wp:inline distT="0" distB="0" distL="0" distR="0">
            <wp:extent cx="336550" cy="224155"/>
            <wp:effectExtent l="0" t="0" r="0" b="0"/>
            <wp:docPr id="5" name="Рисунок 5" descr="base_23969_68601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23969_68601_32776"/>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36550" cy="224155"/>
                    </a:xfrm>
                    <a:prstGeom prst="rect">
                      <a:avLst/>
                    </a:prstGeom>
                    <a:noFill/>
                    <a:ln>
                      <a:noFill/>
                    </a:ln>
                  </pic:spPr>
                </pic:pic>
              </a:graphicData>
            </a:graphic>
          </wp:inline>
        </w:drawing>
      </w:r>
      <w:r w:rsidRPr="00E64582">
        <w:rPr>
          <w:rFonts w:ascii="Times New Roman" w:hAnsi="Times New Roman" w:cs="Times New Roman"/>
          <w:sz w:val="28"/>
          <w:szCs w:val="28"/>
        </w:rPr>
        <w:t xml:space="preserve"> составляет не менее 0,90.</w:t>
      </w:r>
    </w:p>
    <w:p w:rsidR="00FE26A5" w:rsidRPr="00E64582" w:rsidRDefault="00FE26A5" w:rsidP="00FE26A5">
      <w:pPr>
        <w:pStyle w:val="ConsPlusNormal"/>
        <w:ind w:firstLine="540"/>
        <w:jc w:val="both"/>
        <w:rPr>
          <w:rFonts w:ascii="Times New Roman" w:hAnsi="Times New Roman" w:cs="Times New Roman"/>
          <w:sz w:val="28"/>
          <w:szCs w:val="28"/>
        </w:rPr>
      </w:pPr>
      <w:r w:rsidRPr="00E64582">
        <w:rPr>
          <w:rFonts w:ascii="Times New Roman" w:hAnsi="Times New Roman" w:cs="Times New Roman"/>
          <w:sz w:val="28"/>
          <w:szCs w:val="28"/>
        </w:rPr>
        <w:t xml:space="preserve">Эффективность реализации муниципальной программы признается средней, в случае если значение </w:t>
      </w:r>
      <w:r w:rsidRPr="00E64582">
        <w:rPr>
          <w:rFonts w:ascii="Times New Roman" w:hAnsi="Times New Roman" w:cs="Times New Roman"/>
          <w:noProof/>
          <w:position w:val="-6"/>
          <w:sz w:val="28"/>
          <w:szCs w:val="28"/>
        </w:rPr>
        <w:drawing>
          <wp:inline distT="0" distB="0" distL="0" distR="0">
            <wp:extent cx="336550" cy="224155"/>
            <wp:effectExtent l="0" t="0" r="0" b="0"/>
            <wp:docPr id="4" name="Рисунок 4" descr="base_23969_68601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23969_68601_32777"/>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36550" cy="224155"/>
                    </a:xfrm>
                    <a:prstGeom prst="rect">
                      <a:avLst/>
                    </a:prstGeom>
                    <a:noFill/>
                    <a:ln>
                      <a:noFill/>
                    </a:ln>
                  </pic:spPr>
                </pic:pic>
              </a:graphicData>
            </a:graphic>
          </wp:inline>
        </w:drawing>
      </w:r>
      <w:r w:rsidRPr="00E64582">
        <w:rPr>
          <w:rFonts w:ascii="Times New Roman" w:hAnsi="Times New Roman" w:cs="Times New Roman"/>
          <w:sz w:val="28"/>
          <w:szCs w:val="28"/>
        </w:rPr>
        <w:t xml:space="preserve"> составляет не менее 0,80.</w:t>
      </w:r>
    </w:p>
    <w:p w:rsidR="00FE26A5" w:rsidRPr="00E64582" w:rsidRDefault="00FE26A5" w:rsidP="00FE26A5">
      <w:pPr>
        <w:pStyle w:val="ConsPlusNormal"/>
        <w:ind w:firstLine="540"/>
        <w:jc w:val="both"/>
        <w:rPr>
          <w:rFonts w:ascii="Times New Roman" w:hAnsi="Times New Roman" w:cs="Times New Roman"/>
          <w:sz w:val="28"/>
          <w:szCs w:val="28"/>
        </w:rPr>
      </w:pPr>
      <w:r w:rsidRPr="00E64582">
        <w:rPr>
          <w:rFonts w:ascii="Times New Roman" w:hAnsi="Times New Roman" w:cs="Times New Roman"/>
          <w:sz w:val="28"/>
          <w:szCs w:val="28"/>
        </w:rPr>
        <w:t xml:space="preserve">Эффективность реализации муниципальной программы признается </w:t>
      </w:r>
      <w:r w:rsidRPr="00E64582">
        <w:rPr>
          <w:rFonts w:ascii="Times New Roman" w:hAnsi="Times New Roman" w:cs="Times New Roman"/>
          <w:sz w:val="28"/>
          <w:szCs w:val="28"/>
        </w:rPr>
        <w:lastRenderedPageBreak/>
        <w:t xml:space="preserve">удовлетворительной, в случае если значение </w:t>
      </w:r>
      <w:r w:rsidRPr="00E64582">
        <w:rPr>
          <w:rFonts w:ascii="Times New Roman" w:hAnsi="Times New Roman" w:cs="Times New Roman"/>
          <w:noProof/>
          <w:position w:val="-6"/>
          <w:sz w:val="28"/>
          <w:szCs w:val="28"/>
        </w:rPr>
        <w:drawing>
          <wp:inline distT="0" distB="0" distL="0" distR="0">
            <wp:extent cx="336550" cy="224155"/>
            <wp:effectExtent l="0" t="0" r="0" b="0"/>
            <wp:docPr id="14" name="Рисунок 14" descr="base_23969_68601_32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23969_68601_32778"/>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36550" cy="224155"/>
                    </a:xfrm>
                    <a:prstGeom prst="rect">
                      <a:avLst/>
                    </a:prstGeom>
                    <a:noFill/>
                    <a:ln>
                      <a:noFill/>
                    </a:ln>
                  </pic:spPr>
                </pic:pic>
              </a:graphicData>
            </a:graphic>
          </wp:inline>
        </w:drawing>
      </w:r>
      <w:r w:rsidRPr="00E64582">
        <w:rPr>
          <w:rFonts w:ascii="Times New Roman" w:hAnsi="Times New Roman" w:cs="Times New Roman"/>
          <w:sz w:val="28"/>
          <w:szCs w:val="28"/>
        </w:rPr>
        <w:t xml:space="preserve"> составляет не менее 0,70.</w:t>
      </w:r>
    </w:p>
    <w:p w:rsidR="00FE26A5" w:rsidRPr="00E64582" w:rsidRDefault="00FE26A5" w:rsidP="00FE26A5">
      <w:pPr>
        <w:pStyle w:val="ConsPlusNormal"/>
        <w:ind w:firstLine="540"/>
        <w:jc w:val="both"/>
        <w:rPr>
          <w:rFonts w:ascii="Times New Roman" w:hAnsi="Times New Roman" w:cs="Times New Roman"/>
          <w:sz w:val="28"/>
          <w:szCs w:val="28"/>
        </w:rPr>
      </w:pPr>
      <w:r w:rsidRPr="00E64582">
        <w:rPr>
          <w:rFonts w:ascii="Times New Roman" w:hAnsi="Times New Roman" w:cs="Times New Roman"/>
          <w:sz w:val="28"/>
          <w:szCs w:val="28"/>
        </w:rPr>
        <w:t>В остальных случаях эффективность реализации муниципальной программы признается неудовлетворительной.</w:t>
      </w:r>
    </w:p>
    <w:p w:rsidR="00A5000C" w:rsidRDefault="00A5000C" w:rsidP="00A5000C">
      <w:pPr>
        <w:rPr>
          <w:b/>
        </w:rPr>
      </w:pPr>
    </w:p>
    <w:p w:rsidR="00A5000C" w:rsidRDefault="00A5000C" w:rsidP="00A5000C">
      <w:pPr>
        <w:rPr>
          <w:b/>
        </w:rPr>
      </w:pPr>
    </w:p>
    <w:p w:rsidR="00633747" w:rsidRDefault="00633747"/>
    <w:p w:rsidR="00A5000C" w:rsidRDefault="00A5000C"/>
    <w:p w:rsidR="00A5000C" w:rsidRDefault="00A5000C"/>
    <w:p w:rsidR="00A5000C" w:rsidRDefault="00A5000C"/>
    <w:p w:rsidR="00A5000C" w:rsidRDefault="00A5000C"/>
    <w:p w:rsidR="00A5000C" w:rsidRDefault="00A5000C"/>
    <w:p w:rsidR="00A5000C" w:rsidRDefault="00A5000C"/>
    <w:p w:rsidR="00A5000C" w:rsidRDefault="00A5000C"/>
    <w:p w:rsidR="00A5000C" w:rsidRDefault="00A5000C"/>
    <w:p w:rsidR="00A5000C" w:rsidRDefault="00A5000C"/>
    <w:p w:rsidR="00A5000C" w:rsidRDefault="00A5000C"/>
    <w:p w:rsidR="00A5000C" w:rsidRDefault="00A5000C"/>
    <w:p w:rsidR="00A5000C" w:rsidRDefault="00A5000C"/>
    <w:p w:rsidR="00A5000C" w:rsidRDefault="00A5000C"/>
    <w:p w:rsidR="00A5000C" w:rsidRDefault="00A5000C"/>
    <w:p w:rsidR="00A5000C" w:rsidRDefault="00A5000C"/>
    <w:p w:rsidR="00A5000C" w:rsidRDefault="00A5000C"/>
    <w:p w:rsidR="00A5000C" w:rsidRDefault="00A5000C"/>
    <w:p w:rsidR="00A5000C" w:rsidRDefault="00A5000C"/>
    <w:p w:rsidR="00A5000C" w:rsidRDefault="00A5000C"/>
    <w:p w:rsidR="00A5000C" w:rsidRDefault="00A5000C"/>
    <w:p w:rsidR="00A5000C" w:rsidRDefault="00A5000C"/>
    <w:p w:rsidR="00A5000C" w:rsidRDefault="00A5000C"/>
    <w:p w:rsidR="00A5000C" w:rsidRDefault="00A5000C"/>
    <w:p w:rsidR="00A5000C" w:rsidRDefault="00A5000C"/>
    <w:p w:rsidR="00A5000C" w:rsidRDefault="00A5000C"/>
    <w:p w:rsidR="00A5000C" w:rsidRDefault="00A5000C">
      <w:r>
        <w:br w:type="page"/>
      </w:r>
    </w:p>
    <w:p w:rsidR="00A5000C" w:rsidRDefault="00A5000C">
      <w:pPr>
        <w:sectPr w:rsidR="00A5000C" w:rsidSect="005F762D">
          <w:pgSz w:w="11906" w:h="16838"/>
          <w:pgMar w:top="1134" w:right="1134" w:bottom="1134" w:left="1701" w:header="708" w:footer="708" w:gutter="0"/>
          <w:cols w:space="708"/>
          <w:docGrid w:linePitch="360"/>
        </w:sectPr>
      </w:pPr>
    </w:p>
    <w:p w:rsidR="005F762D" w:rsidRDefault="005F762D" w:rsidP="00A5000C">
      <w:pPr>
        <w:suppressAutoHyphens/>
        <w:jc w:val="right"/>
        <w:rPr>
          <w:rFonts w:eastAsia="Gulim"/>
          <w:lang w:eastAsia="hi-IN" w:bidi="hi-IN"/>
        </w:rPr>
      </w:pPr>
    </w:p>
    <w:p w:rsidR="005F762D" w:rsidRPr="005F762D" w:rsidRDefault="005F762D" w:rsidP="005F762D">
      <w:pPr>
        <w:rPr>
          <w:rFonts w:eastAsia="Gulim"/>
          <w:lang w:eastAsia="hi-IN" w:bidi="hi-IN"/>
        </w:rPr>
      </w:pPr>
    </w:p>
    <w:p w:rsidR="005F762D" w:rsidRPr="005F762D" w:rsidRDefault="005F762D" w:rsidP="005F762D">
      <w:pPr>
        <w:rPr>
          <w:rFonts w:eastAsia="Gulim"/>
          <w:lang w:eastAsia="hi-IN" w:bidi="hi-IN"/>
        </w:rPr>
      </w:pPr>
    </w:p>
    <w:p w:rsidR="005F762D" w:rsidRPr="005F762D" w:rsidRDefault="005F762D" w:rsidP="005F762D">
      <w:pPr>
        <w:rPr>
          <w:rFonts w:eastAsia="Gulim"/>
          <w:lang w:eastAsia="hi-IN" w:bidi="hi-IN"/>
        </w:rPr>
      </w:pPr>
    </w:p>
    <w:p w:rsidR="005F762D" w:rsidRPr="005F762D" w:rsidRDefault="005F762D" w:rsidP="005F762D">
      <w:pPr>
        <w:rPr>
          <w:rFonts w:eastAsia="Gulim"/>
          <w:lang w:eastAsia="hi-IN" w:bidi="hi-IN"/>
        </w:rPr>
      </w:pPr>
    </w:p>
    <w:p w:rsidR="005F762D" w:rsidRPr="005F762D" w:rsidRDefault="005F762D" w:rsidP="005F762D">
      <w:pPr>
        <w:rPr>
          <w:rFonts w:eastAsia="Gulim"/>
          <w:lang w:eastAsia="hi-IN" w:bidi="hi-IN"/>
        </w:rPr>
      </w:pPr>
    </w:p>
    <w:p w:rsidR="005F762D" w:rsidRPr="005F762D" w:rsidRDefault="005F762D" w:rsidP="005F762D">
      <w:pPr>
        <w:rPr>
          <w:rFonts w:eastAsia="Gulim"/>
          <w:lang w:eastAsia="hi-IN" w:bidi="hi-IN"/>
        </w:rPr>
      </w:pPr>
    </w:p>
    <w:p w:rsidR="005F762D" w:rsidRPr="005F762D" w:rsidRDefault="005F762D" w:rsidP="005F762D">
      <w:pPr>
        <w:rPr>
          <w:rFonts w:eastAsia="Gulim"/>
          <w:lang w:eastAsia="hi-IN" w:bidi="hi-IN"/>
        </w:rPr>
      </w:pPr>
    </w:p>
    <w:p w:rsidR="005F762D" w:rsidRPr="005F762D" w:rsidRDefault="005F762D" w:rsidP="005F762D">
      <w:pPr>
        <w:rPr>
          <w:rFonts w:eastAsia="Gulim"/>
          <w:lang w:eastAsia="hi-IN" w:bidi="hi-IN"/>
        </w:rPr>
      </w:pPr>
    </w:p>
    <w:p w:rsidR="005F762D" w:rsidRDefault="005F762D" w:rsidP="005F762D">
      <w:pPr>
        <w:rPr>
          <w:rFonts w:eastAsia="Gulim"/>
          <w:lang w:eastAsia="hi-IN" w:bidi="hi-IN"/>
        </w:rPr>
      </w:pPr>
    </w:p>
    <w:p w:rsidR="005F762D" w:rsidRDefault="005F762D" w:rsidP="005F762D">
      <w:pPr>
        <w:rPr>
          <w:rFonts w:eastAsia="Gulim"/>
          <w:lang w:eastAsia="hi-IN" w:bidi="hi-IN"/>
        </w:rPr>
      </w:pPr>
    </w:p>
    <w:p w:rsidR="00A5000C" w:rsidRPr="005F762D" w:rsidRDefault="005F762D" w:rsidP="005F762D">
      <w:pPr>
        <w:tabs>
          <w:tab w:val="left" w:pos="8745"/>
        </w:tabs>
        <w:rPr>
          <w:rFonts w:eastAsia="Gulim"/>
          <w:lang w:eastAsia="hi-IN" w:bidi="hi-IN"/>
        </w:rPr>
      </w:pPr>
      <w:r>
        <w:rPr>
          <w:rFonts w:eastAsia="Gulim"/>
          <w:lang w:eastAsia="hi-IN" w:bidi="hi-IN"/>
        </w:rPr>
        <w:tab/>
      </w:r>
    </w:p>
    <w:sectPr w:rsidR="00A5000C" w:rsidRPr="005F762D" w:rsidSect="00C02550">
      <w:pgSz w:w="11906" w:h="16838"/>
      <w:pgMar w:top="1134"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858" w:rsidRDefault="00050858">
      <w:r>
        <w:separator/>
      </w:r>
    </w:p>
  </w:endnote>
  <w:endnote w:type="continuationSeparator" w:id="0">
    <w:p w:rsidR="00050858" w:rsidRDefault="00050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Journal">
    <w:altName w:val="Arial"/>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HiddenHorzOCR">
    <w:altName w:val="MS Mincho"/>
    <w:charset w:val="CC"/>
    <w:family w:val="auto"/>
    <w:pitch w:val="default"/>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858" w:rsidRDefault="00050858">
      <w:r>
        <w:separator/>
      </w:r>
    </w:p>
  </w:footnote>
  <w:footnote w:type="continuationSeparator" w:id="0">
    <w:p w:rsidR="00050858" w:rsidRDefault="000508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2220314"/>
      <w:docPartObj>
        <w:docPartGallery w:val="Page Numbers (Top of Page)"/>
        <w:docPartUnique/>
      </w:docPartObj>
    </w:sdtPr>
    <w:sdtContent>
      <w:p w:rsidR="00C02550" w:rsidRDefault="00C02550">
        <w:pPr>
          <w:pStyle w:val="ab"/>
          <w:jc w:val="center"/>
        </w:pPr>
        <w:r>
          <w:fldChar w:fldCharType="begin"/>
        </w:r>
        <w:r>
          <w:instrText>PAGE   \* MERGEFORMAT</w:instrText>
        </w:r>
        <w:r>
          <w:fldChar w:fldCharType="separate"/>
        </w:r>
        <w:r w:rsidR="00AE47E5">
          <w:rPr>
            <w:noProof/>
          </w:rPr>
          <w:t>31</w:t>
        </w:r>
        <w:r>
          <w:rPr>
            <w:noProof/>
          </w:rPr>
          <w:fldChar w:fldCharType="end"/>
        </w:r>
      </w:p>
    </w:sdtContent>
  </w:sdt>
  <w:p w:rsidR="00C02550" w:rsidRDefault="00C02550">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550" w:rsidRDefault="00C02550" w:rsidP="00484F34">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C02550" w:rsidRDefault="00C02550">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5384172"/>
      <w:docPartObj>
        <w:docPartGallery w:val="Page Numbers (Top of Page)"/>
        <w:docPartUnique/>
      </w:docPartObj>
    </w:sdtPr>
    <w:sdtContent>
      <w:p w:rsidR="00C02550" w:rsidRDefault="00C02550">
        <w:pPr>
          <w:pStyle w:val="ab"/>
          <w:jc w:val="center"/>
        </w:pPr>
        <w:r>
          <w:fldChar w:fldCharType="begin"/>
        </w:r>
        <w:r>
          <w:instrText>PAGE   \* MERGEFORMAT</w:instrText>
        </w:r>
        <w:r>
          <w:fldChar w:fldCharType="separate"/>
        </w:r>
        <w:r w:rsidR="002B0B5F">
          <w:rPr>
            <w:noProof/>
          </w:rPr>
          <w:t>53</w:t>
        </w:r>
        <w:r>
          <w:rPr>
            <w:noProof/>
          </w:rPr>
          <w:fldChar w:fldCharType="end"/>
        </w:r>
      </w:p>
    </w:sdtContent>
  </w:sdt>
  <w:p w:rsidR="00C02550" w:rsidRDefault="00C02550">
    <w:pPr>
      <w:pStyle w:val="ab"/>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550" w:rsidRDefault="00C02550" w:rsidP="00484F34">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C02550" w:rsidRDefault="00C02550">
    <w:pPr>
      <w:pStyle w:val="ab"/>
    </w:pPr>
  </w:p>
  <w:p w:rsidR="00C02550" w:rsidRDefault="00C0255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4880645"/>
      <w:docPartObj>
        <w:docPartGallery w:val="Page Numbers (Top of Page)"/>
        <w:docPartUnique/>
      </w:docPartObj>
    </w:sdtPr>
    <w:sdtContent>
      <w:p w:rsidR="00C02550" w:rsidRDefault="00C02550">
        <w:pPr>
          <w:pStyle w:val="ab"/>
          <w:jc w:val="center"/>
        </w:pPr>
        <w:r>
          <w:fldChar w:fldCharType="begin"/>
        </w:r>
        <w:r>
          <w:instrText>PAGE   \* MERGEFORMAT</w:instrText>
        </w:r>
        <w:r>
          <w:fldChar w:fldCharType="separate"/>
        </w:r>
        <w:r w:rsidR="002B0B5F">
          <w:rPr>
            <w:noProof/>
          </w:rPr>
          <w:t>55</w:t>
        </w:r>
        <w:r>
          <w:rPr>
            <w:noProof/>
          </w:rPr>
          <w:fldChar w:fldCharType="end"/>
        </w:r>
      </w:p>
    </w:sdtContent>
  </w:sdt>
  <w:p w:rsidR="00C02550" w:rsidRDefault="00C02550">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2360E74"/>
    <w:multiLevelType w:val="hybridMultilevel"/>
    <w:tmpl w:val="9D5A16B4"/>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4">
    <w:nsid w:val="06227487"/>
    <w:multiLevelType w:val="hybridMultilevel"/>
    <w:tmpl w:val="EF8C82E2"/>
    <w:lvl w:ilvl="0" w:tplc="1384EE84">
      <w:start w:val="2"/>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083B767B"/>
    <w:multiLevelType w:val="hybridMultilevel"/>
    <w:tmpl w:val="34D06BFE"/>
    <w:lvl w:ilvl="0" w:tplc="892846C4">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093313A8"/>
    <w:multiLevelType w:val="multilevel"/>
    <w:tmpl w:val="C900B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9A81441"/>
    <w:multiLevelType w:val="multilevel"/>
    <w:tmpl w:val="6B1EDC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B21FFB"/>
    <w:multiLevelType w:val="hybridMultilevel"/>
    <w:tmpl w:val="2BA23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E7E26B1"/>
    <w:multiLevelType w:val="hybridMultilevel"/>
    <w:tmpl w:val="E4B8E980"/>
    <w:lvl w:ilvl="0" w:tplc="615A4508">
      <w:start w:val="1"/>
      <w:numFmt w:val="bullet"/>
      <w:lvlText w:val=""/>
      <w:lvlJc w:val="left"/>
      <w:pPr>
        <w:ind w:left="1260" w:hanging="360"/>
      </w:pPr>
      <w:rPr>
        <w:rFonts w:ascii="Symbol" w:hAnsi="Symbol"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12075523"/>
    <w:multiLevelType w:val="hybridMultilevel"/>
    <w:tmpl w:val="16541D72"/>
    <w:lvl w:ilvl="0" w:tplc="92402E92">
      <w:start w:val="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395D7F"/>
    <w:multiLevelType w:val="multilevel"/>
    <w:tmpl w:val="464AE3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5E4108"/>
    <w:multiLevelType w:val="hybridMultilevel"/>
    <w:tmpl w:val="1E70F4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E2A3FCF"/>
    <w:multiLevelType w:val="multilevel"/>
    <w:tmpl w:val="6A5A83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1C5C60"/>
    <w:multiLevelType w:val="hybridMultilevel"/>
    <w:tmpl w:val="2BCCB75E"/>
    <w:lvl w:ilvl="0" w:tplc="41000360">
      <w:start w:val="4"/>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5">
    <w:nsid w:val="3964791D"/>
    <w:multiLevelType w:val="multilevel"/>
    <w:tmpl w:val="535C66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5E05637"/>
    <w:multiLevelType w:val="hybridMultilevel"/>
    <w:tmpl w:val="6C0C6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A5507A"/>
    <w:multiLevelType w:val="multilevel"/>
    <w:tmpl w:val="19A671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1946094"/>
    <w:multiLevelType w:val="hybridMultilevel"/>
    <w:tmpl w:val="67D489BE"/>
    <w:lvl w:ilvl="0" w:tplc="E0F60360">
      <w:start w:val="1"/>
      <w:numFmt w:val="decimal"/>
      <w:lvlText w:val="%1."/>
      <w:lvlJc w:val="left"/>
      <w:pPr>
        <w:ind w:left="780" w:hanging="360"/>
      </w:pPr>
      <w:rPr>
        <w:rFonts w:ascii="Times New Roman" w:eastAsia="Times New Roman" w:hAnsi="Times New Roman" w:cs="Times New Roman"/>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9">
    <w:nsid w:val="60AF6FE7"/>
    <w:multiLevelType w:val="hybridMultilevel"/>
    <w:tmpl w:val="6354E4DC"/>
    <w:lvl w:ilvl="0" w:tplc="ACB65990">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107096B"/>
    <w:multiLevelType w:val="hybridMultilevel"/>
    <w:tmpl w:val="1E70F4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941334E"/>
    <w:multiLevelType w:val="multilevel"/>
    <w:tmpl w:val="D4C422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59648EB"/>
    <w:multiLevelType w:val="hybridMultilevel"/>
    <w:tmpl w:val="5BAE78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E74764A"/>
    <w:multiLevelType w:val="hybridMultilevel"/>
    <w:tmpl w:val="31FA96A2"/>
    <w:lvl w:ilvl="0" w:tplc="41000360">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6"/>
  </w:num>
  <w:num w:numId="2">
    <w:abstractNumId w:val="19"/>
  </w:num>
  <w:num w:numId="3">
    <w:abstractNumId w:val="22"/>
  </w:num>
  <w:num w:numId="4">
    <w:abstractNumId w:val="10"/>
  </w:num>
  <w:num w:numId="5">
    <w:abstractNumId w:val="16"/>
  </w:num>
  <w:num w:numId="6">
    <w:abstractNumId w:val="18"/>
  </w:num>
  <w:num w:numId="7">
    <w:abstractNumId w:val="23"/>
  </w:num>
  <w:num w:numId="8">
    <w:abstractNumId w:val="14"/>
  </w:num>
  <w:num w:numId="9">
    <w:abstractNumId w:val="9"/>
  </w:num>
  <w:num w:numId="10">
    <w:abstractNumId w:val="11"/>
  </w:num>
  <w:num w:numId="11">
    <w:abstractNumId w:val="15"/>
  </w:num>
  <w:num w:numId="12">
    <w:abstractNumId w:val="13"/>
  </w:num>
  <w:num w:numId="13">
    <w:abstractNumId w:val="7"/>
  </w:num>
  <w:num w:numId="14">
    <w:abstractNumId w:val="21"/>
  </w:num>
  <w:num w:numId="15">
    <w:abstractNumId w:val="20"/>
  </w:num>
  <w:num w:numId="16">
    <w:abstractNumId w:val="12"/>
  </w:num>
  <w:num w:numId="17">
    <w:abstractNumId w:val="17"/>
  </w:num>
  <w:num w:numId="18">
    <w:abstractNumId w:val="8"/>
  </w:num>
  <w:num w:numId="19">
    <w:abstractNumId w:val="1"/>
  </w:num>
  <w:num w:numId="20">
    <w:abstractNumId w:val="2"/>
  </w:num>
  <w:num w:numId="21">
    <w:abstractNumId w:val="0"/>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5"/>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00C"/>
    <w:rsid w:val="00010F2E"/>
    <w:rsid w:val="0002796C"/>
    <w:rsid w:val="00042F42"/>
    <w:rsid w:val="00044148"/>
    <w:rsid w:val="00050858"/>
    <w:rsid w:val="00062250"/>
    <w:rsid w:val="00064E53"/>
    <w:rsid w:val="00082175"/>
    <w:rsid w:val="0008550A"/>
    <w:rsid w:val="000A469A"/>
    <w:rsid w:val="000D6CA2"/>
    <w:rsid w:val="00102EDB"/>
    <w:rsid w:val="00113EF1"/>
    <w:rsid w:val="00126554"/>
    <w:rsid w:val="0013226F"/>
    <w:rsid w:val="001447A8"/>
    <w:rsid w:val="00186805"/>
    <w:rsid w:val="00196AED"/>
    <w:rsid w:val="001C0E4F"/>
    <w:rsid w:val="001F448C"/>
    <w:rsid w:val="001F5528"/>
    <w:rsid w:val="001F59A2"/>
    <w:rsid w:val="00265CD8"/>
    <w:rsid w:val="00291EE6"/>
    <w:rsid w:val="00296C2E"/>
    <w:rsid w:val="002B0B5F"/>
    <w:rsid w:val="002E497B"/>
    <w:rsid w:val="003022C3"/>
    <w:rsid w:val="00314ACD"/>
    <w:rsid w:val="0031575A"/>
    <w:rsid w:val="0037017A"/>
    <w:rsid w:val="00376110"/>
    <w:rsid w:val="00383ABB"/>
    <w:rsid w:val="003A0AF3"/>
    <w:rsid w:val="003B5DC6"/>
    <w:rsid w:val="003C185C"/>
    <w:rsid w:val="003E27D9"/>
    <w:rsid w:val="00421DE7"/>
    <w:rsid w:val="004414FE"/>
    <w:rsid w:val="00450FB2"/>
    <w:rsid w:val="00453D57"/>
    <w:rsid w:val="00484F34"/>
    <w:rsid w:val="00492BB0"/>
    <w:rsid w:val="004A5402"/>
    <w:rsid w:val="004E6D01"/>
    <w:rsid w:val="00500AC5"/>
    <w:rsid w:val="00503EC9"/>
    <w:rsid w:val="00537ACA"/>
    <w:rsid w:val="00562326"/>
    <w:rsid w:val="00565255"/>
    <w:rsid w:val="00571956"/>
    <w:rsid w:val="00573DC1"/>
    <w:rsid w:val="00585F08"/>
    <w:rsid w:val="005A51EB"/>
    <w:rsid w:val="005E3F43"/>
    <w:rsid w:val="005F762D"/>
    <w:rsid w:val="00613F78"/>
    <w:rsid w:val="006210DC"/>
    <w:rsid w:val="00633747"/>
    <w:rsid w:val="006377D2"/>
    <w:rsid w:val="00657F7B"/>
    <w:rsid w:val="00666312"/>
    <w:rsid w:val="006A16EB"/>
    <w:rsid w:val="00704F52"/>
    <w:rsid w:val="00711F75"/>
    <w:rsid w:val="00716296"/>
    <w:rsid w:val="00740C64"/>
    <w:rsid w:val="00791F71"/>
    <w:rsid w:val="00793569"/>
    <w:rsid w:val="007B20B4"/>
    <w:rsid w:val="007B7D47"/>
    <w:rsid w:val="00826A40"/>
    <w:rsid w:val="008326A2"/>
    <w:rsid w:val="008340C0"/>
    <w:rsid w:val="00846AB8"/>
    <w:rsid w:val="008727E3"/>
    <w:rsid w:val="008A1145"/>
    <w:rsid w:val="008B0E53"/>
    <w:rsid w:val="008C09F5"/>
    <w:rsid w:val="008D1DCE"/>
    <w:rsid w:val="008E3A94"/>
    <w:rsid w:val="00920891"/>
    <w:rsid w:val="00927033"/>
    <w:rsid w:val="009408B1"/>
    <w:rsid w:val="00941EE9"/>
    <w:rsid w:val="00974433"/>
    <w:rsid w:val="00986322"/>
    <w:rsid w:val="00986BA5"/>
    <w:rsid w:val="009E24E0"/>
    <w:rsid w:val="00A5000C"/>
    <w:rsid w:val="00AE47E5"/>
    <w:rsid w:val="00AF0D2B"/>
    <w:rsid w:val="00B00215"/>
    <w:rsid w:val="00B12259"/>
    <w:rsid w:val="00B74B97"/>
    <w:rsid w:val="00B8696B"/>
    <w:rsid w:val="00B97CF5"/>
    <w:rsid w:val="00BB6B0C"/>
    <w:rsid w:val="00BB7EEE"/>
    <w:rsid w:val="00BE20A4"/>
    <w:rsid w:val="00C02550"/>
    <w:rsid w:val="00C218BD"/>
    <w:rsid w:val="00C23EEE"/>
    <w:rsid w:val="00C23F9E"/>
    <w:rsid w:val="00C54ABA"/>
    <w:rsid w:val="00C71DD6"/>
    <w:rsid w:val="00C72489"/>
    <w:rsid w:val="00C854B7"/>
    <w:rsid w:val="00CE71A6"/>
    <w:rsid w:val="00CF65FC"/>
    <w:rsid w:val="00D1267E"/>
    <w:rsid w:val="00D47CCA"/>
    <w:rsid w:val="00D81A37"/>
    <w:rsid w:val="00D85F8E"/>
    <w:rsid w:val="00DA4F8E"/>
    <w:rsid w:val="00DB5318"/>
    <w:rsid w:val="00E0338B"/>
    <w:rsid w:val="00E91F80"/>
    <w:rsid w:val="00EC16B9"/>
    <w:rsid w:val="00EE567A"/>
    <w:rsid w:val="00F11F69"/>
    <w:rsid w:val="00F634E5"/>
    <w:rsid w:val="00F63CB8"/>
    <w:rsid w:val="00F66DF4"/>
    <w:rsid w:val="00FC2E30"/>
    <w:rsid w:val="00FE26A5"/>
    <w:rsid w:val="00FE526E"/>
    <w:rsid w:val="00FE63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00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FE26A5"/>
    <w:pPr>
      <w:spacing w:before="100" w:beforeAutospacing="1" w:after="100" w:afterAutospacing="1"/>
      <w:outlineLvl w:val="0"/>
    </w:pPr>
    <w:rPr>
      <w:b/>
      <w:bCs/>
      <w:kern w:val="36"/>
      <w:sz w:val="48"/>
      <w:szCs w:val="48"/>
      <w:lang w:val="x-none" w:eastAsia="x-none"/>
    </w:rPr>
  </w:style>
  <w:style w:type="paragraph" w:styleId="2">
    <w:name w:val="heading 2"/>
    <w:basedOn w:val="a"/>
    <w:next w:val="a"/>
    <w:link w:val="20"/>
    <w:unhideWhenUsed/>
    <w:qFormat/>
    <w:rsid w:val="00FE26A5"/>
    <w:pPr>
      <w:keepNext/>
      <w:spacing w:before="240" w:after="60"/>
      <w:outlineLvl w:val="1"/>
    </w:pPr>
    <w:rPr>
      <w:rFonts w:ascii="Cambria" w:hAnsi="Cambria"/>
      <w:b/>
      <w:bCs/>
      <w:i/>
      <w:iCs/>
      <w:sz w:val="28"/>
      <w:szCs w:val="28"/>
      <w:lang w:val="x-none" w:eastAsia="x-none"/>
    </w:rPr>
  </w:style>
  <w:style w:type="paragraph" w:styleId="3">
    <w:name w:val="heading 3"/>
    <w:basedOn w:val="a"/>
    <w:link w:val="30"/>
    <w:qFormat/>
    <w:rsid w:val="00FE26A5"/>
    <w:pPr>
      <w:spacing w:before="100" w:beforeAutospacing="1" w:after="100" w:afterAutospacing="1"/>
      <w:outlineLvl w:val="2"/>
    </w:pPr>
    <w:rPr>
      <w:b/>
      <w:bCs/>
      <w:sz w:val="27"/>
      <w:szCs w:val="27"/>
    </w:rPr>
  </w:style>
  <w:style w:type="paragraph" w:styleId="4">
    <w:name w:val="heading 4"/>
    <w:basedOn w:val="a"/>
    <w:link w:val="40"/>
    <w:qFormat/>
    <w:rsid w:val="00FE26A5"/>
    <w:pPr>
      <w:spacing w:before="100" w:beforeAutospacing="1" w:after="100" w:afterAutospacing="1"/>
      <w:outlineLvl w:val="3"/>
    </w:pPr>
    <w:rPr>
      <w:b/>
      <w:bCs/>
    </w:rPr>
  </w:style>
  <w:style w:type="paragraph" w:styleId="7">
    <w:name w:val="heading 7"/>
    <w:basedOn w:val="a"/>
    <w:next w:val="a"/>
    <w:link w:val="70"/>
    <w:semiHidden/>
    <w:unhideWhenUsed/>
    <w:qFormat/>
    <w:rsid w:val="00FE26A5"/>
    <w:pPr>
      <w:spacing w:before="240" w:after="60"/>
      <w:outlineLvl w:val="6"/>
    </w:pPr>
    <w:rPr>
      <w:rFonts w:ascii="Calibri" w:hAnsi="Calibri"/>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A5000C"/>
    <w:pPr>
      <w:spacing w:before="100" w:beforeAutospacing="1" w:after="100" w:afterAutospacing="1"/>
    </w:pPr>
  </w:style>
  <w:style w:type="character" w:styleId="a4">
    <w:name w:val="Strong"/>
    <w:uiPriority w:val="22"/>
    <w:qFormat/>
    <w:rsid w:val="00A5000C"/>
    <w:rPr>
      <w:rFonts w:cs="Times New Roman"/>
      <w:b/>
    </w:rPr>
  </w:style>
  <w:style w:type="paragraph" w:customStyle="1" w:styleId="FR1">
    <w:name w:val="FR1"/>
    <w:rsid w:val="00A5000C"/>
    <w:pPr>
      <w:widowControl w:val="0"/>
      <w:suppressAutoHyphens/>
      <w:spacing w:after="0" w:line="240" w:lineRule="auto"/>
      <w:ind w:left="360" w:hanging="360"/>
    </w:pPr>
    <w:rPr>
      <w:rFonts w:ascii="Courier New" w:eastAsia="Times New Roman" w:hAnsi="Courier New" w:cs="Times New Roman"/>
      <w:sz w:val="28"/>
      <w:szCs w:val="20"/>
      <w:lang w:eastAsia="ar-SA"/>
    </w:rPr>
  </w:style>
  <w:style w:type="character" w:customStyle="1" w:styleId="11">
    <w:name w:val="Основной шрифт абзаца1"/>
    <w:rsid w:val="00A5000C"/>
  </w:style>
  <w:style w:type="paragraph" w:customStyle="1" w:styleId="12">
    <w:name w:val="Обычный1"/>
    <w:rsid w:val="00A5000C"/>
    <w:pPr>
      <w:suppressAutoHyphens/>
      <w:spacing w:after="0" w:line="100" w:lineRule="atLeast"/>
      <w:textAlignment w:val="baseline"/>
    </w:pPr>
    <w:rPr>
      <w:rFonts w:ascii="Times New Roman" w:eastAsia="Times New Roman" w:hAnsi="Times New Roman" w:cs="Times New Roman"/>
      <w:kern w:val="1"/>
      <w:sz w:val="24"/>
      <w:szCs w:val="24"/>
      <w:lang w:eastAsia="ar-SA"/>
    </w:rPr>
  </w:style>
  <w:style w:type="paragraph" w:styleId="a5">
    <w:name w:val="Balloon Text"/>
    <w:basedOn w:val="a"/>
    <w:link w:val="a6"/>
    <w:uiPriority w:val="99"/>
    <w:unhideWhenUsed/>
    <w:rsid w:val="00A5000C"/>
    <w:rPr>
      <w:rFonts w:ascii="Tahoma" w:hAnsi="Tahoma" w:cs="Tahoma"/>
      <w:sz w:val="16"/>
      <w:szCs w:val="16"/>
    </w:rPr>
  </w:style>
  <w:style w:type="character" w:customStyle="1" w:styleId="a6">
    <w:name w:val="Текст выноски Знак"/>
    <w:basedOn w:val="a0"/>
    <w:link w:val="a5"/>
    <w:uiPriority w:val="99"/>
    <w:rsid w:val="00A5000C"/>
    <w:rPr>
      <w:rFonts w:ascii="Tahoma" w:eastAsia="Times New Roman" w:hAnsi="Tahoma" w:cs="Tahoma"/>
      <w:sz w:val="16"/>
      <w:szCs w:val="16"/>
      <w:lang w:eastAsia="ru-RU"/>
    </w:rPr>
  </w:style>
  <w:style w:type="character" w:customStyle="1" w:styleId="10">
    <w:name w:val="Заголовок 1 Знак"/>
    <w:basedOn w:val="a0"/>
    <w:link w:val="1"/>
    <w:uiPriority w:val="9"/>
    <w:rsid w:val="00FE26A5"/>
    <w:rPr>
      <w:rFonts w:ascii="Times New Roman" w:eastAsia="Times New Roman" w:hAnsi="Times New Roman" w:cs="Times New Roman"/>
      <w:b/>
      <w:bCs/>
      <w:kern w:val="36"/>
      <w:sz w:val="48"/>
      <w:szCs w:val="48"/>
      <w:lang w:val="x-none" w:eastAsia="x-none"/>
    </w:rPr>
  </w:style>
  <w:style w:type="character" w:customStyle="1" w:styleId="20">
    <w:name w:val="Заголовок 2 Знак"/>
    <w:basedOn w:val="a0"/>
    <w:link w:val="2"/>
    <w:rsid w:val="00FE26A5"/>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rsid w:val="00FE26A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FE26A5"/>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semiHidden/>
    <w:rsid w:val="00FE26A5"/>
    <w:rPr>
      <w:rFonts w:ascii="Calibri" w:eastAsia="Times New Roman" w:hAnsi="Calibri" w:cs="Times New Roman"/>
      <w:sz w:val="24"/>
      <w:szCs w:val="24"/>
      <w:lang w:val="x-none" w:eastAsia="x-none"/>
    </w:rPr>
  </w:style>
  <w:style w:type="character" w:customStyle="1" w:styleId="apple-converted-space">
    <w:name w:val="apple-converted-space"/>
    <w:basedOn w:val="a0"/>
    <w:rsid w:val="00FE26A5"/>
  </w:style>
  <w:style w:type="character" w:styleId="a7">
    <w:name w:val="Hyperlink"/>
    <w:rsid w:val="00FE26A5"/>
    <w:rPr>
      <w:color w:val="0000FF"/>
      <w:u w:val="single"/>
    </w:rPr>
  </w:style>
  <w:style w:type="character" w:styleId="a8">
    <w:name w:val="FollowedHyperlink"/>
    <w:rsid w:val="00FE26A5"/>
    <w:rPr>
      <w:color w:val="0000FF"/>
      <w:u w:val="single"/>
    </w:rPr>
  </w:style>
  <w:style w:type="character" w:customStyle="1" w:styleId="sizefile">
    <w:name w:val="size_file"/>
    <w:basedOn w:val="a0"/>
    <w:rsid w:val="00FE26A5"/>
  </w:style>
  <w:style w:type="paragraph" w:styleId="a9">
    <w:name w:val="List Paragraph"/>
    <w:basedOn w:val="a"/>
    <w:qFormat/>
    <w:rsid w:val="00FE26A5"/>
    <w:pPr>
      <w:ind w:left="708"/>
    </w:pPr>
  </w:style>
  <w:style w:type="table" w:styleId="aa">
    <w:name w:val="Table Grid"/>
    <w:basedOn w:val="a1"/>
    <w:rsid w:val="00FE26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rsid w:val="00FE26A5"/>
    <w:pPr>
      <w:tabs>
        <w:tab w:val="center" w:pos="4677"/>
        <w:tab w:val="right" w:pos="9355"/>
      </w:tabs>
    </w:pPr>
    <w:rPr>
      <w:lang w:val="x-none" w:eastAsia="x-none"/>
    </w:rPr>
  </w:style>
  <w:style w:type="character" w:customStyle="1" w:styleId="ac">
    <w:name w:val="Верхний колонтитул Знак"/>
    <w:basedOn w:val="a0"/>
    <w:link w:val="ab"/>
    <w:uiPriority w:val="99"/>
    <w:rsid w:val="00FE26A5"/>
    <w:rPr>
      <w:rFonts w:ascii="Times New Roman" w:eastAsia="Times New Roman" w:hAnsi="Times New Roman" w:cs="Times New Roman"/>
      <w:sz w:val="24"/>
      <w:szCs w:val="24"/>
      <w:lang w:val="x-none" w:eastAsia="x-none"/>
    </w:rPr>
  </w:style>
  <w:style w:type="paragraph" w:styleId="ad">
    <w:name w:val="footer"/>
    <w:basedOn w:val="a"/>
    <w:link w:val="ae"/>
    <w:rsid w:val="00FE26A5"/>
    <w:pPr>
      <w:tabs>
        <w:tab w:val="center" w:pos="4677"/>
        <w:tab w:val="right" w:pos="9355"/>
      </w:tabs>
    </w:pPr>
    <w:rPr>
      <w:lang w:val="x-none" w:eastAsia="x-none"/>
    </w:rPr>
  </w:style>
  <w:style w:type="character" w:customStyle="1" w:styleId="ae">
    <w:name w:val="Нижний колонтитул Знак"/>
    <w:basedOn w:val="a0"/>
    <w:link w:val="ad"/>
    <w:rsid w:val="00FE26A5"/>
    <w:rPr>
      <w:rFonts w:ascii="Times New Roman" w:eastAsia="Times New Roman" w:hAnsi="Times New Roman" w:cs="Times New Roman"/>
      <w:sz w:val="24"/>
      <w:szCs w:val="24"/>
      <w:lang w:val="x-none" w:eastAsia="x-none"/>
    </w:rPr>
  </w:style>
  <w:style w:type="paragraph" w:styleId="af">
    <w:name w:val="No Spacing"/>
    <w:uiPriority w:val="1"/>
    <w:qFormat/>
    <w:rsid w:val="00FE26A5"/>
    <w:pPr>
      <w:spacing w:after="0" w:line="240" w:lineRule="auto"/>
    </w:pPr>
    <w:rPr>
      <w:rFonts w:ascii="Times New Roman" w:eastAsia="Times New Roman" w:hAnsi="Times New Roman" w:cs="Times New Roman"/>
      <w:sz w:val="24"/>
      <w:szCs w:val="24"/>
      <w:lang w:eastAsia="ru-RU"/>
    </w:rPr>
  </w:style>
  <w:style w:type="paragraph" w:styleId="af0">
    <w:name w:val="Body Text"/>
    <w:basedOn w:val="a"/>
    <w:link w:val="af1"/>
    <w:rsid w:val="00FE26A5"/>
    <w:pPr>
      <w:jc w:val="both"/>
    </w:pPr>
    <w:rPr>
      <w:rFonts w:ascii="Journal" w:hAnsi="Journal"/>
      <w:sz w:val="28"/>
      <w:szCs w:val="20"/>
      <w:lang w:val="x-none" w:eastAsia="ar-SA"/>
    </w:rPr>
  </w:style>
  <w:style w:type="character" w:customStyle="1" w:styleId="af1">
    <w:name w:val="Основной текст Знак"/>
    <w:basedOn w:val="a0"/>
    <w:link w:val="af0"/>
    <w:rsid w:val="00FE26A5"/>
    <w:rPr>
      <w:rFonts w:ascii="Journal" w:eastAsia="Times New Roman" w:hAnsi="Journal" w:cs="Times New Roman"/>
      <w:sz w:val="28"/>
      <w:szCs w:val="20"/>
      <w:lang w:val="x-none" w:eastAsia="ar-SA"/>
    </w:rPr>
  </w:style>
  <w:style w:type="paragraph" w:customStyle="1" w:styleId="af2">
    <w:name w:val="Основной"/>
    <w:basedOn w:val="a"/>
    <w:locked/>
    <w:rsid w:val="00FE26A5"/>
    <w:pPr>
      <w:spacing w:after="20" w:line="360" w:lineRule="auto"/>
      <w:ind w:firstLine="709"/>
      <w:jc w:val="both"/>
    </w:pPr>
    <w:rPr>
      <w:sz w:val="28"/>
      <w:szCs w:val="20"/>
    </w:rPr>
  </w:style>
  <w:style w:type="paragraph" w:styleId="af3">
    <w:name w:val="Document Map"/>
    <w:basedOn w:val="a"/>
    <w:link w:val="af4"/>
    <w:rsid w:val="00FE26A5"/>
    <w:rPr>
      <w:rFonts w:ascii="Tahoma" w:hAnsi="Tahoma"/>
      <w:sz w:val="16"/>
      <w:szCs w:val="16"/>
      <w:lang w:val="x-none" w:eastAsia="x-none"/>
    </w:rPr>
  </w:style>
  <w:style w:type="character" w:customStyle="1" w:styleId="af4">
    <w:name w:val="Схема документа Знак"/>
    <w:basedOn w:val="a0"/>
    <w:link w:val="af3"/>
    <w:rsid w:val="00FE26A5"/>
    <w:rPr>
      <w:rFonts w:ascii="Tahoma" w:eastAsia="Times New Roman" w:hAnsi="Tahoma" w:cs="Times New Roman"/>
      <w:sz w:val="16"/>
      <w:szCs w:val="16"/>
      <w:lang w:val="x-none" w:eastAsia="x-none"/>
    </w:rPr>
  </w:style>
  <w:style w:type="character" w:customStyle="1" w:styleId="af5">
    <w:name w:val="Гипертекстовая ссылка"/>
    <w:rsid w:val="00FE26A5"/>
    <w:rPr>
      <w:color w:val="106BBE"/>
    </w:rPr>
  </w:style>
  <w:style w:type="character" w:styleId="af6">
    <w:name w:val="page number"/>
    <w:basedOn w:val="a0"/>
    <w:rsid w:val="00FE26A5"/>
  </w:style>
  <w:style w:type="paragraph" w:styleId="af7">
    <w:name w:val="Title"/>
    <w:basedOn w:val="a"/>
    <w:next w:val="af8"/>
    <w:link w:val="af9"/>
    <w:qFormat/>
    <w:rsid w:val="00FE26A5"/>
    <w:pPr>
      <w:ind w:right="200"/>
      <w:jc w:val="center"/>
    </w:pPr>
    <w:rPr>
      <w:rFonts w:ascii="Journal" w:hAnsi="Journal"/>
      <w:b/>
      <w:sz w:val="28"/>
      <w:szCs w:val="20"/>
      <w:lang w:val="x-none" w:eastAsia="ar-SA"/>
    </w:rPr>
  </w:style>
  <w:style w:type="character" w:customStyle="1" w:styleId="af9">
    <w:name w:val="Название Знак"/>
    <w:basedOn w:val="a0"/>
    <w:link w:val="af7"/>
    <w:rsid w:val="00FE26A5"/>
    <w:rPr>
      <w:rFonts w:ascii="Journal" w:eastAsia="Times New Roman" w:hAnsi="Journal" w:cs="Times New Roman"/>
      <w:b/>
      <w:sz w:val="28"/>
      <w:szCs w:val="20"/>
      <w:lang w:val="x-none" w:eastAsia="ar-SA"/>
    </w:rPr>
  </w:style>
  <w:style w:type="paragraph" w:customStyle="1" w:styleId="31">
    <w:name w:val="Основной текст 31"/>
    <w:basedOn w:val="a"/>
    <w:rsid w:val="00FE26A5"/>
    <w:pPr>
      <w:jc w:val="center"/>
    </w:pPr>
    <w:rPr>
      <w:rFonts w:ascii="Journal" w:hAnsi="Journal"/>
      <w:b/>
      <w:sz w:val="28"/>
      <w:szCs w:val="20"/>
      <w:lang w:eastAsia="ar-SA"/>
    </w:rPr>
  </w:style>
  <w:style w:type="paragraph" w:customStyle="1" w:styleId="21">
    <w:name w:val="Основной текст с отступом 21"/>
    <w:basedOn w:val="a"/>
    <w:rsid w:val="00FE26A5"/>
    <w:pPr>
      <w:ind w:firstLine="567"/>
      <w:jc w:val="both"/>
    </w:pPr>
    <w:rPr>
      <w:rFonts w:ascii="Journal" w:hAnsi="Journal"/>
      <w:sz w:val="28"/>
      <w:szCs w:val="20"/>
      <w:lang w:eastAsia="ar-SA"/>
    </w:rPr>
  </w:style>
  <w:style w:type="paragraph" w:customStyle="1" w:styleId="310">
    <w:name w:val="Основной текст с отступом 31"/>
    <w:basedOn w:val="a"/>
    <w:rsid w:val="00FE26A5"/>
    <w:pPr>
      <w:ind w:firstLine="720"/>
      <w:jc w:val="both"/>
    </w:pPr>
    <w:rPr>
      <w:rFonts w:ascii="Journal" w:hAnsi="Journal"/>
      <w:sz w:val="28"/>
      <w:szCs w:val="20"/>
      <w:lang w:eastAsia="ar-SA"/>
    </w:rPr>
  </w:style>
  <w:style w:type="paragraph" w:customStyle="1" w:styleId="ConsPlusNonformat">
    <w:name w:val="ConsPlusNonformat"/>
    <w:rsid w:val="00FE26A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8">
    <w:name w:val="Subtitle"/>
    <w:basedOn w:val="a"/>
    <w:next w:val="a"/>
    <w:link w:val="afa"/>
    <w:qFormat/>
    <w:rsid w:val="00FE26A5"/>
    <w:pPr>
      <w:spacing w:after="60"/>
      <w:jc w:val="center"/>
      <w:outlineLvl w:val="1"/>
    </w:pPr>
    <w:rPr>
      <w:rFonts w:ascii="Cambria" w:hAnsi="Cambria"/>
      <w:lang w:val="x-none" w:eastAsia="x-none"/>
    </w:rPr>
  </w:style>
  <w:style w:type="character" w:customStyle="1" w:styleId="afa">
    <w:name w:val="Подзаголовок Знак"/>
    <w:basedOn w:val="a0"/>
    <w:link w:val="af8"/>
    <w:rsid w:val="00FE26A5"/>
    <w:rPr>
      <w:rFonts w:ascii="Cambria" w:eastAsia="Times New Roman" w:hAnsi="Cambria" w:cs="Times New Roman"/>
      <w:sz w:val="24"/>
      <w:szCs w:val="24"/>
      <w:lang w:val="x-none" w:eastAsia="x-none"/>
    </w:rPr>
  </w:style>
  <w:style w:type="paragraph" w:styleId="afb">
    <w:name w:val="Body Text Indent"/>
    <w:basedOn w:val="a"/>
    <w:link w:val="afc"/>
    <w:rsid w:val="00FE26A5"/>
    <w:pPr>
      <w:spacing w:after="120"/>
      <w:ind w:left="283"/>
    </w:pPr>
    <w:rPr>
      <w:lang w:val="x-none" w:eastAsia="x-none"/>
    </w:rPr>
  </w:style>
  <w:style w:type="character" w:customStyle="1" w:styleId="afc">
    <w:name w:val="Основной текст с отступом Знак"/>
    <w:basedOn w:val="a0"/>
    <w:link w:val="afb"/>
    <w:rsid w:val="00FE26A5"/>
    <w:rPr>
      <w:rFonts w:ascii="Times New Roman" w:eastAsia="Times New Roman" w:hAnsi="Times New Roman" w:cs="Times New Roman"/>
      <w:sz w:val="24"/>
      <w:szCs w:val="24"/>
      <w:lang w:val="x-none" w:eastAsia="x-none"/>
    </w:rPr>
  </w:style>
  <w:style w:type="paragraph" w:styleId="32">
    <w:name w:val="Body Text Indent 3"/>
    <w:basedOn w:val="a"/>
    <w:link w:val="33"/>
    <w:rsid w:val="00FE26A5"/>
    <w:pPr>
      <w:spacing w:after="120"/>
      <w:ind w:left="283"/>
    </w:pPr>
    <w:rPr>
      <w:sz w:val="16"/>
      <w:szCs w:val="16"/>
      <w:lang w:val="x-none" w:eastAsia="x-none"/>
    </w:rPr>
  </w:style>
  <w:style w:type="character" w:customStyle="1" w:styleId="33">
    <w:name w:val="Основной текст с отступом 3 Знак"/>
    <w:basedOn w:val="a0"/>
    <w:link w:val="32"/>
    <w:rsid w:val="00FE26A5"/>
    <w:rPr>
      <w:rFonts w:ascii="Times New Roman" w:eastAsia="Times New Roman" w:hAnsi="Times New Roman" w:cs="Times New Roman"/>
      <w:sz w:val="16"/>
      <w:szCs w:val="16"/>
      <w:lang w:val="x-none" w:eastAsia="x-none"/>
    </w:rPr>
  </w:style>
  <w:style w:type="character" w:customStyle="1" w:styleId="22">
    <w:name w:val="Основной текст (2) + Не полужирный"/>
    <w:rsid w:val="00FE26A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ConsPlusNormal">
    <w:name w:val="ConsPlusNormal"/>
    <w:rsid w:val="00FE26A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d">
    <w:name w:val="Основной текст_"/>
    <w:link w:val="23"/>
    <w:rsid w:val="00FE26A5"/>
    <w:rPr>
      <w:sz w:val="23"/>
      <w:szCs w:val="23"/>
      <w:shd w:val="clear" w:color="auto" w:fill="FFFFFF"/>
    </w:rPr>
  </w:style>
  <w:style w:type="paragraph" w:customStyle="1" w:styleId="23">
    <w:name w:val="Основной текст2"/>
    <w:basedOn w:val="a"/>
    <w:link w:val="afd"/>
    <w:rsid w:val="00FE26A5"/>
    <w:pPr>
      <w:widowControl w:val="0"/>
      <w:shd w:val="clear" w:color="auto" w:fill="FFFFFF"/>
      <w:spacing w:after="720" w:line="0" w:lineRule="atLeast"/>
    </w:pPr>
    <w:rPr>
      <w:rFonts w:asciiTheme="minorHAnsi" w:eastAsiaTheme="minorHAnsi" w:hAnsiTheme="minorHAnsi" w:cstheme="minorBidi"/>
      <w:sz w:val="23"/>
      <w:szCs w:val="23"/>
      <w:lang w:eastAsia="en-US"/>
    </w:rPr>
  </w:style>
  <w:style w:type="character" w:customStyle="1" w:styleId="Exact">
    <w:name w:val="Основной текст Exact"/>
    <w:rsid w:val="00FE26A5"/>
    <w:rPr>
      <w:rFonts w:ascii="Times New Roman" w:eastAsia="Times New Roman" w:hAnsi="Times New Roman" w:cs="Times New Roman"/>
      <w:b w:val="0"/>
      <w:bCs w:val="0"/>
      <w:i w:val="0"/>
      <w:iCs w:val="0"/>
      <w:smallCaps w:val="0"/>
      <w:strike w:val="0"/>
      <w:spacing w:val="4"/>
      <w:sz w:val="24"/>
      <w:szCs w:val="24"/>
      <w:u w:val="single"/>
    </w:rPr>
  </w:style>
  <w:style w:type="paragraph" w:customStyle="1" w:styleId="34">
    <w:name w:val="Основной текст3"/>
    <w:basedOn w:val="a"/>
    <w:rsid w:val="00FE26A5"/>
    <w:pPr>
      <w:widowControl w:val="0"/>
      <w:shd w:val="clear" w:color="auto" w:fill="FFFFFF"/>
      <w:spacing w:after="300" w:line="326" w:lineRule="exact"/>
      <w:ind w:hanging="20"/>
      <w:jc w:val="both"/>
    </w:pPr>
    <w:rPr>
      <w:sz w:val="26"/>
      <w:szCs w:val="26"/>
      <w:lang w:bidi="ru-RU"/>
    </w:rPr>
  </w:style>
  <w:style w:type="character" w:customStyle="1" w:styleId="13">
    <w:name w:val="Основной текст1"/>
    <w:rsid w:val="00FE26A5"/>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styleId="afe">
    <w:name w:val="Emphasis"/>
    <w:qFormat/>
    <w:rsid w:val="00FE26A5"/>
    <w:rPr>
      <w:i/>
      <w:iCs/>
    </w:rPr>
  </w:style>
  <w:style w:type="paragraph" w:customStyle="1" w:styleId="ConsPlusCell">
    <w:name w:val="ConsPlusCell"/>
    <w:uiPriority w:val="99"/>
    <w:rsid w:val="00FE26A5"/>
    <w:pPr>
      <w:suppressAutoHyphens/>
      <w:autoSpaceDE w:val="0"/>
      <w:spacing w:after="0" w:line="100" w:lineRule="atLeast"/>
      <w:textAlignment w:val="baseline"/>
    </w:pPr>
    <w:rPr>
      <w:rFonts w:ascii="Times New Roman" w:eastAsia="Times New Roman" w:hAnsi="Times New Roman" w:cs="Times New Roman"/>
      <w:kern w:val="1"/>
      <w:sz w:val="28"/>
      <w:szCs w:val="28"/>
      <w:lang w:eastAsia="ar-SA"/>
    </w:rPr>
  </w:style>
  <w:style w:type="paragraph" w:customStyle="1" w:styleId="210">
    <w:name w:val="Основной текст 21"/>
    <w:basedOn w:val="12"/>
    <w:rsid w:val="00FE26A5"/>
    <w:pPr>
      <w:spacing w:after="120" w:line="480" w:lineRule="auto"/>
    </w:pPr>
  </w:style>
  <w:style w:type="paragraph" w:customStyle="1" w:styleId="s13">
    <w:name w:val="s_13"/>
    <w:basedOn w:val="12"/>
    <w:rsid w:val="00FE26A5"/>
    <w:pPr>
      <w:ind w:firstLine="720"/>
    </w:pPr>
    <w:rPr>
      <w:sz w:val="20"/>
      <w:szCs w:val="20"/>
    </w:rPr>
  </w:style>
  <w:style w:type="character" w:customStyle="1" w:styleId="WW8Num2z0">
    <w:name w:val="WW8Num2z0"/>
    <w:rsid w:val="00FE26A5"/>
    <w:rPr>
      <w:rFonts w:ascii="Symbol" w:hAnsi="Symbol"/>
    </w:rPr>
  </w:style>
  <w:style w:type="character" w:customStyle="1" w:styleId="WW8Num2z1">
    <w:name w:val="WW8Num2z1"/>
    <w:rsid w:val="00FE26A5"/>
    <w:rPr>
      <w:rFonts w:ascii="Courier New" w:hAnsi="Courier New" w:cs="Courier New"/>
    </w:rPr>
  </w:style>
  <w:style w:type="character" w:customStyle="1" w:styleId="WW8Num2z2">
    <w:name w:val="WW8Num2z2"/>
    <w:rsid w:val="00FE26A5"/>
    <w:rPr>
      <w:rFonts w:ascii="Wingdings" w:hAnsi="Wingdings"/>
    </w:rPr>
  </w:style>
  <w:style w:type="character" w:customStyle="1" w:styleId="Absatz-Standardschriftart">
    <w:name w:val="Absatz-Standardschriftart"/>
    <w:rsid w:val="00FE26A5"/>
  </w:style>
  <w:style w:type="character" w:customStyle="1" w:styleId="WW-Absatz-Standardschriftart">
    <w:name w:val="WW-Absatz-Standardschriftart"/>
    <w:rsid w:val="00FE26A5"/>
  </w:style>
  <w:style w:type="character" w:customStyle="1" w:styleId="WW-Absatz-Standardschriftart1">
    <w:name w:val="WW-Absatz-Standardschriftart1"/>
    <w:rsid w:val="00FE26A5"/>
  </w:style>
  <w:style w:type="character" w:customStyle="1" w:styleId="WW8Num3z0">
    <w:name w:val="WW8Num3z0"/>
    <w:rsid w:val="00FE26A5"/>
    <w:rPr>
      <w:rFonts w:ascii="Symbol" w:hAnsi="Symbol" w:cs="OpenSymbol"/>
    </w:rPr>
  </w:style>
  <w:style w:type="character" w:customStyle="1" w:styleId="WW8Num4z0">
    <w:name w:val="WW8Num4z0"/>
    <w:rsid w:val="00FE26A5"/>
    <w:rPr>
      <w:rFonts w:ascii="Symbol" w:hAnsi="Symbol" w:cs="OpenSymbol"/>
    </w:rPr>
  </w:style>
  <w:style w:type="character" w:customStyle="1" w:styleId="WW-Absatz-Standardschriftart11">
    <w:name w:val="WW-Absatz-Standardschriftart11"/>
    <w:rsid w:val="00FE26A5"/>
  </w:style>
  <w:style w:type="character" w:customStyle="1" w:styleId="ConsPlusNormal0">
    <w:name w:val="ConsPlusNormal Знак"/>
    <w:rsid w:val="00FE26A5"/>
    <w:rPr>
      <w:rFonts w:ascii="Arial" w:eastAsia="Times New Roman" w:hAnsi="Arial" w:cs="Arial"/>
      <w:sz w:val="22"/>
      <w:szCs w:val="22"/>
      <w:lang w:eastAsia="ar-SA" w:bidi="ar-SA"/>
    </w:rPr>
  </w:style>
  <w:style w:type="character" w:customStyle="1" w:styleId="24">
    <w:name w:val="Основной текст 2 Знак"/>
    <w:rsid w:val="00FE26A5"/>
    <w:rPr>
      <w:rFonts w:ascii="Times New Roman" w:eastAsia="Times New Roman" w:hAnsi="Times New Roman"/>
      <w:sz w:val="24"/>
      <w:szCs w:val="24"/>
    </w:rPr>
  </w:style>
  <w:style w:type="character" w:customStyle="1" w:styleId="aff">
    <w:name w:val="Текст сноски Знак"/>
    <w:rsid w:val="00FE26A5"/>
    <w:rPr>
      <w:rFonts w:ascii="Times New Roman" w:eastAsia="Times New Roman" w:hAnsi="Times New Roman"/>
    </w:rPr>
  </w:style>
  <w:style w:type="character" w:customStyle="1" w:styleId="14">
    <w:name w:val="Знак сноски1"/>
    <w:rsid w:val="00FE26A5"/>
    <w:rPr>
      <w:position w:val="2"/>
      <w:sz w:val="13"/>
    </w:rPr>
  </w:style>
  <w:style w:type="character" w:customStyle="1" w:styleId="15">
    <w:name w:val="Гиперссылка1"/>
    <w:rsid w:val="00FE26A5"/>
    <w:rPr>
      <w:color w:val="0000FF"/>
      <w:u w:val="single"/>
    </w:rPr>
  </w:style>
  <w:style w:type="character" w:customStyle="1" w:styleId="u">
    <w:name w:val="u"/>
    <w:rsid w:val="00FE26A5"/>
  </w:style>
  <w:style w:type="character" w:customStyle="1" w:styleId="aff0">
    <w:name w:val="Символ сноски"/>
    <w:rsid w:val="00FE26A5"/>
  </w:style>
  <w:style w:type="character" w:customStyle="1" w:styleId="16">
    <w:name w:val="Верхний колонтитул Знак1"/>
    <w:rsid w:val="00FE26A5"/>
    <w:rPr>
      <w:rFonts w:ascii="Times New Roman" w:eastAsia="Times New Roman" w:hAnsi="Times New Roman"/>
      <w:sz w:val="24"/>
      <w:szCs w:val="24"/>
    </w:rPr>
  </w:style>
  <w:style w:type="character" w:customStyle="1" w:styleId="25">
    <w:name w:val="Верхний колонтитул Знак2"/>
    <w:rsid w:val="00FE26A5"/>
    <w:rPr>
      <w:rFonts w:ascii="Times New Roman" w:eastAsia="Times New Roman" w:hAnsi="Times New Roman"/>
      <w:sz w:val="24"/>
      <w:szCs w:val="24"/>
    </w:rPr>
  </w:style>
  <w:style w:type="character" w:customStyle="1" w:styleId="35">
    <w:name w:val="Верхний колонтитул Знак3"/>
    <w:rsid w:val="00FE26A5"/>
    <w:rPr>
      <w:rFonts w:ascii="Times New Roman" w:eastAsia="Times New Roman" w:hAnsi="Times New Roman"/>
      <w:sz w:val="24"/>
      <w:szCs w:val="24"/>
    </w:rPr>
  </w:style>
  <w:style w:type="character" w:customStyle="1" w:styleId="WWCharLFO1LVL1">
    <w:name w:val="WW_CharLFO1LVL1"/>
    <w:rsid w:val="00FE26A5"/>
    <w:rPr>
      <w:rFonts w:ascii="Symbol" w:hAnsi="Symbol"/>
    </w:rPr>
  </w:style>
  <w:style w:type="character" w:customStyle="1" w:styleId="WWCharLFO1LVL2">
    <w:name w:val="WW_CharLFO1LVL2"/>
    <w:rsid w:val="00FE26A5"/>
    <w:rPr>
      <w:rFonts w:ascii="Courier New" w:hAnsi="Courier New" w:cs="Courier New"/>
    </w:rPr>
  </w:style>
  <w:style w:type="character" w:customStyle="1" w:styleId="WWCharLFO1LVL3">
    <w:name w:val="WW_CharLFO1LVL3"/>
    <w:rsid w:val="00FE26A5"/>
    <w:rPr>
      <w:rFonts w:ascii="Wingdings" w:hAnsi="Wingdings"/>
    </w:rPr>
  </w:style>
  <w:style w:type="character" w:customStyle="1" w:styleId="WWCharLFO1LVL4">
    <w:name w:val="WW_CharLFO1LVL4"/>
    <w:rsid w:val="00FE26A5"/>
    <w:rPr>
      <w:rFonts w:ascii="Symbol" w:hAnsi="Symbol"/>
    </w:rPr>
  </w:style>
  <w:style w:type="character" w:customStyle="1" w:styleId="WWCharLFO1LVL5">
    <w:name w:val="WW_CharLFO1LVL5"/>
    <w:rsid w:val="00FE26A5"/>
    <w:rPr>
      <w:rFonts w:ascii="Courier New" w:hAnsi="Courier New" w:cs="Courier New"/>
    </w:rPr>
  </w:style>
  <w:style w:type="character" w:customStyle="1" w:styleId="WWCharLFO1LVL6">
    <w:name w:val="WW_CharLFO1LVL6"/>
    <w:rsid w:val="00FE26A5"/>
    <w:rPr>
      <w:rFonts w:ascii="Wingdings" w:hAnsi="Wingdings"/>
    </w:rPr>
  </w:style>
  <w:style w:type="character" w:customStyle="1" w:styleId="WWCharLFO1LVL7">
    <w:name w:val="WW_CharLFO1LVL7"/>
    <w:rsid w:val="00FE26A5"/>
    <w:rPr>
      <w:rFonts w:ascii="Symbol" w:hAnsi="Symbol"/>
    </w:rPr>
  </w:style>
  <w:style w:type="character" w:customStyle="1" w:styleId="WWCharLFO1LVL8">
    <w:name w:val="WW_CharLFO1LVL8"/>
    <w:rsid w:val="00FE26A5"/>
    <w:rPr>
      <w:rFonts w:ascii="Courier New" w:hAnsi="Courier New" w:cs="Courier New"/>
    </w:rPr>
  </w:style>
  <w:style w:type="character" w:customStyle="1" w:styleId="WWCharLFO1LVL9">
    <w:name w:val="WW_CharLFO1LVL9"/>
    <w:rsid w:val="00FE26A5"/>
    <w:rPr>
      <w:rFonts w:ascii="Wingdings" w:hAnsi="Wingdings"/>
    </w:rPr>
  </w:style>
  <w:style w:type="character" w:customStyle="1" w:styleId="aff1">
    <w:name w:val="Маркеры списка"/>
    <w:rsid w:val="00FE26A5"/>
    <w:rPr>
      <w:rFonts w:ascii="OpenSymbol" w:eastAsia="OpenSymbol" w:hAnsi="OpenSymbol" w:cs="OpenSymbol"/>
    </w:rPr>
  </w:style>
  <w:style w:type="paragraph" w:customStyle="1" w:styleId="aff2">
    <w:name w:val="Заголовок"/>
    <w:basedOn w:val="a"/>
    <w:next w:val="af0"/>
    <w:rsid w:val="00FE26A5"/>
    <w:pPr>
      <w:keepNext/>
      <w:spacing w:before="240" w:after="120" w:line="100" w:lineRule="atLeast"/>
      <w:textAlignment w:val="baseline"/>
    </w:pPr>
    <w:rPr>
      <w:rFonts w:ascii="Arial" w:eastAsia="MS Mincho" w:hAnsi="Arial" w:cs="Tahoma"/>
      <w:kern w:val="1"/>
      <w:sz w:val="28"/>
      <w:szCs w:val="28"/>
      <w:lang w:eastAsia="ar-SA"/>
    </w:rPr>
  </w:style>
  <w:style w:type="paragraph" w:styleId="aff3">
    <w:name w:val="List"/>
    <w:basedOn w:val="af0"/>
    <w:rsid w:val="00FE26A5"/>
    <w:pPr>
      <w:suppressAutoHyphens/>
      <w:spacing w:line="100" w:lineRule="atLeast"/>
      <w:textAlignment w:val="baseline"/>
    </w:pPr>
    <w:rPr>
      <w:rFonts w:cs="Mangal"/>
      <w:kern w:val="1"/>
      <w:lang w:val="ru-RU"/>
    </w:rPr>
  </w:style>
  <w:style w:type="paragraph" w:customStyle="1" w:styleId="17">
    <w:name w:val="Название1"/>
    <w:basedOn w:val="a"/>
    <w:next w:val="af0"/>
    <w:rsid w:val="00FE26A5"/>
    <w:pPr>
      <w:keepNext/>
      <w:spacing w:before="240" w:after="120" w:line="100" w:lineRule="atLeast"/>
      <w:textAlignment w:val="baseline"/>
    </w:pPr>
    <w:rPr>
      <w:rFonts w:ascii="Arial" w:eastAsia="MS Mincho" w:hAnsi="Arial" w:cs="Tahoma"/>
      <w:kern w:val="1"/>
      <w:sz w:val="28"/>
      <w:szCs w:val="28"/>
      <w:lang w:eastAsia="ar-SA"/>
    </w:rPr>
  </w:style>
  <w:style w:type="paragraph" w:customStyle="1" w:styleId="18">
    <w:name w:val="Указатель1"/>
    <w:basedOn w:val="a"/>
    <w:rsid w:val="00FE26A5"/>
    <w:pPr>
      <w:suppressLineNumbers/>
      <w:spacing w:line="100" w:lineRule="atLeast"/>
      <w:textAlignment w:val="baseline"/>
    </w:pPr>
    <w:rPr>
      <w:rFonts w:ascii="Calibri" w:eastAsia="Calibri" w:hAnsi="Calibri" w:cs="Mangal"/>
      <w:kern w:val="1"/>
      <w:sz w:val="20"/>
      <w:szCs w:val="20"/>
      <w:lang w:eastAsia="ar-SA"/>
    </w:rPr>
  </w:style>
  <w:style w:type="paragraph" w:customStyle="1" w:styleId="19">
    <w:name w:val="Текст сноски1"/>
    <w:basedOn w:val="12"/>
    <w:rsid w:val="00FE26A5"/>
    <w:rPr>
      <w:sz w:val="20"/>
      <w:szCs w:val="20"/>
    </w:rPr>
  </w:style>
  <w:style w:type="paragraph" w:customStyle="1" w:styleId="ConsNormal">
    <w:name w:val="ConsNormal"/>
    <w:rsid w:val="00FE26A5"/>
    <w:pPr>
      <w:widowControl w:val="0"/>
      <w:suppressAutoHyphens/>
      <w:autoSpaceDE w:val="0"/>
      <w:spacing w:after="0" w:line="100" w:lineRule="atLeast"/>
      <w:ind w:right="19772" w:firstLine="720"/>
      <w:textAlignment w:val="baseline"/>
    </w:pPr>
    <w:rPr>
      <w:rFonts w:ascii="Arial" w:eastAsia="Times New Roman" w:hAnsi="Arial" w:cs="Arial"/>
      <w:kern w:val="1"/>
      <w:sz w:val="20"/>
      <w:szCs w:val="20"/>
      <w:lang w:eastAsia="ar-SA"/>
    </w:rPr>
  </w:style>
  <w:style w:type="paragraph" w:customStyle="1" w:styleId="aff4">
    <w:name w:val="Содержимое таблицы"/>
    <w:basedOn w:val="a"/>
    <w:rsid w:val="00FE26A5"/>
    <w:pPr>
      <w:suppressLineNumbers/>
      <w:spacing w:line="100" w:lineRule="atLeast"/>
      <w:textAlignment w:val="baseline"/>
    </w:pPr>
    <w:rPr>
      <w:rFonts w:ascii="Calibri" w:eastAsia="Calibri" w:hAnsi="Calibri"/>
      <w:kern w:val="1"/>
      <w:sz w:val="20"/>
      <w:szCs w:val="20"/>
      <w:lang w:eastAsia="ar-SA"/>
    </w:rPr>
  </w:style>
  <w:style w:type="paragraph" w:customStyle="1" w:styleId="aff5">
    <w:name w:val="Заголовок таблицы"/>
    <w:basedOn w:val="aff4"/>
    <w:rsid w:val="00FE26A5"/>
    <w:pPr>
      <w:jc w:val="center"/>
    </w:pPr>
    <w:rPr>
      <w:b/>
      <w:bCs/>
    </w:rPr>
  </w:style>
  <w:style w:type="paragraph" w:styleId="HTML">
    <w:name w:val="HTML Preformatted"/>
    <w:basedOn w:val="a"/>
    <w:link w:val="HTML0"/>
    <w:uiPriority w:val="99"/>
    <w:unhideWhenUsed/>
    <w:rsid w:val="00FE2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E26A5"/>
    <w:rPr>
      <w:rFonts w:ascii="Courier New" w:eastAsia="Times New Roman" w:hAnsi="Courier New" w:cs="Courier New"/>
      <w:sz w:val="20"/>
      <w:szCs w:val="20"/>
      <w:lang w:eastAsia="ru-RU"/>
    </w:rPr>
  </w:style>
  <w:style w:type="paragraph" w:customStyle="1" w:styleId="FR2">
    <w:name w:val="FR2"/>
    <w:rsid w:val="00296C2E"/>
    <w:pPr>
      <w:widowControl w:val="0"/>
      <w:autoSpaceDE w:val="0"/>
      <w:autoSpaceDN w:val="0"/>
      <w:adjustRightInd w:val="0"/>
      <w:spacing w:after="0" w:line="240" w:lineRule="auto"/>
      <w:ind w:left="120"/>
    </w:pPr>
    <w:rPr>
      <w:rFonts w:ascii="Times New Roman" w:eastAsia="Times New Roman" w:hAnsi="Times New Roman" w:cs="Times New Roman"/>
      <w:sz w:val="18"/>
      <w:szCs w:val="20"/>
      <w:lang w:eastAsia="ru-RU"/>
    </w:rPr>
  </w:style>
  <w:style w:type="paragraph" w:customStyle="1" w:styleId="ConsPlusTitle">
    <w:name w:val="ConsPlusTitle"/>
    <w:rsid w:val="00791F71"/>
    <w:pPr>
      <w:widowControl w:val="0"/>
      <w:autoSpaceDE w:val="0"/>
      <w:autoSpaceDN w:val="0"/>
      <w:spacing w:after="0" w:line="240" w:lineRule="auto"/>
    </w:pPr>
    <w:rPr>
      <w:rFonts w:ascii="Arial" w:eastAsiaTheme="minorEastAsia" w:hAnsi="Arial" w:cs="Arial"/>
      <w:b/>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00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FE26A5"/>
    <w:pPr>
      <w:spacing w:before="100" w:beforeAutospacing="1" w:after="100" w:afterAutospacing="1"/>
      <w:outlineLvl w:val="0"/>
    </w:pPr>
    <w:rPr>
      <w:b/>
      <w:bCs/>
      <w:kern w:val="36"/>
      <w:sz w:val="48"/>
      <w:szCs w:val="48"/>
      <w:lang w:val="x-none" w:eastAsia="x-none"/>
    </w:rPr>
  </w:style>
  <w:style w:type="paragraph" w:styleId="2">
    <w:name w:val="heading 2"/>
    <w:basedOn w:val="a"/>
    <w:next w:val="a"/>
    <w:link w:val="20"/>
    <w:unhideWhenUsed/>
    <w:qFormat/>
    <w:rsid w:val="00FE26A5"/>
    <w:pPr>
      <w:keepNext/>
      <w:spacing w:before="240" w:after="60"/>
      <w:outlineLvl w:val="1"/>
    </w:pPr>
    <w:rPr>
      <w:rFonts w:ascii="Cambria" w:hAnsi="Cambria"/>
      <w:b/>
      <w:bCs/>
      <w:i/>
      <w:iCs/>
      <w:sz w:val="28"/>
      <w:szCs w:val="28"/>
      <w:lang w:val="x-none" w:eastAsia="x-none"/>
    </w:rPr>
  </w:style>
  <w:style w:type="paragraph" w:styleId="3">
    <w:name w:val="heading 3"/>
    <w:basedOn w:val="a"/>
    <w:link w:val="30"/>
    <w:qFormat/>
    <w:rsid w:val="00FE26A5"/>
    <w:pPr>
      <w:spacing w:before="100" w:beforeAutospacing="1" w:after="100" w:afterAutospacing="1"/>
      <w:outlineLvl w:val="2"/>
    </w:pPr>
    <w:rPr>
      <w:b/>
      <w:bCs/>
      <w:sz w:val="27"/>
      <w:szCs w:val="27"/>
    </w:rPr>
  </w:style>
  <w:style w:type="paragraph" w:styleId="4">
    <w:name w:val="heading 4"/>
    <w:basedOn w:val="a"/>
    <w:link w:val="40"/>
    <w:qFormat/>
    <w:rsid w:val="00FE26A5"/>
    <w:pPr>
      <w:spacing w:before="100" w:beforeAutospacing="1" w:after="100" w:afterAutospacing="1"/>
      <w:outlineLvl w:val="3"/>
    </w:pPr>
    <w:rPr>
      <w:b/>
      <w:bCs/>
    </w:rPr>
  </w:style>
  <w:style w:type="paragraph" w:styleId="7">
    <w:name w:val="heading 7"/>
    <w:basedOn w:val="a"/>
    <w:next w:val="a"/>
    <w:link w:val="70"/>
    <w:semiHidden/>
    <w:unhideWhenUsed/>
    <w:qFormat/>
    <w:rsid w:val="00FE26A5"/>
    <w:pPr>
      <w:spacing w:before="240" w:after="60"/>
      <w:outlineLvl w:val="6"/>
    </w:pPr>
    <w:rPr>
      <w:rFonts w:ascii="Calibri" w:hAnsi="Calibri"/>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A5000C"/>
    <w:pPr>
      <w:spacing w:before="100" w:beforeAutospacing="1" w:after="100" w:afterAutospacing="1"/>
    </w:pPr>
  </w:style>
  <w:style w:type="character" w:styleId="a4">
    <w:name w:val="Strong"/>
    <w:uiPriority w:val="22"/>
    <w:qFormat/>
    <w:rsid w:val="00A5000C"/>
    <w:rPr>
      <w:rFonts w:cs="Times New Roman"/>
      <w:b/>
    </w:rPr>
  </w:style>
  <w:style w:type="paragraph" w:customStyle="1" w:styleId="FR1">
    <w:name w:val="FR1"/>
    <w:rsid w:val="00A5000C"/>
    <w:pPr>
      <w:widowControl w:val="0"/>
      <w:suppressAutoHyphens/>
      <w:spacing w:after="0" w:line="240" w:lineRule="auto"/>
      <w:ind w:left="360" w:hanging="360"/>
    </w:pPr>
    <w:rPr>
      <w:rFonts w:ascii="Courier New" w:eastAsia="Times New Roman" w:hAnsi="Courier New" w:cs="Times New Roman"/>
      <w:sz w:val="28"/>
      <w:szCs w:val="20"/>
      <w:lang w:eastAsia="ar-SA"/>
    </w:rPr>
  </w:style>
  <w:style w:type="character" w:customStyle="1" w:styleId="11">
    <w:name w:val="Основной шрифт абзаца1"/>
    <w:rsid w:val="00A5000C"/>
  </w:style>
  <w:style w:type="paragraph" w:customStyle="1" w:styleId="12">
    <w:name w:val="Обычный1"/>
    <w:rsid w:val="00A5000C"/>
    <w:pPr>
      <w:suppressAutoHyphens/>
      <w:spacing w:after="0" w:line="100" w:lineRule="atLeast"/>
      <w:textAlignment w:val="baseline"/>
    </w:pPr>
    <w:rPr>
      <w:rFonts w:ascii="Times New Roman" w:eastAsia="Times New Roman" w:hAnsi="Times New Roman" w:cs="Times New Roman"/>
      <w:kern w:val="1"/>
      <w:sz w:val="24"/>
      <w:szCs w:val="24"/>
      <w:lang w:eastAsia="ar-SA"/>
    </w:rPr>
  </w:style>
  <w:style w:type="paragraph" w:styleId="a5">
    <w:name w:val="Balloon Text"/>
    <w:basedOn w:val="a"/>
    <w:link w:val="a6"/>
    <w:uiPriority w:val="99"/>
    <w:unhideWhenUsed/>
    <w:rsid w:val="00A5000C"/>
    <w:rPr>
      <w:rFonts w:ascii="Tahoma" w:hAnsi="Tahoma" w:cs="Tahoma"/>
      <w:sz w:val="16"/>
      <w:szCs w:val="16"/>
    </w:rPr>
  </w:style>
  <w:style w:type="character" w:customStyle="1" w:styleId="a6">
    <w:name w:val="Текст выноски Знак"/>
    <w:basedOn w:val="a0"/>
    <w:link w:val="a5"/>
    <w:uiPriority w:val="99"/>
    <w:rsid w:val="00A5000C"/>
    <w:rPr>
      <w:rFonts w:ascii="Tahoma" w:eastAsia="Times New Roman" w:hAnsi="Tahoma" w:cs="Tahoma"/>
      <w:sz w:val="16"/>
      <w:szCs w:val="16"/>
      <w:lang w:eastAsia="ru-RU"/>
    </w:rPr>
  </w:style>
  <w:style w:type="character" w:customStyle="1" w:styleId="10">
    <w:name w:val="Заголовок 1 Знак"/>
    <w:basedOn w:val="a0"/>
    <w:link w:val="1"/>
    <w:uiPriority w:val="9"/>
    <w:rsid w:val="00FE26A5"/>
    <w:rPr>
      <w:rFonts w:ascii="Times New Roman" w:eastAsia="Times New Roman" w:hAnsi="Times New Roman" w:cs="Times New Roman"/>
      <w:b/>
      <w:bCs/>
      <w:kern w:val="36"/>
      <w:sz w:val="48"/>
      <w:szCs w:val="48"/>
      <w:lang w:val="x-none" w:eastAsia="x-none"/>
    </w:rPr>
  </w:style>
  <w:style w:type="character" w:customStyle="1" w:styleId="20">
    <w:name w:val="Заголовок 2 Знак"/>
    <w:basedOn w:val="a0"/>
    <w:link w:val="2"/>
    <w:rsid w:val="00FE26A5"/>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rsid w:val="00FE26A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FE26A5"/>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semiHidden/>
    <w:rsid w:val="00FE26A5"/>
    <w:rPr>
      <w:rFonts w:ascii="Calibri" w:eastAsia="Times New Roman" w:hAnsi="Calibri" w:cs="Times New Roman"/>
      <w:sz w:val="24"/>
      <w:szCs w:val="24"/>
      <w:lang w:val="x-none" w:eastAsia="x-none"/>
    </w:rPr>
  </w:style>
  <w:style w:type="character" w:customStyle="1" w:styleId="apple-converted-space">
    <w:name w:val="apple-converted-space"/>
    <w:basedOn w:val="a0"/>
    <w:rsid w:val="00FE26A5"/>
  </w:style>
  <w:style w:type="character" w:styleId="a7">
    <w:name w:val="Hyperlink"/>
    <w:rsid w:val="00FE26A5"/>
    <w:rPr>
      <w:color w:val="0000FF"/>
      <w:u w:val="single"/>
    </w:rPr>
  </w:style>
  <w:style w:type="character" w:styleId="a8">
    <w:name w:val="FollowedHyperlink"/>
    <w:rsid w:val="00FE26A5"/>
    <w:rPr>
      <w:color w:val="0000FF"/>
      <w:u w:val="single"/>
    </w:rPr>
  </w:style>
  <w:style w:type="character" w:customStyle="1" w:styleId="sizefile">
    <w:name w:val="size_file"/>
    <w:basedOn w:val="a0"/>
    <w:rsid w:val="00FE26A5"/>
  </w:style>
  <w:style w:type="paragraph" w:styleId="a9">
    <w:name w:val="List Paragraph"/>
    <w:basedOn w:val="a"/>
    <w:qFormat/>
    <w:rsid w:val="00FE26A5"/>
    <w:pPr>
      <w:ind w:left="708"/>
    </w:pPr>
  </w:style>
  <w:style w:type="table" w:styleId="aa">
    <w:name w:val="Table Grid"/>
    <w:basedOn w:val="a1"/>
    <w:rsid w:val="00FE26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rsid w:val="00FE26A5"/>
    <w:pPr>
      <w:tabs>
        <w:tab w:val="center" w:pos="4677"/>
        <w:tab w:val="right" w:pos="9355"/>
      </w:tabs>
    </w:pPr>
    <w:rPr>
      <w:lang w:val="x-none" w:eastAsia="x-none"/>
    </w:rPr>
  </w:style>
  <w:style w:type="character" w:customStyle="1" w:styleId="ac">
    <w:name w:val="Верхний колонтитул Знак"/>
    <w:basedOn w:val="a0"/>
    <w:link w:val="ab"/>
    <w:uiPriority w:val="99"/>
    <w:rsid w:val="00FE26A5"/>
    <w:rPr>
      <w:rFonts w:ascii="Times New Roman" w:eastAsia="Times New Roman" w:hAnsi="Times New Roman" w:cs="Times New Roman"/>
      <w:sz w:val="24"/>
      <w:szCs w:val="24"/>
      <w:lang w:val="x-none" w:eastAsia="x-none"/>
    </w:rPr>
  </w:style>
  <w:style w:type="paragraph" w:styleId="ad">
    <w:name w:val="footer"/>
    <w:basedOn w:val="a"/>
    <w:link w:val="ae"/>
    <w:rsid w:val="00FE26A5"/>
    <w:pPr>
      <w:tabs>
        <w:tab w:val="center" w:pos="4677"/>
        <w:tab w:val="right" w:pos="9355"/>
      </w:tabs>
    </w:pPr>
    <w:rPr>
      <w:lang w:val="x-none" w:eastAsia="x-none"/>
    </w:rPr>
  </w:style>
  <w:style w:type="character" w:customStyle="1" w:styleId="ae">
    <w:name w:val="Нижний колонтитул Знак"/>
    <w:basedOn w:val="a0"/>
    <w:link w:val="ad"/>
    <w:rsid w:val="00FE26A5"/>
    <w:rPr>
      <w:rFonts w:ascii="Times New Roman" w:eastAsia="Times New Roman" w:hAnsi="Times New Roman" w:cs="Times New Roman"/>
      <w:sz w:val="24"/>
      <w:szCs w:val="24"/>
      <w:lang w:val="x-none" w:eastAsia="x-none"/>
    </w:rPr>
  </w:style>
  <w:style w:type="paragraph" w:styleId="af">
    <w:name w:val="No Spacing"/>
    <w:uiPriority w:val="1"/>
    <w:qFormat/>
    <w:rsid w:val="00FE26A5"/>
    <w:pPr>
      <w:spacing w:after="0" w:line="240" w:lineRule="auto"/>
    </w:pPr>
    <w:rPr>
      <w:rFonts w:ascii="Times New Roman" w:eastAsia="Times New Roman" w:hAnsi="Times New Roman" w:cs="Times New Roman"/>
      <w:sz w:val="24"/>
      <w:szCs w:val="24"/>
      <w:lang w:eastAsia="ru-RU"/>
    </w:rPr>
  </w:style>
  <w:style w:type="paragraph" w:styleId="af0">
    <w:name w:val="Body Text"/>
    <w:basedOn w:val="a"/>
    <w:link w:val="af1"/>
    <w:rsid w:val="00FE26A5"/>
    <w:pPr>
      <w:jc w:val="both"/>
    </w:pPr>
    <w:rPr>
      <w:rFonts w:ascii="Journal" w:hAnsi="Journal"/>
      <w:sz w:val="28"/>
      <w:szCs w:val="20"/>
      <w:lang w:val="x-none" w:eastAsia="ar-SA"/>
    </w:rPr>
  </w:style>
  <w:style w:type="character" w:customStyle="1" w:styleId="af1">
    <w:name w:val="Основной текст Знак"/>
    <w:basedOn w:val="a0"/>
    <w:link w:val="af0"/>
    <w:rsid w:val="00FE26A5"/>
    <w:rPr>
      <w:rFonts w:ascii="Journal" w:eastAsia="Times New Roman" w:hAnsi="Journal" w:cs="Times New Roman"/>
      <w:sz w:val="28"/>
      <w:szCs w:val="20"/>
      <w:lang w:val="x-none" w:eastAsia="ar-SA"/>
    </w:rPr>
  </w:style>
  <w:style w:type="paragraph" w:customStyle="1" w:styleId="af2">
    <w:name w:val="Основной"/>
    <w:basedOn w:val="a"/>
    <w:locked/>
    <w:rsid w:val="00FE26A5"/>
    <w:pPr>
      <w:spacing w:after="20" w:line="360" w:lineRule="auto"/>
      <w:ind w:firstLine="709"/>
      <w:jc w:val="both"/>
    </w:pPr>
    <w:rPr>
      <w:sz w:val="28"/>
      <w:szCs w:val="20"/>
    </w:rPr>
  </w:style>
  <w:style w:type="paragraph" w:styleId="af3">
    <w:name w:val="Document Map"/>
    <w:basedOn w:val="a"/>
    <w:link w:val="af4"/>
    <w:rsid w:val="00FE26A5"/>
    <w:rPr>
      <w:rFonts w:ascii="Tahoma" w:hAnsi="Tahoma"/>
      <w:sz w:val="16"/>
      <w:szCs w:val="16"/>
      <w:lang w:val="x-none" w:eastAsia="x-none"/>
    </w:rPr>
  </w:style>
  <w:style w:type="character" w:customStyle="1" w:styleId="af4">
    <w:name w:val="Схема документа Знак"/>
    <w:basedOn w:val="a0"/>
    <w:link w:val="af3"/>
    <w:rsid w:val="00FE26A5"/>
    <w:rPr>
      <w:rFonts w:ascii="Tahoma" w:eastAsia="Times New Roman" w:hAnsi="Tahoma" w:cs="Times New Roman"/>
      <w:sz w:val="16"/>
      <w:szCs w:val="16"/>
      <w:lang w:val="x-none" w:eastAsia="x-none"/>
    </w:rPr>
  </w:style>
  <w:style w:type="character" w:customStyle="1" w:styleId="af5">
    <w:name w:val="Гипертекстовая ссылка"/>
    <w:rsid w:val="00FE26A5"/>
    <w:rPr>
      <w:color w:val="106BBE"/>
    </w:rPr>
  </w:style>
  <w:style w:type="character" w:styleId="af6">
    <w:name w:val="page number"/>
    <w:basedOn w:val="a0"/>
    <w:rsid w:val="00FE26A5"/>
  </w:style>
  <w:style w:type="paragraph" w:styleId="af7">
    <w:name w:val="Title"/>
    <w:basedOn w:val="a"/>
    <w:next w:val="af8"/>
    <w:link w:val="af9"/>
    <w:qFormat/>
    <w:rsid w:val="00FE26A5"/>
    <w:pPr>
      <w:ind w:right="200"/>
      <w:jc w:val="center"/>
    </w:pPr>
    <w:rPr>
      <w:rFonts w:ascii="Journal" w:hAnsi="Journal"/>
      <w:b/>
      <w:sz w:val="28"/>
      <w:szCs w:val="20"/>
      <w:lang w:val="x-none" w:eastAsia="ar-SA"/>
    </w:rPr>
  </w:style>
  <w:style w:type="character" w:customStyle="1" w:styleId="af9">
    <w:name w:val="Название Знак"/>
    <w:basedOn w:val="a0"/>
    <w:link w:val="af7"/>
    <w:rsid w:val="00FE26A5"/>
    <w:rPr>
      <w:rFonts w:ascii="Journal" w:eastAsia="Times New Roman" w:hAnsi="Journal" w:cs="Times New Roman"/>
      <w:b/>
      <w:sz w:val="28"/>
      <w:szCs w:val="20"/>
      <w:lang w:val="x-none" w:eastAsia="ar-SA"/>
    </w:rPr>
  </w:style>
  <w:style w:type="paragraph" w:customStyle="1" w:styleId="31">
    <w:name w:val="Основной текст 31"/>
    <w:basedOn w:val="a"/>
    <w:rsid w:val="00FE26A5"/>
    <w:pPr>
      <w:jc w:val="center"/>
    </w:pPr>
    <w:rPr>
      <w:rFonts w:ascii="Journal" w:hAnsi="Journal"/>
      <w:b/>
      <w:sz w:val="28"/>
      <w:szCs w:val="20"/>
      <w:lang w:eastAsia="ar-SA"/>
    </w:rPr>
  </w:style>
  <w:style w:type="paragraph" w:customStyle="1" w:styleId="21">
    <w:name w:val="Основной текст с отступом 21"/>
    <w:basedOn w:val="a"/>
    <w:rsid w:val="00FE26A5"/>
    <w:pPr>
      <w:ind w:firstLine="567"/>
      <w:jc w:val="both"/>
    </w:pPr>
    <w:rPr>
      <w:rFonts w:ascii="Journal" w:hAnsi="Journal"/>
      <w:sz w:val="28"/>
      <w:szCs w:val="20"/>
      <w:lang w:eastAsia="ar-SA"/>
    </w:rPr>
  </w:style>
  <w:style w:type="paragraph" w:customStyle="1" w:styleId="310">
    <w:name w:val="Основной текст с отступом 31"/>
    <w:basedOn w:val="a"/>
    <w:rsid w:val="00FE26A5"/>
    <w:pPr>
      <w:ind w:firstLine="720"/>
      <w:jc w:val="both"/>
    </w:pPr>
    <w:rPr>
      <w:rFonts w:ascii="Journal" w:hAnsi="Journal"/>
      <w:sz w:val="28"/>
      <w:szCs w:val="20"/>
      <w:lang w:eastAsia="ar-SA"/>
    </w:rPr>
  </w:style>
  <w:style w:type="paragraph" w:customStyle="1" w:styleId="ConsPlusNonformat">
    <w:name w:val="ConsPlusNonformat"/>
    <w:rsid w:val="00FE26A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8">
    <w:name w:val="Subtitle"/>
    <w:basedOn w:val="a"/>
    <w:next w:val="a"/>
    <w:link w:val="afa"/>
    <w:qFormat/>
    <w:rsid w:val="00FE26A5"/>
    <w:pPr>
      <w:spacing w:after="60"/>
      <w:jc w:val="center"/>
      <w:outlineLvl w:val="1"/>
    </w:pPr>
    <w:rPr>
      <w:rFonts w:ascii="Cambria" w:hAnsi="Cambria"/>
      <w:lang w:val="x-none" w:eastAsia="x-none"/>
    </w:rPr>
  </w:style>
  <w:style w:type="character" w:customStyle="1" w:styleId="afa">
    <w:name w:val="Подзаголовок Знак"/>
    <w:basedOn w:val="a0"/>
    <w:link w:val="af8"/>
    <w:rsid w:val="00FE26A5"/>
    <w:rPr>
      <w:rFonts w:ascii="Cambria" w:eastAsia="Times New Roman" w:hAnsi="Cambria" w:cs="Times New Roman"/>
      <w:sz w:val="24"/>
      <w:szCs w:val="24"/>
      <w:lang w:val="x-none" w:eastAsia="x-none"/>
    </w:rPr>
  </w:style>
  <w:style w:type="paragraph" w:styleId="afb">
    <w:name w:val="Body Text Indent"/>
    <w:basedOn w:val="a"/>
    <w:link w:val="afc"/>
    <w:rsid w:val="00FE26A5"/>
    <w:pPr>
      <w:spacing w:after="120"/>
      <w:ind w:left="283"/>
    </w:pPr>
    <w:rPr>
      <w:lang w:val="x-none" w:eastAsia="x-none"/>
    </w:rPr>
  </w:style>
  <w:style w:type="character" w:customStyle="1" w:styleId="afc">
    <w:name w:val="Основной текст с отступом Знак"/>
    <w:basedOn w:val="a0"/>
    <w:link w:val="afb"/>
    <w:rsid w:val="00FE26A5"/>
    <w:rPr>
      <w:rFonts w:ascii="Times New Roman" w:eastAsia="Times New Roman" w:hAnsi="Times New Roman" w:cs="Times New Roman"/>
      <w:sz w:val="24"/>
      <w:szCs w:val="24"/>
      <w:lang w:val="x-none" w:eastAsia="x-none"/>
    </w:rPr>
  </w:style>
  <w:style w:type="paragraph" w:styleId="32">
    <w:name w:val="Body Text Indent 3"/>
    <w:basedOn w:val="a"/>
    <w:link w:val="33"/>
    <w:rsid w:val="00FE26A5"/>
    <w:pPr>
      <w:spacing w:after="120"/>
      <w:ind w:left="283"/>
    </w:pPr>
    <w:rPr>
      <w:sz w:val="16"/>
      <w:szCs w:val="16"/>
      <w:lang w:val="x-none" w:eastAsia="x-none"/>
    </w:rPr>
  </w:style>
  <w:style w:type="character" w:customStyle="1" w:styleId="33">
    <w:name w:val="Основной текст с отступом 3 Знак"/>
    <w:basedOn w:val="a0"/>
    <w:link w:val="32"/>
    <w:rsid w:val="00FE26A5"/>
    <w:rPr>
      <w:rFonts w:ascii="Times New Roman" w:eastAsia="Times New Roman" w:hAnsi="Times New Roman" w:cs="Times New Roman"/>
      <w:sz w:val="16"/>
      <w:szCs w:val="16"/>
      <w:lang w:val="x-none" w:eastAsia="x-none"/>
    </w:rPr>
  </w:style>
  <w:style w:type="character" w:customStyle="1" w:styleId="22">
    <w:name w:val="Основной текст (2) + Не полужирный"/>
    <w:rsid w:val="00FE26A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ConsPlusNormal">
    <w:name w:val="ConsPlusNormal"/>
    <w:rsid w:val="00FE26A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d">
    <w:name w:val="Основной текст_"/>
    <w:link w:val="23"/>
    <w:rsid w:val="00FE26A5"/>
    <w:rPr>
      <w:sz w:val="23"/>
      <w:szCs w:val="23"/>
      <w:shd w:val="clear" w:color="auto" w:fill="FFFFFF"/>
    </w:rPr>
  </w:style>
  <w:style w:type="paragraph" w:customStyle="1" w:styleId="23">
    <w:name w:val="Основной текст2"/>
    <w:basedOn w:val="a"/>
    <w:link w:val="afd"/>
    <w:rsid w:val="00FE26A5"/>
    <w:pPr>
      <w:widowControl w:val="0"/>
      <w:shd w:val="clear" w:color="auto" w:fill="FFFFFF"/>
      <w:spacing w:after="720" w:line="0" w:lineRule="atLeast"/>
    </w:pPr>
    <w:rPr>
      <w:rFonts w:asciiTheme="minorHAnsi" w:eastAsiaTheme="minorHAnsi" w:hAnsiTheme="minorHAnsi" w:cstheme="minorBidi"/>
      <w:sz w:val="23"/>
      <w:szCs w:val="23"/>
      <w:lang w:eastAsia="en-US"/>
    </w:rPr>
  </w:style>
  <w:style w:type="character" w:customStyle="1" w:styleId="Exact">
    <w:name w:val="Основной текст Exact"/>
    <w:rsid w:val="00FE26A5"/>
    <w:rPr>
      <w:rFonts w:ascii="Times New Roman" w:eastAsia="Times New Roman" w:hAnsi="Times New Roman" w:cs="Times New Roman"/>
      <w:b w:val="0"/>
      <w:bCs w:val="0"/>
      <w:i w:val="0"/>
      <w:iCs w:val="0"/>
      <w:smallCaps w:val="0"/>
      <w:strike w:val="0"/>
      <w:spacing w:val="4"/>
      <w:sz w:val="24"/>
      <w:szCs w:val="24"/>
      <w:u w:val="single"/>
    </w:rPr>
  </w:style>
  <w:style w:type="paragraph" w:customStyle="1" w:styleId="34">
    <w:name w:val="Основной текст3"/>
    <w:basedOn w:val="a"/>
    <w:rsid w:val="00FE26A5"/>
    <w:pPr>
      <w:widowControl w:val="0"/>
      <w:shd w:val="clear" w:color="auto" w:fill="FFFFFF"/>
      <w:spacing w:after="300" w:line="326" w:lineRule="exact"/>
      <w:ind w:hanging="20"/>
      <w:jc w:val="both"/>
    </w:pPr>
    <w:rPr>
      <w:sz w:val="26"/>
      <w:szCs w:val="26"/>
      <w:lang w:bidi="ru-RU"/>
    </w:rPr>
  </w:style>
  <w:style w:type="character" w:customStyle="1" w:styleId="13">
    <w:name w:val="Основной текст1"/>
    <w:rsid w:val="00FE26A5"/>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styleId="afe">
    <w:name w:val="Emphasis"/>
    <w:qFormat/>
    <w:rsid w:val="00FE26A5"/>
    <w:rPr>
      <w:i/>
      <w:iCs/>
    </w:rPr>
  </w:style>
  <w:style w:type="paragraph" w:customStyle="1" w:styleId="ConsPlusCell">
    <w:name w:val="ConsPlusCell"/>
    <w:uiPriority w:val="99"/>
    <w:rsid w:val="00FE26A5"/>
    <w:pPr>
      <w:suppressAutoHyphens/>
      <w:autoSpaceDE w:val="0"/>
      <w:spacing w:after="0" w:line="100" w:lineRule="atLeast"/>
      <w:textAlignment w:val="baseline"/>
    </w:pPr>
    <w:rPr>
      <w:rFonts w:ascii="Times New Roman" w:eastAsia="Times New Roman" w:hAnsi="Times New Roman" w:cs="Times New Roman"/>
      <w:kern w:val="1"/>
      <w:sz w:val="28"/>
      <w:szCs w:val="28"/>
      <w:lang w:eastAsia="ar-SA"/>
    </w:rPr>
  </w:style>
  <w:style w:type="paragraph" w:customStyle="1" w:styleId="210">
    <w:name w:val="Основной текст 21"/>
    <w:basedOn w:val="12"/>
    <w:rsid w:val="00FE26A5"/>
    <w:pPr>
      <w:spacing w:after="120" w:line="480" w:lineRule="auto"/>
    </w:pPr>
  </w:style>
  <w:style w:type="paragraph" w:customStyle="1" w:styleId="s13">
    <w:name w:val="s_13"/>
    <w:basedOn w:val="12"/>
    <w:rsid w:val="00FE26A5"/>
    <w:pPr>
      <w:ind w:firstLine="720"/>
    </w:pPr>
    <w:rPr>
      <w:sz w:val="20"/>
      <w:szCs w:val="20"/>
    </w:rPr>
  </w:style>
  <w:style w:type="character" w:customStyle="1" w:styleId="WW8Num2z0">
    <w:name w:val="WW8Num2z0"/>
    <w:rsid w:val="00FE26A5"/>
    <w:rPr>
      <w:rFonts w:ascii="Symbol" w:hAnsi="Symbol"/>
    </w:rPr>
  </w:style>
  <w:style w:type="character" w:customStyle="1" w:styleId="WW8Num2z1">
    <w:name w:val="WW8Num2z1"/>
    <w:rsid w:val="00FE26A5"/>
    <w:rPr>
      <w:rFonts w:ascii="Courier New" w:hAnsi="Courier New" w:cs="Courier New"/>
    </w:rPr>
  </w:style>
  <w:style w:type="character" w:customStyle="1" w:styleId="WW8Num2z2">
    <w:name w:val="WW8Num2z2"/>
    <w:rsid w:val="00FE26A5"/>
    <w:rPr>
      <w:rFonts w:ascii="Wingdings" w:hAnsi="Wingdings"/>
    </w:rPr>
  </w:style>
  <w:style w:type="character" w:customStyle="1" w:styleId="Absatz-Standardschriftart">
    <w:name w:val="Absatz-Standardschriftart"/>
    <w:rsid w:val="00FE26A5"/>
  </w:style>
  <w:style w:type="character" w:customStyle="1" w:styleId="WW-Absatz-Standardschriftart">
    <w:name w:val="WW-Absatz-Standardschriftart"/>
    <w:rsid w:val="00FE26A5"/>
  </w:style>
  <w:style w:type="character" w:customStyle="1" w:styleId="WW-Absatz-Standardschriftart1">
    <w:name w:val="WW-Absatz-Standardschriftart1"/>
    <w:rsid w:val="00FE26A5"/>
  </w:style>
  <w:style w:type="character" w:customStyle="1" w:styleId="WW8Num3z0">
    <w:name w:val="WW8Num3z0"/>
    <w:rsid w:val="00FE26A5"/>
    <w:rPr>
      <w:rFonts w:ascii="Symbol" w:hAnsi="Symbol" w:cs="OpenSymbol"/>
    </w:rPr>
  </w:style>
  <w:style w:type="character" w:customStyle="1" w:styleId="WW8Num4z0">
    <w:name w:val="WW8Num4z0"/>
    <w:rsid w:val="00FE26A5"/>
    <w:rPr>
      <w:rFonts w:ascii="Symbol" w:hAnsi="Symbol" w:cs="OpenSymbol"/>
    </w:rPr>
  </w:style>
  <w:style w:type="character" w:customStyle="1" w:styleId="WW-Absatz-Standardschriftart11">
    <w:name w:val="WW-Absatz-Standardschriftart11"/>
    <w:rsid w:val="00FE26A5"/>
  </w:style>
  <w:style w:type="character" w:customStyle="1" w:styleId="ConsPlusNormal0">
    <w:name w:val="ConsPlusNormal Знак"/>
    <w:rsid w:val="00FE26A5"/>
    <w:rPr>
      <w:rFonts w:ascii="Arial" w:eastAsia="Times New Roman" w:hAnsi="Arial" w:cs="Arial"/>
      <w:sz w:val="22"/>
      <w:szCs w:val="22"/>
      <w:lang w:eastAsia="ar-SA" w:bidi="ar-SA"/>
    </w:rPr>
  </w:style>
  <w:style w:type="character" w:customStyle="1" w:styleId="24">
    <w:name w:val="Основной текст 2 Знак"/>
    <w:rsid w:val="00FE26A5"/>
    <w:rPr>
      <w:rFonts w:ascii="Times New Roman" w:eastAsia="Times New Roman" w:hAnsi="Times New Roman"/>
      <w:sz w:val="24"/>
      <w:szCs w:val="24"/>
    </w:rPr>
  </w:style>
  <w:style w:type="character" w:customStyle="1" w:styleId="aff">
    <w:name w:val="Текст сноски Знак"/>
    <w:rsid w:val="00FE26A5"/>
    <w:rPr>
      <w:rFonts w:ascii="Times New Roman" w:eastAsia="Times New Roman" w:hAnsi="Times New Roman"/>
    </w:rPr>
  </w:style>
  <w:style w:type="character" w:customStyle="1" w:styleId="14">
    <w:name w:val="Знак сноски1"/>
    <w:rsid w:val="00FE26A5"/>
    <w:rPr>
      <w:position w:val="2"/>
      <w:sz w:val="13"/>
    </w:rPr>
  </w:style>
  <w:style w:type="character" w:customStyle="1" w:styleId="15">
    <w:name w:val="Гиперссылка1"/>
    <w:rsid w:val="00FE26A5"/>
    <w:rPr>
      <w:color w:val="0000FF"/>
      <w:u w:val="single"/>
    </w:rPr>
  </w:style>
  <w:style w:type="character" w:customStyle="1" w:styleId="u">
    <w:name w:val="u"/>
    <w:rsid w:val="00FE26A5"/>
  </w:style>
  <w:style w:type="character" w:customStyle="1" w:styleId="aff0">
    <w:name w:val="Символ сноски"/>
    <w:rsid w:val="00FE26A5"/>
  </w:style>
  <w:style w:type="character" w:customStyle="1" w:styleId="16">
    <w:name w:val="Верхний колонтитул Знак1"/>
    <w:rsid w:val="00FE26A5"/>
    <w:rPr>
      <w:rFonts w:ascii="Times New Roman" w:eastAsia="Times New Roman" w:hAnsi="Times New Roman"/>
      <w:sz w:val="24"/>
      <w:szCs w:val="24"/>
    </w:rPr>
  </w:style>
  <w:style w:type="character" w:customStyle="1" w:styleId="25">
    <w:name w:val="Верхний колонтитул Знак2"/>
    <w:rsid w:val="00FE26A5"/>
    <w:rPr>
      <w:rFonts w:ascii="Times New Roman" w:eastAsia="Times New Roman" w:hAnsi="Times New Roman"/>
      <w:sz w:val="24"/>
      <w:szCs w:val="24"/>
    </w:rPr>
  </w:style>
  <w:style w:type="character" w:customStyle="1" w:styleId="35">
    <w:name w:val="Верхний колонтитул Знак3"/>
    <w:rsid w:val="00FE26A5"/>
    <w:rPr>
      <w:rFonts w:ascii="Times New Roman" w:eastAsia="Times New Roman" w:hAnsi="Times New Roman"/>
      <w:sz w:val="24"/>
      <w:szCs w:val="24"/>
    </w:rPr>
  </w:style>
  <w:style w:type="character" w:customStyle="1" w:styleId="WWCharLFO1LVL1">
    <w:name w:val="WW_CharLFO1LVL1"/>
    <w:rsid w:val="00FE26A5"/>
    <w:rPr>
      <w:rFonts w:ascii="Symbol" w:hAnsi="Symbol"/>
    </w:rPr>
  </w:style>
  <w:style w:type="character" w:customStyle="1" w:styleId="WWCharLFO1LVL2">
    <w:name w:val="WW_CharLFO1LVL2"/>
    <w:rsid w:val="00FE26A5"/>
    <w:rPr>
      <w:rFonts w:ascii="Courier New" w:hAnsi="Courier New" w:cs="Courier New"/>
    </w:rPr>
  </w:style>
  <w:style w:type="character" w:customStyle="1" w:styleId="WWCharLFO1LVL3">
    <w:name w:val="WW_CharLFO1LVL3"/>
    <w:rsid w:val="00FE26A5"/>
    <w:rPr>
      <w:rFonts w:ascii="Wingdings" w:hAnsi="Wingdings"/>
    </w:rPr>
  </w:style>
  <w:style w:type="character" w:customStyle="1" w:styleId="WWCharLFO1LVL4">
    <w:name w:val="WW_CharLFO1LVL4"/>
    <w:rsid w:val="00FE26A5"/>
    <w:rPr>
      <w:rFonts w:ascii="Symbol" w:hAnsi="Symbol"/>
    </w:rPr>
  </w:style>
  <w:style w:type="character" w:customStyle="1" w:styleId="WWCharLFO1LVL5">
    <w:name w:val="WW_CharLFO1LVL5"/>
    <w:rsid w:val="00FE26A5"/>
    <w:rPr>
      <w:rFonts w:ascii="Courier New" w:hAnsi="Courier New" w:cs="Courier New"/>
    </w:rPr>
  </w:style>
  <w:style w:type="character" w:customStyle="1" w:styleId="WWCharLFO1LVL6">
    <w:name w:val="WW_CharLFO1LVL6"/>
    <w:rsid w:val="00FE26A5"/>
    <w:rPr>
      <w:rFonts w:ascii="Wingdings" w:hAnsi="Wingdings"/>
    </w:rPr>
  </w:style>
  <w:style w:type="character" w:customStyle="1" w:styleId="WWCharLFO1LVL7">
    <w:name w:val="WW_CharLFO1LVL7"/>
    <w:rsid w:val="00FE26A5"/>
    <w:rPr>
      <w:rFonts w:ascii="Symbol" w:hAnsi="Symbol"/>
    </w:rPr>
  </w:style>
  <w:style w:type="character" w:customStyle="1" w:styleId="WWCharLFO1LVL8">
    <w:name w:val="WW_CharLFO1LVL8"/>
    <w:rsid w:val="00FE26A5"/>
    <w:rPr>
      <w:rFonts w:ascii="Courier New" w:hAnsi="Courier New" w:cs="Courier New"/>
    </w:rPr>
  </w:style>
  <w:style w:type="character" w:customStyle="1" w:styleId="WWCharLFO1LVL9">
    <w:name w:val="WW_CharLFO1LVL9"/>
    <w:rsid w:val="00FE26A5"/>
    <w:rPr>
      <w:rFonts w:ascii="Wingdings" w:hAnsi="Wingdings"/>
    </w:rPr>
  </w:style>
  <w:style w:type="character" w:customStyle="1" w:styleId="aff1">
    <w:name w:val="Маркеры списка"/>
    <w:rsid w:val="00FE26A5"/>
    <w:rPr>
      <w:rFonts w:ascii="OpenSymbol" w:eastAsia="OpenSymbol" w:hAnsi="OpenSymbol" w:cs="OpenSymbol"/>
    </w:rPr>
  </w:style>
  <w:style w:type="paragraph" w:customStyle="1" w:styleId="aff2">
    <w:name w:val="Заголовок"/>
    <w:basedOn w:val="a"/>
    <w:next w:val="af0"/>
    <w:rsid w:val="00FE26A5"/>
    <w:pPr>
      <w:keepNext/>
      <w:spacing w:before="240" w:after="120" w:line="100" w:lineRule="atLeast"/>
      <w:textAlignment w:val="baseline"/>
    </w:pPr>
    <w:rPr>
      <w:rFonts w:ascii="Arial" w:eastAsia="MS Mincho" w:hAnsi="Arial" w:cs="Tahoma"/>
      <w:kern w:val="1"/>
      <w:sz w:val="28"/>
      <w:szCs w:val="28"/>
      <w:lang w:eastAsia="ar-SA"/>
    </w:rPr>
  </w:style>
  <w:style w:type="paragraph" w:styleId="aff3">
    <w:name w:val="List"/>
    <w:basedOn w:val="af0"/>
    <w:rsid w:val="00FE26A5"/>
    <w:pPr>
      <w:suppressAutoHyphens/>
      <w:spacing w:line="100" w:lineRule="atLeast"/>
      <w:textAlignment w:val="baseline"/>
    </w:pPr>
    <w:rPr>
      <w:rFonts w:cs="Mangal"/>
      <w:kern w:val="1"/>
      <w:lang w:val="ru-RU"/>
    </w:rPr>
  </w:style>
  <w:style w:type="paragraph" w:customStyle="1" w:styleId="17">
    <w:name w:val="Название1"/>
    <w:basedOn w:val="a"/>
    <w:next w:val="af0"/>
    <w:rsid w:val="00FE26A5"/>
    <w:pPr>
      <w:keepNext/>
      <w:spacing w:before="240" w:after="120" w:line="100" w:lineRule="atLeast"/>
      <w:textAlignment w:val="baseline"/>
    </w:pPr>
    <w:rPr>
      <w:rFonts w:ascii="Arial" w:eastAsia="MS Mincho" w:hAnsi="Arial" w:cs="Tahoma"/>
      <w:kern w:val="1"/>
      <w:sz w:val="28"/>
      <w:szCs w:val="28"/>
      <w:lang w:eastAsia="ar-SA"/>
    </w:rPr>
  </w:style>
  <w:style w:type="paragraph" w:customStyle="1" w:styleId="18">
    <w:name w:val="Указатель1"/>
    <w:basedOn w:val="a"/>
    <w:rsid w:val="00FE26A5"/>
    <w:pPr>
      <w:suppressLineNumbers/>
      <w:spacing w:line="100" w:lineRule="atLeast"/>
      <w:textAlignment w:val="baseline"/>
    </w:pPr>
    <w:rPr>
      <w:rFonts w:ascii="Calibri" w:eastAsia="Calibri" w:hAnsi="Calibri" w:cs="Mangal"/>
      <w:kern w:val="1"/>
      <w:sz w:val="20"/>
      <w:szCs w:val="20"/>
      <w:lang w:eastAsia="ar-SA"/>
    </w:rPr>
  </w:style>
  <w:style w:type="paragraph" w:customStyle="1" w:styleId="19">
    <w:name w:val="Текст сноски1"/>
    <w:basedOn w:val="12"/>
    <w:rsid w:val="00FE26A5"/>
    <w:rPr>
      <w:sz w:val="20"/>
      <w:szCs w:val="20"/>
    </w:rPr>
  </w:style>
  <w:style w:type="paragraph" w:customStyle="1" w:styleId="ConsNormal">
    <w:name w:val="ConsNormal"/>
    <w:rsid w:val="00FE26A5"/>
    <w:pPr>
      <w:widowControl w:val="0"/>
      <w:suppressAutoHyphens/>
      <w:autoSpaceDE w:val="0"/>
      <w:spacing w:after="0" w:line="100" w:lineRule="atLeast"/>
      <w:ind w:right="19772" w:firstLine="720"/>
      <w:textAlignment w:val="baseline"/>
    </w:pPr>
    <w:rPr>
      <w:rFonts w:ascii="Arial" w:eastAsia="Times New Roman" w:hAnsi="Arial" w:cs="Arial"/>
      <w:kern w:val="1"/>
      <w:sz w:val="20"/>
      <w:szCs w:val="20"/>
      <w:lang w:eastAsia="ar-SA"/>
    </w:rPr>
  </w:style>
  <w:style w:type="paragraph" w:customStyle="1" w:styleId="aff4">
    <w:name w:val="Содержимое таблицы"/>
    <w:basedOn w:val="a"/>
    <w:rsid w:val="00FE26A5"/>
    <w:pPr>
      <w:suppressLineNumbers/>
      <w:spacing w:line="100" w:lineRule="atLeast"/>
      <w:textAlignment w:val="baseline"/>
    </w:pPr>
    <w:rPr>
      <w:rFonts w:ascii="Calibri" w:eastAsia="Calibri" w:hAnsi="Calibri"/>
      <w:kern w:val="1"/>
      <w:sz w:val="20"/>
      <w:szCs w:val="20"/>
      <w:lang w:eastAsia="ar-SA"/>
    </w:rPr>
  </w:style>
  <w:style w:type="paragraph" w:customStyle="1" w:styleId="aff5">
    <w:name w:val="Заголовок таблицы"/>
    <w:basedOn w:val="aff4"/>
    <w:rsid w:val="00FE26A5"/>
    <w:pPr>
      <w:jc w:val="center"/>
    </w:pPr>
    <w:rPr>
      <w:b/>
      <w:bCs/>
    </w:rPr>
  </w:style>
  <w:style w:type="paragraph" w:styleId="HTML">
    <w:name w:val="HTML Preformatted"/>
    <w:basedOn w:val="a"/>
    <w:link w:val="HTML0"/>
    <w:uiPriority w:val="99"/>
    <w:unhideWhenUsed/>
    <w:rsid w:val="00FE2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E26A5"/>
    <w:rPr>
      <w:rFonts w:ascii="Courier New" w:eastAsia="Times New Roman" w:hAnsi="Courier New" w:cs="Courier New"/>
      <w:sz w:val="20"/>
      <w:szCs w:val="20"/>
      <w:lang w:eastAsia="ru-RU"/>
    </w:rPr>
  </w:style>
  <w:style w:type="paragraph" w:customStyle="1" w:styleId="FR2">
    <w:name w:val="FR2"/>
    <w:rsid w:val="00296C2E"/>
    <w:pPr>
      <w:widowControl w:val="0"/>
      <w:autoSpaceDE w:val="0"/>
      <w:autoSpaceDN w:val="0"/>
      <w:adjustRightInd w:val="0"/>
      <w:spacing w:after="0" w:line="240" w:lineRule="auto"/>
      <w:ind w:left="120"/>
    </w:pPr>
    <w:rPr>
      <w:rFonts w:ascii="Times New Roman" w:eastAsia="Times New Roman" w:hAnsi="Times New Roman" w:cs="Times New Roman"/>
      <w:sz w:val="18"/>
      <w:szCs w:val="20"/>
      <w:lang w:eastAsia="ru-RU"/>
    </w:rPr>
  </w:style>
  <w:style w:type="paragraph" w:customStyle="1" w:styleId="ConsPlusTitle">
    <w:name w:val="ConsPlusTitle"/>
    <w:rsid w:val="00791F71"/>
    <w:pPr>
      <w:widowControl w:val="0"/>
      <w:autoSpaceDE w:val="0"/>
      <w:autoSpaceDN w:val="0"/>
      <w:spacing w:after="0" w:line="240" w:lineRule="auto"/>
    </w:pPr>
    <w:rPr>
      <w:rFonts w:ascii="Arial" w:eastAsiaTheme="minorEastAsia" w:hAnsi="Arial" w:cs="Arial"/>
      <w:b/>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17746">
      <w:bodyDiv w:val="1"/>
      <w:marLeft w:val="0"/>
      <w:marRight w:val="0"/>
      <w:marTop w:val="0"/>
      <w:marBottom w:val="0"/>
      <w:divBdr>
        <w:top w:val="none" w:sz="0" w:space="0" w:color="auto"/>
        <w:left w:val="none" w:sz="0" w:space="0" w:color="auto"/>
        <w:bottom w:val="none" w:sz="0" w:space="0" w:color="auto"/>
        <w:right w:val="none" w:sz="0" w:space="0" w:color="auto"/>
      </w:divBdr>
    </w:div>
    <w:div w:id="684284103">
      <w:bodyDiv w:val="1"/>
      <w:marLeft w:val="0"/>
      <w:marRight w:val="0"/>
      <w:marTop w:val="0"/>
      <w:marBottom w:val="0"/>
      <w:divBdr>
        <w:top w:val="none" w:sz="0" w:space="0" w:color="auto"/>
        <w:left w:val="none" w:sz="0" w:space="0" w:color="auto"/>
        <w:bottom w:val="none" w:sz="0" w:space="0" w:color="auto"/>
        <w:right w:val="none" w:sz="0" w:space="0" w:color="auto"/>
      </w:divBdr>
      <w:divsChild>
        <w:div w:id="1553539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image" Target="media/image6.wmf"/><Relationship Id="rId3" Type="http://schemas.microsoft.com/office/2007/relationships/stylesWithEffects" Target="stylesWithEffects.xml"/><Relationship Id="rId21" Type="http://schemas.openxmlformats.org/officeDocument/2006/relationships/image" Target="media/image9.wmf"/><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image" Target="media/image5.wmf"/><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wmf"/><Relationship Id="rId22" Type="http://schemas.openxmlformats.org/officeDocument/2006/relationships/image" Target="media/image1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66</Pages>
  <Words>16854</Words>
  <Characters>96070</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112699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5</cp:revision>
  <cp:lastPrinted>2022-10-07T08:39:00Z</cp:lastPrinted>
  <dcterms:created xsi:type="dcterms:W3CDTF">2022-10-07T08:14:00Z</dcterms:created>
  <dcterms:modified xsi:type="dcterms:W3CDTF">2022-10-07T08:46:00Z</dcterms:modified>
</cp:coreProperties>
</file>