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C3C65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01 января 20</w:t>
      </w:r>
      <w:r w:rsidR="009D11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E0B5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 xml:space="preserve">Предельный объем муниципального долга Пристенского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района  на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E0B56">
        <w:rPr>
          <w:rFonts w:ascii="Times New Roman" w:hAnsi="Times New Roman" w:cs="Times New Roman"/>
          <w:bCs/>
          <w:sz w:val="28"/>
          <w:szCs w:val="28"/>
        </w:rPr>
        <w:t>20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9D1128">
        <w:rPr>
          <w:rFonts w:ascii="Times New Roman" w:hAnsi="Times New Roman" w:cs="Times New Roman"/>
          <w:bCs/>
          <w:sz w:val="28"/>
          <w:szCs w:val="28"/>
        </w:rPr>
        <w:t>44</w:t>
      </w:r>
      <w:r w:rsidR="005E0B56">
        <w:rPr>
          <w:rFonts w:ascii="Times New Roman" w:hAnsi="Times New Roman" w:cs="Times New Roman"/>
          <w:bCs/>
          <w:sz w:val="28"/>
          <w:szCs w:val="28"/>
        </w:rPr>
        <w:t>864</w:t>
      </w:r>
      <w:r w:rsidRPr="001C3C65">
        <w:rPr>
          <w:rFonts w:ascii="Times New Roman" w:hAnsi="Times New Roman" w:cs="Times New Roman"/>
          <w:bCs/>
          <w:color w:val="FF6600"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9D1128">
        <w:rPr>
          <w:rFonts w:ascii="Times New Roman" w:hAnsi="Times New Roman" w:cs="Times New Roman"/>
          <w:bCs/>
          <w:sz w:val="28"/>
          <w:szCs w:val="28"/>
        </w:rPr>
        <w:t>2</w:t>
      </w:r>
      <w:r w:rsidR="005E0B56">
        <w:rPr>
          <w:rFonts w:ascii="Times New Roman" w:hAnsi="Times New Roman" w:cs="Times New Roman"/>
          <w:bCs/>
          <w:sz w:val="28"/>
          <w:szCs w:val="28"/>
        </w:rPr>
        <w:t>1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</w:t>
      </w:r>
      <w:r w:rsidR="009D1128">
        <w:rPr>
          <w:rFonts w:ascii="Times New Roman" w:hAnsi="Times New Roman" w:cs="Times New Roman"/>
          <w:bCs/>
          <w:sz w:val="28"/>
          <w:szCs w:val="28"/>
        </w:rPr>
        <w:t xml:space="preserve">ципальный район» - 0 </w:t>
      </w:r>
      <w:proofErr w:type="spellStart"/>
      <w:r w:rsidR="009D1128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="009D1128">
        <w:rPr>
          <w:rFonts w:ascii="Times New Roman" w:hAnsi="Times New Roman" w:cs="Times New Roman"/>
          <w:bCs/>
          <w:sz w:val="28"/>
          <w:szCs w:val="28"/>
        </w:rPr>
        <w:t>.,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C3C65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01 января 20</w:t>
      </w:r>
      <w:r w:rsidR="00DE4F9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E0B5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 xml:space="preserve">Предельный объем муниципального долга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Пристенского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района  на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9D1128">
        <w:rPr>
          <w:rFonts w:ascii="Times New Roman" w:hAnsi="Times New Roman" w:cs="Times New Roman"/>
          <w:bCs/>
          <w:sz w:val="28"/>
          <w:szCs w:val="28"/>
        </w:rPr>
        <w:t>2</w:t>
      </w:r>
      <w:r w:rsidR="005E0B56">
        <w:rPr>
          <w:rFonts w:ascii="Times New Roman" w:hAnsi="Times New Roman" w:cs="Times New Roman"/>
          <w:bCs/>
          <w:sz w:val="28"/>
          <w:szCs w:val="28"/>
        </w:rPr>
        <w:t>1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5E0B56">
        <w:rPr>
          <w:rFonts w:ascii="Times New Roman" w:hAnsi="Times New Roman" w:cs="Times New Roman"/>
          <w:bCs/>
          <w:sz w:val="28"/>
          <w:szCs w:val="28"/>
        </w:rPr>
        <w:t>41891</w:t>
      </w:r>
      <w:r w:rsidR="0021124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DE4F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DE4F99">
        <w:rPr>
          <w:rFonts w:ascii="Times New Roman" w:hAnsi="Times New Roman" w:cs="Times New Roman"/>
          <w:bCs/>
          <w:sz w:val="28"/>
          <w:szCs w:val="28"/>
        </w:rPr>
        <w:t>2</w:t>
      </w:r>
      <w:r w:rsidR="005E0B56">
        <w:rPr>
          <w:rFonts w:ascii="Times New Roman" w:hAnsi="Times New Roman" w:cs="Times New Roman"/>
          <w:bCs/>
          <w:sz w:val="28"/>
          <w:szCs w:val="28"/>
        </w:rPr>
        <w:t>2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тыс.руб.,   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C3C65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01 января 202</w:t>
      </w:r>
      <w:r w:rsidR="005E0B5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 xml:space="preserve">Предельный объем муниципального долга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Пристенского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района  на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E0B56">
        <w:rPr>
          <w:rFonts w:ascii="Times New Roman" w:hAnsi="Times New Roman" w:cs="Times New Roman"/>
          <w:bCs/>
          <w:sz w:val="28"/>
          <w:szCs w:val="28"/>
        </w:rPr>
        <w:t>22</w:t>
      </w:r>
      <w:r w:rsidR="00DE4F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год в сумме </w:t>
      </w:r>
      <w:r w:rsidR="005E0B56">
        <w:rPr>
          <w:rFonts w:ascii="Times New Roman" w:hAnsi="Times New Roman" w:cs="Times New Roman"/>
          <w:bCs/>
          <w:sz w:val="28"/>
          <w:szCs w:val="28"/>
        </w:rPr>
        <w:t>42300</w:t>
      </w:r>
      <w:r w:rsidR="00AA5A38" w:rsidRPr="0021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202</w:t>
      </w:r>
      <w:r w:rsidR="005E0B56">
        <w:rPr>
          <w:rFonts w:ascii="Times New Roman" w:hAnsi="Times New Roman" w:cs="Times New Roman"/>
          <w:bCs/>
          <w:sz w:val="28"/>
          <w:szCs w:val="28"/>
        </w:rPr>
        <w:t>3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тыс.руб.,   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Default="004600D4" w:rsidP="004600D4">
      <w:pPr>
        <w:rPr>
          <w:sz w:val="32"/>
          <w:szCs w:val="32"/>
        </w:rPr>
      </w:pP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Начальник Управления финансов</w:t>
      </w: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236997" w:rsidRPr="004600D4" w:rsidRDefault="00236997" w:rsidP="00236997">
      <w:pPr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Администрации Пристенского района                                       Л.И.Балык</w:t>
      </w:r>
    </w:p>
    <w:sectPr w:rsidR="00236997" w:rsidRPr="004600D4" w:rsidSect="0021124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D4"/>
    <w:rsid w:val="00211244"/>
    <w:rsid w:val="00236997"/>
    <w:rsid w:val="003E12CC"/>
    <w:rsid w:val="004600D4"/>
    <w:rsid w:val="005E0B56"/>
    <w:rsid w:val="00627D92"/>
    <w:rsid w:val="006648E1"/>
    <w:rsid w:val="006E55CF"/>
    <w:rsid w:val="007530F3"/>
    <w:rsid w:val="00914118"/>
    <w:rsid w:val="009D1128"/>
    <w:rsid w:val="00AA5A38"/>
    <w:rsid w:val="00CF54C2"/>
    <w:rsid w:val="00DE4F99"/>
    <w:rsid w:val="00FB6AC6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927AC-286B-473F-81A2-A69ACA42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2017-11-14T14:38:00Z</cp:lastPrinted>
  <dcterms:created xsi:type="dcterms:W3CDTF">2019-11-13T08:31:00Z</dcterms:created>
  <dcterms:modified xsi:type="dcterms:W3CDTF">2019-11-13T11:30:00Z</dcterms:modified>
</cp:coreProperties>
</file>