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201</w:t>
      </w:r>
      <w:r w:rsidR="00FB4E1E">
        <w:rPr>
          <w:rFonts w:ascii="Times New Roman" w:hAnsi="Times New Roman" w:cs="Times New Roman"/>
          <w:b/>
          <w:sz w:val="32"/>
          <w:szCs w:val="32"/>
        </w:rPr>
        <w:t>9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- прогнозируемый общий объем доходов бюджета муниципального района -  </w:t>
      </w:r>
      <w:r w:rsidR="00236997">
        <w:rPr>
          <w:rFonts w:ascii="Times New Roman" w:hAnsi="Times New Roman" w:cs="Times New Roman"/>
          <w:bCs/>
          <w:sz w:val="32"/>
          <w:szCs w:val="32"/>
        </w:rPr>
        <w:t>3</w:t>
      </w:r>
      <w:r w:rsidR="00FB4E1E">
        <w:rPr>
          <w:rFonts w:ascii="Times New Roman" w:hAnsi="Times New Roman" w:cs="Times New Roman"/>
          <w:bCs/>
          <w:sz w:val="32"/>
          <w:szCs w:val="32"/>
        </w:rPr>
        <w:t>5</w:t>
      </w:r>
      <w:r w:rsidR="00236997">
        <w:rPr>
          <w:rFonts w:ascii="Times New Roman" w:hAnsi="Times New Roman" w:cs="Times New Roman"/>
          <w:bCs/>
          <w:sz w:val="32"/>
          <w:szCs w:val="32"/>
        </w:rPr>
        <w:t>4</w:t>
      </w:r>
      <w:r w:rsidR="00DF124E">
        <w:rPr>
          <w:rFonts w:ascii="Times New Roman" w:hAnsi="Times New Roman" w:cs="Times New Roman"/>
          <w:bCs/>
          <w:sz w:val="32"/>
          <w:szCs w:val="32"/>
        </w:rPr>
        <w:t xml:space="preserve"> 534,187 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</w:t>
      </w:r>
      <w:r w:rsidR="00236997" w:rsidRPr="004600D4">
        <w:rPr>
          <w:rFonts w:ascii="Times New Roman" w:hAnsi="Times New Roman" w:cs="Times New Roman"/>
          <w:sz w:val="32"/>
          <w:szCs w:val="32"/>
        </w:rPr>
        <w:t xml:space="preserve">-  </w:t>
      </w:r>
      <w:r w:rsidR="00DF124E">
        <w:rPr>
          <w:rFonts w:ascii="Times New Roman" w:hAnsi="Times New Roman" w:cs="Times New Roman"/>
          <w:bCs/>
          <w:sz w:val="32"/>
          <w:szCs w:val="32"/>
        </w:rPr>
        <w:t xml:space="preserve">354 534,187 </w:t>
      </w:r>
      <w:r w:rsidR="00DF124E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 xml:space="preserve">-     дефицит (профицит) бюджета  - 0 </w:t>
      </w:r>
      <w:r w:rsidR="009C6C3D">
        <w:rPr>
          <w:rFonts w:ascii="Times New Roman" w:hAnsi="Times New Roman" w:cs="Times New Roman"/>
          <w:sz w:val="32"/>
          <w:szCs w:val="32"/>
        </w:rPr>
        <w:t xml:space="preserve">тыс. </w:t>
      </w:r>
      <w:r w:rsidRPr="004600D4">
        <w:rPr>
          <w:rFonts w:ascii="Times New Roman" w:hAnsi="Times New Roman" w:cs="Times New Roman"/>
          <w:sz w:val="32"/>
          <w:szCs w:val="32"/>
        </w:rPr>
        <w:t>рублей.</w:t>
      </w:r>
    </w:p>
    <w:p w:rsidR="00627D92" w:rsidRDefault="00627D92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</w:t>
      </w:r>
      <w:r w:rsidR="00FB4E1E">
        <w:rPr>
          <w:rFonts w:ascii="Times New Roman" w:hAnsi="Times New Roman" w:cs="Times New Roman"/>
          <w:b/>
          <w:sz w:val="32"/>
          <w:szCs w:val="32"/>
        </w:rPr>
        <w:t>20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       - прогнозируемый общий объем доходов бюджета муниципального района -  </w:t>
      </w:r>
      <w:r w:rsidR="0031242B">
        <w:rPr>
          <w:rFonts w:ascii="Times New Roman" w:hAnsi="Times New Roman" w:cs="Times New Roman"/>
          <w:bCs/>
          <w:sz w:val="32"/>
          <w:szCs w:val="32"/>
        </w:rPr>
        <w:t>325 104</w:t>
      </w:r>
      <w:r w:rsidR="00FB4E1E">
        <w:rPr>
          <w:rFonts w:ascii="Times New Roman" w:hAnsi="Times New Roman" w:cs="Times New Roman"/>
          <w:bCs/>
          <w:sz w:val="32"/>
          <w:szCs w:val="32"/>
        </w:rPr>
        <w:t>,374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-  </w:t>
      </w:r>
      <w:r w:rsidR="0031242B">
        <w:rPr>
          <w:rFonts w:ascii="Times New Roman" w:hAnsi="Times New Roman" w:cs="Times New Roman"/>
          <w:bCs/>
          <w:sz w:val="32"/>
          <w:szCs w:val="32"/>
        </w:rPr>
        <w:t>325 104</w:t>
      </w:r>
      <w:r w:rsidR="00FB4E1E">
        <w:rPr>
          <w:rFonts w:ascii="Times New Roman" w:hAnsi="Times New Roman" w:cs="Times New Roman"/>
          <w:bCs/>
          <w:sz w:val="32"/>
          <w:szCs w:val="32"/>
        </w:rPr>
        <w:t>,374</w:t>
      </w:r>
      <w:r w:rsidR="00236997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 xml:space="preserve">-     дефицит (профицит) бюджета  - 0 </w:t>
      </w:r>
      <w:r w:rsidR="009C6C3D">
        <w:rPr>
          <w:rFonts w:ascii="Times New Roman" w:hAnsi="Times New Roman" w:cs="Times New Roman"/>
          <w:sz w:val="32"/>
          <w:szCs w:val="32"/>
        </w:rPr>
        <w:t xml:space="preserve">тыс. </w:t>
      </w:r>
      <w:r w:rsidRPr="004600D4">
        <w:rPr>
          <w:rFonts w:ascii="Times New Roman" w:hAnsi="Times New Roman" w:cs="Times New Roman"/>
          <w:sz w:val="32"/>
          <w:szCs w:val="32"/>
        </w:rPr>
        <w:t>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32"/>
          <w:szCs w:val="32"/>
        </w:rPr>
        <w:t>Основные характеристики бюджета муниципального района «Пристенский район» Курской области</w:t>
      </w:r>
      <w:r w:rsidR="00627D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b/>
          <w:sz w:val="32"/>
          <w:szCs w:val="32"/>
        </w:rPr>
        <w:t>на 20</w:t>
      </w:r>
      <w:r w:rsidR="00236997">
        <w:rPr>
          <w:rFonts w:ascii="Times New Roman" w:hAnsi="Times New Roman" w:cs="Times New Roman"/>
          <w:b/>
          <w:sz w:val="32"/>
          <w:szCs w:val="32"/>
        </w:rPr>
        <w:t>2</w:t>
      </w:r>
      <w:r w:rsidR="00FB4E1E">
        <w:rPr>
          <w:rFonts w:ascii="Times New Roman" w:hAnsi="Times New Roman" w:cs="Times New Roman"/>
          <w:b/>
          <w:sz w:val="32"/>
          <w:szCs w:val="32"/>
        </w:rPr>
        <w:t>1</w:t>
      </w:r>
      <w:r w:rsidRPr="004600D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4600D4" w:rsidRPr="004600D4" w:rsidRDefault="004600D4" w:rsidP="004600D4">
      <w:pPr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       - прогнозируемый общий объем доходов бюджета муниципального района -  </w:t>
      </w:r>
      <w:r w:rsidR="00FB4E1E">
        <w:rPr>
          <w:rFonts w:ascii="Times New Roman" w:hAnsi="Times New Roman" w:cs="Times New Roman"/>
          <w:bCs/>
          <w:sz w:val="32"/>
          <w:szCs w:val="32"/>
        </w:rPr>
        <w:t>328 398,665</w:t>
      </w:r>
      <w:r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рублей;</w:t>
      </w:r>
    </w:p>
    <w:p w:rsidR="004600D4" w:rsidRPr="004600D4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 xml:space="preserve">- прогнозируемый общий объем расходов бюджета муниципального района -  </w:t>
      </w:r>
      <w:r w:rsidR="00FB4E1E">
        <w:rPr>
          <w:rFonts w:ascii="Times New Roman" w:hAnsi="Times New Roman" w:cs="Times New Roman"/>
          <w:bCs/>
          <w:sz w:val="32"/>
          <w:szCs w:val="32"/>
        </w:rPr>
        <w:t>328 398,665</w:t>
      </w:r>
      <w:r w:rsidR="00236997" w:rsidRPr="004600D4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600D4">
        <w:rPr>
          <w:rFonts w:ascii="Times New Roman" w:hAnsi="Times New Roman" w:cs="Times New Roman"/>
          <w:sz w:val="32"/>
          <w:szCs w:val="32"/>
        </w:rPr>
        <w:t>тыс. рублей.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sz w:val="32"/>
          <w:szCs w:val="32"/>
        </w:rPr>
        <w:tab/>
        <w:t xml:space="preserve">-     дефицит (профицит) бюджета  - 0 </w:t>
      </w:r>
      <w:r w:rsidR="009C6C3D">
        <w:rPr>
          <w:rFonts w:ascii="Times New Roman" w:hAnsi="Times New Roman" w:cs="Times New Roman"/>
          <w:sz w:val="32"/>
          <w:szCs w:val="32"/>
        </w:rPr>
        <w:t xml:space="preserve">тыс. </w:t>
      </w:r>
      <w:r w:rsidRPr="004600D4">
        <w:rPr>
          <w:rFonts w:ascii="Times New Roman" w:hAnsi="Times New Roman" w:cs="Times New Roman"/>
          <w:sz w:val="32"/>
          <w:szCs w:val="32"/>
        </w:rPr>
        <w:t>рублей.</w:t>
      </w:r>
      <w:bookmarkStart w:id="0" w:name="_GoBack"/>
      <w:bookmarkEnd w:id="0"/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</w:p>
    <w:p w:rsidR="004600D4" w:rsidRPr="004600D4" w:rsidRDefault="004600D4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4600D4" w:rsidRPr="004600D4" w:rsidRDefault="004600D4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4600D4" w:rsidRPr="004600D4" w:rsidRDefault="004600D4" w:rsidP="004600D4">
      <w:pPr>
        <w:rPr>
          <w:rFonts w:ascii="Times New Roman" w:hAnsi="Times New Roman" w:cs="Times New Roman"/>
          <w:sz w:val="32"/>
          <w:szCs w:val="32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p w:rsidR="00914118" w:rsidRPr="004600D4" w:rsidRDefault="00914118">
      <w:pPr>
        <w:rPr>
          <w:rFonts w:ascii="Times New Roman" w:hAnsi="Times New Roman" w:cs="Times New Roman"/>
        </w:rPr>
      </w:pPr>
    </w:p>
    <w:sectPr w:rsidR="00914118" w:rsidRPr="004600D4" w:rsidSect="007A430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D4"/>
    <w:rsid w:val="00073035"/>
    <w:rsid w:val="00236997"/>
    <w:rsid w:val="0031242B"/>
    <w:rsid w:val="003677DC"/>
    <w:rsid w:val="004600D4"/>
    <w:rsid w:val="00627D92"/>
    <w:rsid w:val="007530F3"/>
    <w:rsid w:val="00914118"/>
    <w:rsid w:val="009C1518"/>
    <w:rsid w:val="009C6C3D"/>
    <w:rsid w:val="00AA5A38"/>
    <w:rsid w:val="00DE4F99"/>
    <w:rsid w:val="00DF124E"/>
    <w:rsid w:val="00FB4E1E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2017-11-14T14:38:00Z</cp:lastPrinted>
  <dcterms:created xsi:type="dcterms:W3CDTF">2018-10-31T09:43:00Z</dcterms:created>
  <dcterms:modified xsi:type="dcterms:W3CDTF">2018-11-12T12:37:00Z</dcterms:modified>
</cp:coreProperties>
</file>