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</w:t>
      </w:r>
      <w:r w:rsidR="009D112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Предельный объем муниципального долга Пристенского района  на 201</w:t>
      </w:r>
      <w:r w:rsidR="009D1128">
        <w:rPr>
          <w:rFonts w:ascii="Times New Roman" w:hAnsi="Times New Roman" w:cs="Times New Roman"/>
          <w:bCs/>
          <w:sz w:val="28"/>
          <w:szCs w:val="28"/>
        </w:rPr>
        <w:t>9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9D1128">
        <w:rPr>
          <w:rFonts w:ascii="Times New Roman" w:hAnsi="Times New Roman" w:cs="Times New Roman"/>
          <w:bCs/>
          <w:sz w:val="28"/>
          <w:szCs w:val="28"/>
        </w:rPr>
        <w:t>44900</w:t>
      </w:r>
      <w:r w:rsidRPr="001C3C65">
        <w:rPr>
          <w:rFonts w:ascii="Times New Roman" w:hAnsi="Times New Roman" w:cs="Times New Roman"/>
          <w:bCs/>
          <w:color w:val="FF6600"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9D1128">
        <w:rPr>
          <w:rFonts w:ascii="Times New Roman" w:hAnsi="Times New Roman" w:cs="Times New Roman"/>
          <w:bCs/>
          <w:sz w:val="28"/>
          <w:szCs w:val="28"/>
        </w:rPr>
        <w:t>20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</w:t>
      </w:r>
      <w:r w:rsidR="009D1128">
        <w:rPr>
          <w:rFonts w:ascii="Times New Roman" w:hAnsi="Times New Roman" w:cs="Times New Roman"/>
          <w:bCs/>
          <w:sz w:val="28"/>
          <w:szCs w:val="28"/>
        </w:rPr>
        <w:t xml:space="preserve">ципальный район» - 0 </w:t>
      </w:r>
      <w:proofErr w:type="spellStart"/>
      <w:r w:rsidR="009D1128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9D1128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9D1128"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 w:rsidR="009D1128">
        <w:rPr>
          <w:rFonts w:ascii="Times New Roman" w:hAnsi="Times New Roman" w:cs="Times New Roman"/>
          <w:bCs/>
          <w:sz w:val="28"/>
          <w:szCs w:val="28"/>
        </w:rPr>
        <w:t>.,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в том числе  по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</w:t>
      </w:r>
      <w:r w:rsidR="00DE4F9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D112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Предельный объем муниципального долга Пристенского района  на 20</w:t>
      </w:r>
      <w:r w:rsidR="009D1128">
        <w:rPr>
          <w:rFonts w:ascii="Times New Roman" w:hAnsi="Times New Roman" w:cs="Times New Roman"/>
          <w:bCs/>
          <w:sz w:val="28"/>
          <w:szCs w:val="28"/>
        </w:rPr>
        <w:t>20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211244" w:rsidRPr="00211244">
        <w:rPr>
          <w:rFonts w:ascii="Times New Roman" w:hAnsi="Times New Roman" w:cs="Times New Roman"/>
          <w:bCs/>
          <w:sz w:val="28"/>
          <w:szCs w:val="28"/>
        </w:rPr>
        <w:t>46700,0</w:t>
      </w:r>
      <w:r w:rsidR="0021124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DE4F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DE4F99">
        <w:rPr>
          <w:rFonts w:ascii="Times New Roman" w:hAnsi="Times New Roman" w:cs="Times New Roman"/>
          <w:bCs/>
          <w:sz w:val="28"/>
          <w:szCs w:val="28"/>
        </w:rPr>
        <w:t>2</w:t>
      </w:r>
      <w:r w:rsidR="009D1128">
        <w:rPr>
          <w:rFonts w:ascii="Times New Roman" w:hAnsi="Times New Roman" w:cs="Times New Roman"/>
          <w:bCs/>
          <w:sz w:val="28"/>
          <w:szCs w:val="28"/>
        </w:rPr>
        <w:t>1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уб.,    в том числе  по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202</w:t>
      </w:r>
      <w:r w:rsidR="009D11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Предельный объем муниципального долга Пристенского района  на 20</w:t>
      </w:r>
      <w:r w:rsidR="00DE4F99">
        <w:rPr>
          <w:rFonts w:ascii="Times New Roman" w:hAnsi="Times New Roman" w:cs="Times New Roman"/>
          <w:bCs/>
          <w:sz w:val="28"/>
          <w:szCs w:val="28"/>
        </w:rPr>
        <w:t>2</w:t>
      </w:r>
      <w:r w:rsidR="009D1128">
        <w:rPr>
          <w:rFonts w:ascii="Times New Roman" w:hAnsi="Times New Roman" w:cs="Times New Roman"/>
          <w:bCs/>
          <w:sz w:val="28"/>
          <w:szCs w:val="28"/>
        </w:rPr>
        <w:t>1</w:t>
      </w:r>
      <w:r w:rsidR="00DE4F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211244" w:rsidRPr="00211244">
        <w:rPr>
          <w:rFonts w:ascii="Times New Roman" w:hAnsi="Times New Roman" w:cs="Times New Roman"/>
          <w:bCs/>
          <w:sz w:val="28"/>
          <w:szCs w:val="28"/>
        </w:rPr>
        <w:t>47000,0</w:t>
      </w:r>
      <w:r w:rsidR="00AA5A38" w:rsidRPr="0021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202</w:t>
      </w:r>
      <w:r w:rsidR="009D1128">
        <w:rPr>
          <w:rFonts w:ascii="Times New Roman" w:hAnsi="Times New Roman" w:cs="Times New Roman"/>
          <w:bCs/>
          <w:sz w:val="28"/>
          <w:szCs w:val="28"/>
        </w:rPr>
        <w:t>2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тыс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>уб.,    в том числе  по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  <w:bookmarkStart w:id="0" w:name="_GoBack"/>
      <w:bookmarkEnd w:id="0"/>
    </w:p>
    <w:p w:rsidR="004600D4" w:rsidRDefault="004600D4" w:rsidP="004600D4">
      <w:pPr>
        <w:rPr>
          <w:sz w:val="32"/>
          <w:szCs w:val="32"/>
        </w:rPr>
      </w:pP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Начальник Управления финансов</w:t>
      </w: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236997" w:rsidRPr="004600D4" w:rsidRDefault="00236997" w:rsidP="00236997">
      <w:pPr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Администрации Пристенского района                                       Л.И.Балык</w:t>
      </w:r>
    </w:p>
    <w:sectPr w:rsidR="00236997" w:rsidRPr="004600D4" w:rsidSect="0021124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D4"/>
    <w:rsid w:val="00211244"/>
    <w:rsid w:val="00236997"/>
    <w:rsid w:val="003E12CC"/>
    <w:rsid w:val="004600D4"/>
    <w:rsid w:val="00627D92"/>
    <w:rsid w:val="006E55CF"/>
    <w:rsid w:val="007530F3"/>
    <w:rsid w:val="00914118"/>
    <w:rsid w:val="009D1128"/>
    <w:rsid w:val="00AA5A38"/>
    <w:rsid w:val="00CF54C2"/>
    <w:rsid w:val="00DE4F99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Балык Л.И.</cp:lastModifiedBy>
  <cp:revision>4</cp:revision>
  <cp:lastPrinted>2017-11-14T14:38:00Z</cp:lastPrinted>
  <dcterms:created xsi:type="dcterms:W3CDTF">2018-10-31T09:48:00Z</dcterms:created>
  <dcterms:modified xsi:type="dcterms:W3CDTF">2018-11-10T08:45:00Z</dcterms:modified>
</cp:coreProperties>
</file>