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85" w:rsidRPr="00450C85" w:rsidRDefault="00450C85" w:rsidP="005F4CC9">
      <w:pPr>
        <w:suppressAutoHyphens/>
        <w:autoSpaceDE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0C8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Информация о результатах</w:t>
      </w:r>
    </w:p>
    <w:p w:rsidR="005F4CC9" w:rsidRDefault="00450C85" w:rsidP="005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0C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проверки исполнения муниципальной программы</w:t>
      </w:r>
    </w:p>
    <w:p w:rsidR="005F4CC9" w:rsidRPr="005F4CC9" w:rsidRDefault="00450C85" w:rsidP="005F4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bookmarkStart w:id="0" w:name="_Hlk503965376"/>
      <w:r w:rsidR="005F4CC9" w:rsidRPr="005F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муниципальной службы в Администрации Пристенского района Курской области на 2016 – 2018 годы»</w:t>
      </w:r>
      <w:bookmarkEnd w:id="0"/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0C85" w:rsidRDefault="00450C85" w:rsidP="005F4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85">
        <w:rPr>
          <w:rFonts w:ascii="Times New Roman" w:eastAsia="Calibri" w:hAnsi="Times New Roman" w:cs="Times New Roman"/>
          <w:sz w:val="28"/>
          <w:szCs w:val="28"/>
        </w:rPr>
        <w:tab/>
      </w:r>
      <w:r w:rsidRPr="005F4CC9">
        <w:rPr>
          <w:rFonts w:ascii="Times New Roman" w:eastAsia="Calibri" w:hAnsi="Times New Roman" w:cs="Times New Roman"/>
          <w:sz w:val="28"/>
          <w:szCs w:val="28"/>
        </w:rPr>
        <w:t xml:space="preserve">Проверка исполнения </w:t>
      </w:r>
      <w:r w:rsidRPr="005F4C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муниципальной программы </w:t>
      </w:r>
      <w:r w:rsidR="005F4CC9" w:rsidRPr="005F4C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 в Администрации Пристенского района Курской области на 2016 – 2018 годы»</w:t>
      </w:r>
      <w:r w:rsidR="005F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проведена </w:t>
      </w:r>
      <w:r w:rsidRPr="009373BC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0C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Пристенского района Курской области от 20.12.2017г. № 432-ра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2018 год», размещенный на </w:t>
      </w:r>
      <w:r w:rsidRPr="0045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Пристенского района Курской области в информационно-телекоммуникационной сети «Интернет», </w:t>
      </w:r>
      <w:r w:rsidRPr="00450C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Пристенского района Курской области от 17.01.2017г. № 07-па «Об утверждении Порядка осуществления полномочий по внутреннему муниципальному финансовому контролю Администрации Пристенского района Курской области», 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Пристенского района Курской области от 12.</w:t>
      </w:r>
      <w:r w:rsidR="005F4CC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50C8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.2018г. №</w:t>
      </w:r>
      <w:r w:rsidR="005F4CC9">
        <w:rPr>
          <w:rFonts w:ascii="Times New Roman" w:eastAsia="Times New Roman" w:hAnsi="Times New Roman" w:cs="Times New Roman"/>
          <w:sz w:val="28"/>
          <w:szCs w:val="28"/>
          <w:lang w:eastAsia="ru-RU"/>
        </w:rPr>
        <w:t>405</w:t>
      </w:r>
      <w:r w:rsidRPr="00450C8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 «О проведении плановой проверки».</w:t>
      </w:r>
    </w:p>
    <w:p w:rsidR="005F4CC9" w:rsidRDefault="00450C85" w:rsidP="005F4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C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306E90" w:rsidRPr="00306E9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5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</w:t>
      </w:r>
      <w:r w:rsidR="00306E90" w:rsidRPr="0030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Pr="0045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CC9" w:rsidRPr="005F4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законности, эффективности и целевого использования средств бюджета, выделенных в рамках муниципальной программы «Развитие муниципальной службы в Администрации Пристенского района Курской области на 2016-2018 годы».</w:t>
      </w:r>
    </w:p>
    <w:p w:rsidR="005F4CC9" w:rsidRPr="005F4CC9" w:rsidRDefault="005F4CC9" w:rsidP="005F4CC9">
      <w:pPr>
        <w:widowControl w:val="0"/>
        <w:tabs>
          <w:tab w:val="left" w:pos="851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F4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Объект проведения проверки:</w:t>
      </w:r>
      <w:r w:rsidRPr="005F4C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F4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Пристенского района Курской области</w:t>
      </w:r>
      <w:r w:rsidRPr="005F4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CC9" w:rsidRPr="005F4CC9" w:rsidRDefault="005F4CC9" w:rsidP="005F4C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Проверяемый период</w:t>
      </w:r>
      <w:r w:rsidRPr="005F4CC9">
        <w:rPr>
          <w:rFonts w:ascii="Times New Roman" w:eastAsia="Times New Roman" w:hAnsi="Times New Roman" w:cs="Times New Roman"/>
          <w:sz w:val="28"/>
          <w:szCs w:val="28"/>
          <w:lang w:eastAsia="ru-RU"/>
        </w:rPr>
        <w:t>: с 01.01.2016г. по 31.12.2018г.</w:t>
      </w:r>
    </w:p>
    <w:p w:rsidR="001917D5" w:rsidRPr="005F4CC9" w:rsidRDefault="005F4CC9" w:rsidP="005F4CC9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17D5" w:rsidRPr="009373B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Выводы по результатам проведенного планового контрольного мероприятия:</w:t>
      </w:r>
    </w:p>
    <w:p w:rsidR="001917D5" w:rsidRPr="001917D5" w:rsidRDefault="001917D5" w:rsidP="005F4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7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выделенные бюджетные ассигнования использованы на цели, в соответствии с мероприятиями, предусмотренными </w:t>
      </w:r>
      <w:bookmarkStart w:id="1" w:name="_Hlk533581182"/>
      <w:r w:rsidR="005F4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1917D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программой</w:t>
      </w:r>
      <w:r w:rsidR="005F4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4CC9" w:rsidRPr="005F4C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 в Администрации Пристенского района Курской области на 2016-2018 годы».</w:t>
      </w:r>
      <w:bookmarkEnd w:id="1"/>
      <w:r w:rsidR="005F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7D5">
        <w:rPr>
          <w:rFonts w:ascii="Times New Roman" w:eastAsia="Times New Roman" w:hAnsi="Times New Roman" w:cs="Times New Roman"/>
          <w:sz w:val="28"/>
          <w:szCs w:val="28"/>
          <w:lang w:eastAsia="ar-SA"/>
        </w:rPr>
        <w:t>Нецелевого использования бюджетных ассигнований не предусмотрено.</w:t>
      </w:r>
      <w:r w:rsidR="005F4CC9" w:rsidRPr="005F4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4CC9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5F4CC9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</w:t>
      </w:r>
      <w:r w:rsidR="005F4CC9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5F4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4CC9" w:rsidRPr="001917D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</w:t>
      </w:r>
      <w:r w:rsidR="005F4CC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F4C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F4CC9" w:rsidRPr="005F4C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муниципальной службы в Администрации Пристенского района Курской области на 2016-2018 годы»</w:t>
      </w:r>
      <w:r w:rsidR="005F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признана эффективной.</w:t>
      </w:r>
    </w:p>
    <w:p w:rsidR="00450C85" w:rsidRPr="008B68A4" w:rsidRDefault="00450C85" w:rsidP="00450C8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85" w:rsidRDefault="00450C85" w:rsidP="00450C8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393" w:rsidRDefault="00CA4393">
      <w:bookmarkStart w:id="2" w:name="_GoBack"/>
      <w:bookmarkEnd w:id="2"/>
    </w:p>
    <w:sectPr w:rsidR="00CA4393" w:rsidSect="005A00BB">
      <w:headerReference w:type="default" r:id="rId7"/>
      <w:footerReference w:type="default" r:id="rId8"/>
      <w:pgSz w:w="11906" w:h="16838"/>
      <w:pgMar w:top="1134" w:right="1134" w:bottom="1559" w:left="1559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D73" w:rsidRDefault="00520D73" w:rsidP="00450C85">
      <w:pPr>
        <w:spacing w:after="0" w:line="240" w:lineRule="auto"/>
      </w:pPr>
      <w:r>
        <w:separator/>
      </w:r>
    </w:p>
  </w:endnote>
  <w:endnote w:type="continuationSeparator" w:id="0">
    <w:p w:rsidR="00520D73" w:rsidRDefault="00520D73" w:rsidP="0045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904" w:rsidRDefault="00450C8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6712585</wp:posOffset>
              </wp:positionH>
              <wp:positionV relativeFrom="paragraph">
                <wp:posOffset>635</wp:posOffset>
              </wp:positionV>
              <wp:extent cx="87630" cy="253365"/>
              <wp:effectExtent l="6985" t="10160" r="10160" b="12700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C18AF" id="Прямоугольник 1" o:spid="_x0000_s1026" style="position:absolute;margin-left:528.55pt;margin-top:.05pt;width:6.9pt;height:1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D73" w:rsidRDefault="00520D73" w:rsidP="00450C85">
      <w:pPr>
        <w:spacing w:after="0" w:line="240" w:lineRule="auto"/>
      </w:pPr>
      <w:r>
        <w:separator/>
      </w:r>
    </w:p>
  </w:footnote>
  <w:footnote w:type="continuationSeparator" w:id="0">
    <w:p w:rsidR="00520D73" w:rsidRDefault="00520D73" w:rsidP="0045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8A3" w:rsidRDefault="007D09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00BB">
      <w:rPr>
        <w:noProof/>
      </w:rPr>
      <w:t>2</w:t>
    </w:r>
    <w:r>
      <w:fldChar w:fldCharType="end"/>
    </w:r>
  </w:p>
  <w:p w:rsidR="006378A3" w:rsidRDefault="00520D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85"/>
    <w:rsid w:val="001917D5"/>
    <w:rsid w:val="00287F08"/>
    <w:rsid w:val="00306E90"/>
    <w:rsid w:val="003339AD"/>
    <w:rsid w:val="00450C85"/>
    <w:rsid w:val="00475CB2"/>
    <w:rsid w:val="004B0C2D"/>
    <w:rsid w:val="00520D73"/>
    <w:rsid w:val="00532107"/>
    <w:rsid w:val="005A00BB"/>
    <w:rsid w:val="005F4CC9"/>
    <w:rsid w:val="007D09F4"/>
    <w:rsid w:val="008B68A4"/>
    <w:rsid w:val="008C2804"/>
    <w:rsid w:val="009373BC"/>
    <w:rsid w:val="00B33153"/>
    <w:rsid w:val="00B93624"/>
    <w:rsid w:val="00CA4393"/>
    <w:rsid w:val="00D24BB6"/>
    <w:rsid w:val="00F67E25"/>
    <w:rsid w:val="00F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7AB02"/>
  <w15:chartTrackingRefBased/>
  <w15:docId w15:val="{A931B4E8-E9C5-4F37-90A1-DF7E403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3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96B0-1E3B-4534-8929-EA435FDD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10</cp:revision>
  <cp:lastPrinted>2018-01-30T08:30:00Z</cp:lastPrinted>
  <dcterms:created xsi:type="dcterms:W3CDTF">2018-01-30T07:51:00Z</dcterms:created>
  <dcterms:modified xsi:type="dcterms:W3CDTF">2018-12-26T06:51:00Z</dcterms:modified>
</cp:coreProperties>
</file>