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                   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</w:t>
      </w:r>
      <w:proofErr w:type="gramEnd"/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Е Ш Е Н И Е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6603CB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</w:t>
      </w:r>
      <w:proofErr w:type="spellEnd"/>
      <w:r w:rsidRPr="006603CB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 xml:space="preserve"> района  Курской области                                                            24 декабря 2021г.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 имущества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баланса МКОУ «</w:t>
      </w:r>
      <w:proofErr w:type="spellStart"/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Бобрышевская</w:t>
      </w:r>
      <w:proofErr w:type="spellEnd"/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СОШ»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</w:t>
      </w:r>
      <w:proofErr w:type="spellStart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  <w:proofErr w:type="gramStart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Ч</w:t>
      </w:r>
      <w:proofErr w:type="gramEnd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</w:t>
      </w:r>
      <w:proofErr w:type="spellStart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области»,  на основании заявления от директора МКОУ «</w:t>
      </w:r>
      <w:proofErr w:type="spellStart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Бобрышевская</w:t>
      </w:r>
      <w:proofErr w:type="spellEnd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СОШ» Л.В. </w:t>
      </w:r>
      <w:proofErr w:type="spellStart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Бочаровой</w:t>
      </w:r>
      <w:proofErr w:type="spellEnd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руководствуясь Уставом муниципального района «</w:t>
      </w:r>
      <w:proofErr w:type="spellStart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Представительное Собрание </w:t>
      </w:r>
      <w:proofErr w:type="spellStart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РЕШИЛО: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Дать согласие на списание движимого имущества с баланса Муниципального казенного общеобразовательного учреждения «</w:t>
      </w:r>
      <w:proofErr w:type="spellStart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Бобрышевская</w:t>
      </w:r>
      <w:proofErr w:type="spellEnd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средняя общеобразовательная школа» </w:t>
      </w:r>
      <w:proofErr w:type="spellStart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в связи с истечением срока полезного использования имущества и экономической нецелесообразностью  произведения  технического  ремонта,  согласно приложению.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Председатель </w:t>
      </w:r>
      <w:proofErr w:type="gramStart"/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Представительного</w:t>
      </w:r>
      <w:proofErr w:type="gramEnd"/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Собрания </w:t>
      </w:r>
      <w:proofErr w:type="spellStart"/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Курской области                                                                                 </w:t>
      </w:r>
      <w:proofErr w:type="spellStart"/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В.К.Чепурин</w:t>
      </w:r>
      <w:proofErr w:type="spellEnd"/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Глава </w:t>
      </w:r>
      <w:proofErr w:type="spellStart"/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                       В.В.Петров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20/122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«24»декабря2021г.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24 декабря 2021 года  №20/122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6603CB" w:rsidRPr="006603CB" w:rsidRDefault="006603CB" w:rsidP="006603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списанию с баланса Муниципального казенного общеобразовательного учреждения «</w:t>
      </w:r>
      <w:proofErr w:type="spellStart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Бобрышевская</w:t>
      </w:r>
      <w:proofErr w:type="spellEnd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средняя общеобразовательная школа» </w:t>
      </w:r>
      <w:proofErr w:type="spellStart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603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tbl>
      <w:tblPr>
        <w:tblpPr w:leftFromText="36" w:rightFromText="36" w:vertAnchor="text"/>
        <w:tblW w:w="101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2040"/>
        <w:gridCol w:w="1128"/>
        <w:gridCol w:w="564"/>
        <w:gridCol w:w="1248"/>
        <w:gridCol w:w="1140"/>
        <w:gridCol w:w="1704"/>
        <w:gridCol w:w="952"/>
        <w:gridCol w:w="863"/>
      </w:tblGrid>
      <w:tr w:rsidR="006603CB" w:rsidRPr="006603CB" w:rsidTr="006603CB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п\</w:t>
            </w:r>
            <w:proofErr w:type="gramStart"/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 основных средств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 инвентарный</w:t>
            </w:r>
          </w:p>
        </w:tc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Первоначальная стоимость на момент принятия к бухгалтерскому учету или восстановительная стоимость, руб.</w:t>
            </w:r>
          </w:p>
        </w:tc>
        <w:tc>
          <w:tcPr>
            <w:tcW w:w="9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86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стоимость, руб.</w:t>
            </w:r>
          </w:p>
        </w:tc>
      </w:tr>
      <w:tr w:rsidR="006603CB" w:rsidRPr="006603CB" w:rsidTr="006603C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03CB" w:rsidRPr="006603CB" w:rsidRDefault="006603CB" w:rsidP="006603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03CB" w:rsidRPr="006603CB" w:rsidRDefault="006603CB" w:rsidP="006603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03CB" w:rsidRPr="006603CB" w:rsidRDefault="006603CB" w:rsidP="006603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03CB" w:rsidRPr="006603CB" w:rsidRDefault="006603CB" w:rsidP="006603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Выпуска (постройки)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Принятия к бухгалтерскому учету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03CB" w:rsidRPr="006603CB" w:rsidRDefault="006603CB" w:rsidP="006603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03CB" w:rsidRPr="006603CB" w:rsidRDefault="006603CB" w:rsidP="006603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603CB" w:rsidRPr="006603CB" w:rsidRDefault="006603CB" w:rsidP="006603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6603CB" w:rsidRPr="006603CB" w:rsidTr="006603C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Компьютер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01360146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15 461,00</w:t>
            </w:r>
          </w:p>
        </w:tc>
        <w:tc>
          <w:tcPr>
            <w:tcW w:w="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15 461,00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603CB" w:rsidRPr="006603CB" w:rsidTr="006603C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Лазерный принтер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01360135</w:t>
            </w:r>
          </w:p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01360136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8 100,00</w:t>
            </w:r>
          </w:p>
        </w:tc>
        <w:tc>
          <w:tcPr>
            <w:tcW w:w="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8 100,00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603CB" w:rsidRPr="006603CB" w:rsidTr="006603C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Морозильная камера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01630126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3 210,00</w:t>
            </w:r>
          </w:p>
        </w:tc>
        <w:tc>
          <w:tcPr>
            <w:tcW w:w="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3 210,00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603CB" w:rsidRPr="006603CB" w:rsidTr="006603C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МФУ "</w:t>
            </w:r>
            <w:proofErr w:type="spellStart"/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Canon</w:t>
            </w:r>
            <w:proofErr w:type="spellEnd"/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"</w:t>
            </w:r>
            <w:proofErr w:type="spellStart"/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i-SENSYS</w:t>
            </w:r>
            <w:proofErr w:type="spellEnd"/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MF4410" А</w:t>
            </w:r>
            <w:proofErr w:type="gramStart"/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  <w:proofErr w:type="gramEnd"/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, лазерный, </w:t>
            </w:r>
            <w:proofErr w:type="spellStart"/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принтер+сканер+копир</w:t>
            </w:r>
            <w:proofErr w:type="spellEnd"/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ЖК, серо-черный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01040247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7 500,00</w:t>
            </w:r>
          </w:p>
        </w:tc>
        <w:tc>
          <w:tcPr>
            <w:tcW w:w="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7 500,00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603CB" w:rsidRPr="006603CB" w:rsidTr="006603C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Принтер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01360148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9 100,00</w:t>
            </w:r>
          </w:p>
        </w:tc>
        <w:tc>
          <w:tcPr>
            <w:tcW w:w="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9 100,00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603CB" w:rsidRPr="006603CB" w:rsidTr="006603C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Принтер </w:t>
            </w:r>
            <w:proofErr w:type="spellStart"/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Canon</w:t>
            </w:r>
            <w:proofErr w:type="spellEnd"/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01360124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7 140,00</w:t>
            </w:r>
          </w:p>
        </w:tc>
        <w:tc>
          <w:tcPr>
            <w:tcW w:w="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7 140,00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603CB" w:rsidRPr="006603CB" w:rsidTr="006603C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Принтер </w:t>
            </w:r>
            <w:proofErr w:type="spellStart"/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Canon</w:t>
            </w:r>
            <w:proofErr w:type="spellEnd"/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01360238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3 750,00</w:t>
            </w:r>
          </w:p>
        </w:tc>
        <w:tc>
          <w:tcPr>
            <w:tcW w:w="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3 750,00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603CB" w:rsidRPr="006603CB" w:rsidTr="006603C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Принтер</w:t>
            </w: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лазерный</w:t>
            </w: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 w:eastAsia="ru-RU"/>
              </w:rPr>
              <w:t xml:space="preserve"> Canon «i-SENSYS LBP-6000B»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01040156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4 000,00</w:t>
            </w:r>
          </w:p>
        </w:tc>
        <w:tc>
          <w:tcPr>
            <w:tcW w:w="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4 000,00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603CB" w:rsidRPr="006603CB" w:rsidTr="006603C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Телевизор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001360149 001360150 001360151 001360152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54000,00</w:t>
            </w:r>
          </w:p>
        </w:tc>
        <w:tc>
          <w:tcPr>
            <w:tcW w:w="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54000,00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603CB" w:rsidRPr="006603CB" w:rsidTr="006603C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Телевизор «Рубин»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01630113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4 461,90</w:t>
            </w:r>
          </w:p>
        </w:tc>
        <w:tc>
          <w:tcPr>
            <w:tcW w:w="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4 461,90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603CB" w:rsidRPr="006603CB" w:rsidTr="006603C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Телевизор «</w:t>
            </w:r>
            <w:proofErr w:type="spellStart"/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Шарп</w:t>
            </w:r>
            <w:proofErr w:type="spellEnd"/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10106209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4 494,00</w:t>
            </w:r>
          </w:p>
        </w:tc>
        <w:tc>
          <w:tcPr>
            <w:tcW w:w="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4 494,00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603CB" w:rsidRPr="006603CB" w:rsidTr="006603C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Холодильник VESTEL 345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10106211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14 500,00</w:t>
            </w:r>
          </w:p>
        </w:tc>
        <w:tc>
          <w:tcPr>
            <w:tcW w:w="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14 500,00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603CB" w:rsidRPr="006603CB" w:rsidTr="006603C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135 716,90</w:t>
            </w:r>
          </w:p>
        </w:tc>
        <w:tc>
          <w:tcPr>
            <w:tcW w:w="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135 716,90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  <w:p w:rsidR="006603CB" w:rsidRPr="006603CB" w:rsidRDefault="006603CB" w:rsidP="006603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60C54" w:rsidRPr="006603CB" w:rsidRDefault="00560C54" w:rsidP="006603CB"/>
    <w:sectPr w:rsidR="00560C54" w:rsidRPr="006603C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1842CE"/>
    <w:rsid w:val="003917DC"/>
    <w:rsid w:val="00560C54"/>
    <w:rsid w:val="005D790A"/>
    <w:rsid w:val="00607A7A"/>
    <w:rsid w:val="00617EF5"/>
    <w:rsid w:val="006603CB"/>
    <w:rsid w:val="009034CA"/>
    <w:rsid w:val="00973829"/>
    <w:rsid w:val="0099740F"/>
    <w:rsid w:val="00A645E7"/>
    <w:rsid w:val="00BD6249"/>
    <w:rsid w:val="00C6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2941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2023-10-23T12:40:00Z</dcterms:created>
  <dcterms:modified xsi:type="dcterms:W3CDTF">2023-10-24T08:00:00Z</dcterms:modified>
</cp:coreProperties>
</file>