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BED" w:rsidRPr="00163BED" w:rsidRDefault="00163BED" w:rsidP="00163B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63BED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ПРЕДСТАВИТЕЛЬНОЕ СОБРАНИЕ</w:t>
      </w:r>
    </w:p>
    <w:p w:rsidR="00163BED" w:rsidRPr="00163BED" w:rsidRDefault="00163BED" w:rsidP="00163B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63BED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ПРИСТЕНСКОГО РАЙОНА КУРСКОЙ ОБЛАСТИ</w:t>
      </w:r>
    </w:p>
    <w:p w:rsidR="00163BED" w:rsidRPr="00163BED" w:rsidRDefault="00163BED" w:rsidP="00163B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63BED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ЧЕТВЕРТОГО СОЗЫВА</w:t>
      </w:r>
    </w:p>
    <w:p w:rsidR="00163BED" w:rsidRPr="00163BED" w:rsidRDefault="00163BED" w:rsidP="00163B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63BED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163BED" w:rsidRPr="00163BED" w:rsidRDefault="00163BED" w:rsidP="00163B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63BED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Р Е Ш Е Н И Е</w:t>
      </w:r>
    </w:p>
    <w:p w:rsidR="00163BED" w:rsidRPr="00163BED" w:rsidRDefault="00163BED" w:rsidP="00163B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63BE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163BED" w:rsidRPr="00163BED" w:rsidRDefault="00163BED" w:rsidP="00163B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63BED">
        <w:rPr>
          <w:rFonts w:ascii="Tahoma" w:eastAsia="Times New Roman" w:hAnsi="Tahoma" w:cs="Tahoma"/>
          <w:i/>
          <w:iCs/>
          <w:color w:val="000000"/>
          <w:sz w:val="14"/>
          <w:lang w:eastAsia="ru-RU"/>
        </w:rPr>
        <w:t>Принято Представительным Собранием                                                      </w:t>
      </w:r>
    </w:p>
    <w:p w:rsidR="00163BED" w:rsidRPr="00163BED" w:rsidRDefault="00163BED" w:rsidP="00163B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63BED">
        <w:rPr>
          <w:rFonts w:ascii="Tahoma" w:eastAsia="Times New Roman" w:hAnsi="Tahoma" w:cs="Tahoma"/>
          <w:i/>
          <w:iCs/>
          <w:color w:val="000000"/>
          <w:sz w:val="14"/>
          <w:lang w:eastAsia="ru-RU"/>
        </w:rPr>
        <w:t>Пристенского района  Курской области                                              30 ноября 2022г.</w:t>
      </w:r>
    </w:p>
    <w:p w:rsidR="00163BED" w:rsidRPr="00163BED" w:rsidRDefault="00163BED" w:rsidP="00163B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63BED">
        <w:rPr>
          <w:rFonts w:ascii="Tahoma" w:eastAsia="Times New Roman" w:hAnsi="Tahoma" w:cs="Tahoma"/>
          <w:i/>
          <w:iCs/>
          <w:color w:val="000000"/>
          <w:sz w:val="14"/>
          <w:lang w:eastAsia="ru-RU"/>
        </w:rPr>
        <w:t> </w:t>
      </w:r>
    </w:p>
    <w:p w:rsidR="00163BED" w:rsidRPr="00163BED" w:rsidRDefault="00163BED" w:rsidP="00163B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63BED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О списании движимого имущества</w:t>
      </w:r>
    </w:p>
    <w:p w:rsidR="00163BED" w:rsidRPr="00163BED" w:rsidRDefault="00163BED" w:rsidP="00163B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63BED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с баланса МКОУ «Кировская СОШ»</w:t>
      </w:r>
    </w:p>
    <w:p w:rsidR="00163BED" w:rsidRPr="00163BED" w:rsidRDefault="00163BED" w:rsidP="00163B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63BED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163BED" w:rsidRPr="00163BED" w:rsidRDefault="00163BED" w:rsidP="00163B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63BE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163BED" w:rsidRPr="00163BED" w:rsidRDefault="00163BED" w:rsidP="00163B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63BE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 соответствии статьи 209, статьи 296 Гражданского кодекса Российской Федерации, статьи  51 Федерального Закона от 06.10.2003 №131-ФЗ «Об общих принципах организации местного самоуправления в Российской Федерации», решением Представительного Собрания Пристенского района Курской области Четвертого Созыва от 18 сентября 2020 года  № 13/55  «Об утверждении положения о  порядке списания муниципального имущества с баланса муниципальных  учреждений и казны Пристенского района Курской области»,  на основании заявления от директора МКОУ «Кировская СОШ» Пигоревой В.Г., руководствуясь Уставом муниципального района «Пристенский район» Курской области, Представительное Собрание Пристенского района Курской области </w:t>
      </w:r>
      <w:r w:rsidRPr="00163BED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РЕШИЛО:</w:t>
      </w:r>
    </w:p>
    <w:p w:rsidR="00163BED" w:rsidRPr="00163BED" w:rsidRDefault="00163BED" w:rsidP="00163B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63BE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 1. Дать согласие на списание движимого имущества с баланса муниципального казенного общеобразовательного учреждения «Кировская средняя общеобразовательная школа» Пристенского района Курской области на основании приказа Минпросвещения России от 20.05.2020 N 254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деятельность», согласно приложению.</w:t>
      </w:r>
    </w:p>
    <w:p w:rsidR="00163BED" w:rsidRPr="00163BED" w:rsidRDefault="00163BED" w:rsidP="00163B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63BE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 2. Решение вступает в силу со дня его подписания.</w:t>
      </w:r>
    </w:p>
    <w:p w:rsidR="00163BED" w:rsidRPr="00163BED" w:rsidRDefault="00163BED" w:rsidP="00163B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63BED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163BED" w:rsidRPr="00163BED" w:rsidRDefault="00163BED" w:rsidP="00163B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63BED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Председатель Представительного</w:t>
      </w:r>
    </w:p>
    <w:p w:rsidR="00163BED" w:rsidRPr="00163BED" w:rsidRDefault="00163BED" w:rsidP="00163B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63BED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Собрания Пристенского района</w:t>
      </w:r>
    </w:p>
    <w:p w:rsidR="00163BED" w:rsidRPr="00163BED" w:rsidRDefault="00163BED" w:rsidP="00163B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63BED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Курской области                                                                                 В.К.Чепурин</w:t>
      </w:r>
    </w:p>
    <w:p w:rsidR="00163BED" w:rsidRPr="00163BED" w:rsidRDefault="00163BED" w:rsidP="00163B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63BED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163BED" w:rsidRPr="00163BED" w:rsidRDefault="00163BED" w:rsidP="00163B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63BED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Глава Пристенского района</w:t>
      </w:r>
    </w:p>
    <w:p w:rsidR="00163BED" w:rsidRPr="00163BED" w:rsidRDefault="00163BED" w:rsidP="00163B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63BED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Курской области                                                                                    В.В.Петров</w:t>
      </w:r>
    </w:p>
    <w:p w:rsidR="00163BED" w:rsidRPr="00163BED" w:rsidRDefault="00163BED" w:rsidP="00163B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63BE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163BED" w:rsidRPr="00163BED" w:rsidRDefault="00163BED" w:rsidP="00163B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63BE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№ 12/81</w:t>
      </w:r>
    </w:p>
    <w:p w:rsidR="00163BED" w:rsidRPr="00163BED" w:rsidRDefault="00163BED" w:rsidP="00163B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63BE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«30»ноября2022г.</w:t>
      </w:r>
    </w:p>
    <w:p w:rsidR="00163BED" w:rsidRPr="00163BED" w:rsidRDefault="00163BED" w:rsidP="00163B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63BE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163BED" w:rsidRPr="00163BED" w:rsidRDefault="00163BED" w:rsidP="00163B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63BE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ПРИЛОЖЕНИЕ</w:t>
      </w:r>
    </w:p>
    <w:p w:rsidR="00163BED" w:rsidRPr="00163BED" w:rsidRDefault="00163BED" w:rsidP="00163B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63BE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к Решению Представительного Собрания</w:t>
      </w:r>
    </w:p>
    <w:p w:rsidR="00163BED" w:rsidRPr="00163BED" w:rsidRDefault="00163BED" w:rsidP="00163B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63BE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Пристенского района Курской области</w:t>
      </w:r>
    </w:p>
    <w:p w:rsidR="00163BED" w:rsidRPr="00163BED" w:rsidRDefault="00163BED" w:rsidP="00163B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63BE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Четвертого Созыва</w:t>
      </w:r>
    </w:p>
    <w:p w:rsidR="00163BED" w:rsidRPr="00163BED" w:rsidRDefault="00163BED" w:rsidP="00163B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63BE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от  30 ноября 2022 года  №12/81</w:t>
      </w:r>
    </w:p>
    <w:p w:rsidR="00163BED" w:rsidRPr="00163BED" w:rsidRDefault="00163BED" w:rsidP="00163B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63BE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163BED" w:rsidRPr="00163BED" w:rsidRDefault="00163BED" w:rsidP="00163B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63BE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Перечень</w:t>
      </w:r>
    </w:p>
    <w:p w:rsidR="00163BED" w:rsidRPr="00163BED" w:rsidRDefault="00163BED" w:rsidP="00163B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63BE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движимого имущества подлежащего списанию с баланса муниципального казенного общеобразовательного учреждения «Кировская средняя общеобразовательная школа» Пристенского района Курской области</w:t>
      </w:r>
    </w:p>
    <w:p w:rsidR="00163BED" w:rsidRPr="00163BED" w:rsidRDefault="00163BED" w:rsidP="00163B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63BED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1008"/>
        <w:gridCol w:w="2148"/>
        <w:gridCol w:w="1860"/>
        <w:gridCol w:w="1332"/>
        <w:gridCol w:w="1248"/>
        <w:gridCol w:w="1248"/>
      </w:tblGrid>
      <w:tr w:rsidR="00163BED" w:rsidRPr="00163BED" w:rsidTr="00163BED">
        <w:trPr>
          <w:tblCellSpacing w:w="0" w:type="dxa"/>
        </w:trPr>
        <w:tc>
          <w:tcPr>
            <w:tcW w:w="10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63BED" w:rsidRPr="00163BED" w:rsidRDefault="00163BED" w:rsidP="00163BE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63BE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№ п/п</w:t>
            </w:r>
          </w:p>
        </w:tc>
        <w:tc>
          <w:tcPr>
            <w:tcW w:w="21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63BED" w:rsidRPr="00163BED" w:rsidRDefault="00163BED" w:rsidP="00163BE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63BE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Наименование объекта</w:t>
            </w:r>
          </w:p>
        </w:tc>
        <w:tc>
          <w:tcPr>
            <w:tcW w:w="18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63BED" w:rsidRPr="00163BED" w:rsidRDefault="00163BED" w:rsidP="00163BE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63BE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Количество</w:t>
            </w:r>
          </w:p>
        </w:tc>
        <w:tc>
          <w:tcPr>
            <w:tcW w:w="13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63BED" w:rsidRPr="00163BED" w:rsidRDefault="00163BED" w:rsidP="00163BE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63BE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Год издания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63BED" w:rsidRPr="00163BED" w:rsidRDefault="00163BED" w:rsidP="00163BE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63BE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Балансовая стоимость (руб.)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63BED" w:rsidRPr="00163BED" w:rsidRDefault="00163BED" w:rsidP="00163BE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63BE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Остаточная стоимость (руб.)</w:t>
            </w:r>
          </w:p>
        </w:tc>
      </w:tr>
      <w:tr w:rsidR="00163BED" w:rsidRPr="00163BED" w:rsidTr="00163BED">
        <w:trPr>
          <w:tblCellSpacing w:w="0" w:type="dxa"/>
        </w:trPr>
        <w:tc>
          <w:tcPr>
            <w:tcW w:w="10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63BED" w:rsidRPr="00163BED" w:rsidRDefault="00163BED" w:rsidP="00163BE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63BE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1.</w:t>
            </w:r>
          </w:p>
        </w:tc>
        <w:tc>
          <w:tcPr>
            <w:tcW w:w="21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63BED" w:rsidRPr="00163BED" w:rsidRDefault="00163BED" w:rsidP="00163BE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63BE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Учебная литература</w:t>
            </w:r>
          </w:p>
        </w:tc>
        <w:tc>
          <w:tcPr>
            <w:tcW w:w="18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63BED" w:rsidRPr="00163BED" w:rsidRDefault="00163BED" w:rsidP="00163BE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63BE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2826</w:t>
            </w:r>
          </w:p>
        </w:tc>
        <w:tc>
          <w:tcPr>
            <w:tcW w:w="13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63BED" w:rsidRPr="00163BED" w:rsidRDefault="00163BED" w:rsidP="00163BE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63BE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2012-2018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63BED" w:rsidRPr="00163BED" w:rsidRDefault="00163BED" w:rsidP="00163BE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63BE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879320,26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63BED" w:rsidRPr="00163BED" w:rsidRDefault="00163BED" w:rsidP="00163BE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63BE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</w:tbl>
    <w:p w:rsidR="00560C54" w:rsidRPr="00163BED" w:rsidRDefault="00560C54" w:rsidP="00163BED"/>
    <w:sectPr w:rsidR="00560C54" w:rsidRPr="00163BED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208C"/>
    <w:rsid w:val="000255C6"/>
    <w:rsid w:val="00133134"/>
    <w:rsid w:val="00162010"/>
    <w:rsid w:val="00163BED"/>
    <w:rsid w:val="0025208C"/>
    <w:rsid w:val="002B5E27"/>
    <w:rsid w:val="00431749"/>
    <w:rsid w:val="00560C54"/>
    <w:rsid w:val="00EC582B"/>
    <w:rsid w:val="00F135CE"/>
    <w:rsid w:val="00F374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2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5208C"/>
    <w:rPr>
      <w:b/>
      <w:bCs/>
    </w:rPr>
  </w:style>
  <w:style w:type="character" w:styleId="a5">
    <w:name w:val="Emphasis"/>
    <w:basedOn w:val="a0"/>
    <w:uiPriority w:val="20"/>
    <w:qFormat/>
    <w:rsid w:val="0025208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1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378</Words>
  <Characters>2159</Characters>
  <Application>Microsoft Office Word</Application>
  <DocSecurity>0</DocSecurity>
  <Lines>17</Lines>
  <Paragraphs>5</Paragraphs>
  <ScaleCrop>false</ScaleCrop>
  <Company>SPecialiST RePack</Company>
  <LinksUpToDate>false</LinksUpToDate>
  <CharactersWithSpaces>2532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2023-10-23T08:26:00Z</dcterms:created>
  <dcterms:modified xsi:type="dcterms:W3CDTF">2023-10-23T09:06:00Z</dcterms:modified>
</cp:coreProperties>
</file>