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5840F" w14:textId="77777777" w:rsidR="00217E54" w:rsidRPr="00555BFF" w:rsidRDefault="00217E54" w:rsidP="00217E5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55BFF">
        <w:rPr>
          <w:b/>
          <w:bCs/>
          <w:sz w:val="28"/>
          <w:szCs w:val="28"/>
        </w:rPr>
        <w:t>ФИНАНСОВО-ЭКОНОМИЧЕСКОЕ ОБОСНОВАНИЕ</w:t>
      </w:r>
    </w:p>
    <w:p w14:paraId="3BC8153B" w14:textId="663264FE" w:rsidR="00217E54" w:rsidRPr="002D1110" w:rsidRDefault="00217E54" w:rsidP="00217E54">
      <w:pPr>
        <w:jc w:val="center"/>
        <w:rPr>
          <w:b/>
          <w:sz w:val="28"/>
          <w:szCs w:val="28"/>
        </w:rPr>
      </w:pPr>
      <w:r w:rsidRPr="002D1110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 xml:space="preserve">решения Представительного Собрания Пристенского </w:t>
      </w:r>
      <w:proofErr w:type="gramStart"/>
      <w:r>
        <w:rPr>
          <w:b/>
          <w:sz w:val="28"/>
          <w:szCs w:val="28"/>
        </w:rPr>
        <w:t xml:space="preserve">района </w:t>
      </w:r>
      <w:r w:rsidRPr="002D1110">
        <w:rPr>
          <w:b/>
          <w:sz w:val="28"/>
          <w:szCs w:val="28"/>
        </w:rPr>
        <w:t xml:space="preserve"> Курской</w:t>
      </w:r>
      <w:proofErr w:type="gramEnd"/>
      <w:r w:rsidRPr="002D1110">
        <w:rPr>
          <w:b/>
          <w:sz w:val="28"/>
          <w:szCs w:val="28"/>
        </w:rPr>
        <w:t xml:space="preserve"> области «</w:t>
      </w:r>
      <w:r>
        <w:rPr>
          <w:b/>
          <w:sz w:val="28"/>
          <w:szCs w:val="28"/>
        </w:rPr>
        <w:t xml:space="preserve">Об исполнении </w:t>
      </w:r>
      <w:r w:rsidRPr="00217E54">
        <w:rPr>
          <w:b/>
          <w:sz w:val="28"/>
          <w:szCs w:val="28"/>
        </w:rPr>
        <w:t>бюджета муниципального района «Пристенский район» за 202</w:t>
      </w:r>
      <w:r>
        <w:rPr>
          <w:b/>
          <w:sz w:val="28"/>
          <w:szCs w:val="28"/>
        </w:rPr>
        <w:t>2</w:t>
      </w:r>
      <w:r w:rsidRPr="00217E54">
        <w:rPr>
          <w:b/>
          <w:sz w:val="28"/>
          <w:szCs w:val="28"/>
        </w:rPr>
        <w:t xml:space="preserve"> год</w:t>
      </w:r>
      <w:r w:rsidRPr="002D1110">
        <w:rPr>
          <w:b/>
          <w:sz w:val="28"/>
          <w:szCs w:val="28"/>
        </w:rPr>
        <w:t>»</w:t>
      </w:r>
    </w:p>
    <w:p w14:paraId="05E353ED" w14:textId="143F7A21" w:rsidR="00217E54" w:rsidRDefault="00217E54" w:rsidP="00217E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23D101D" w14:textId="77777777" w:rsidR="00B4373E" w:rsidRPr="00555BFF" w:rsidRDefault="00B4373E" w:rsidP="00217E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7D175641" w14:textId="06AAE57A" w:rsidR="00217E54" w:rsidRPr="00555BFF" w:rsidRDefault="00217E54" w:rsidP="00B4373E">
      <w:pPr>
        <w:spacing w:line="360" w:lineRule="auto"/>
        <w:ind w:firstLine="708"/>
        <w:jc w:val="both"/>
        <w:rPr>
          <w:sz w:val="28"/>
          <w:szCs w:val="28"/>
        </w:rPr>
      </w:pPr>
      <w:r w:rsidRPr="00555BFF">
        <w:rPr>
          <w:sz w:val="28"/>
          <w:szCs w:val="28"/>
        </w:rPr>
        <w:t xml:space="preserve">Вступление в силу </w:t>
      </w:r>
      <w:r w:rsidRPr="00217E54">
        <w:rPr>
          <w:bCs/>
          <w:sz w:val="28"/>
          <w:szCs w:val="28"/>
        </w:rPr>
        <w:t xml:space="preserve">решения Представительного Собрания Пристенского </w:t>
      </w:r>
      <w:proofErr w:type="gramStart"/>
      <w:r w:rsidRPr="00217E54">
        <w:rPr>
          <w:bCs/>
          <w:sz w:val="28"/>
          <w:szCs w:val="28"/>
        </w:rPr>
        <w:t>района  Курской</w:t>
      </w:r>
      <w:proofErr w:type="gramEnd"/>
      <w:r w:rsidRPr="00217E54">
        <w:rPr>
          <w:bCs/>
          <w:sz w:val="28"/>
          <w:szCs w:val="28"/>
        </w:rPr>
        <w:t xml:space="preserve"> области «Об исполнении бюджета муниципального района «Пристенский район»</w:t>
      </w:r>
      <w:r w:rsidRPr="00217E54">
        <w:rPr>
          <w:b/>
          <w:sz w:val="28"/>
          <w:szCs w:val="28"/>
        </w:rPr>
        <w:t xml:space="preserve"> </w:t>
      </w:r>
      <w:r w:rsidRPr="00217E54">
        <w:rPr>
          <w:bCs/>
          <w:sz w:val="28"/>
          <w:szCs w:val="28"/>
        </w:rPr>
        <w:t>за 2022 год</w:t>
      </w:r>
      <w:r w:rsidRPr="002D1110">
        <w:rPr>
          <w:b/>
          <w:sz w:val="28"/>
          <w:szCs w:val="28"/>
        </w:rPr>
        <w:t>»</w:t>
      </w:r>
      <w:r w:rsidRPr="00555BFF">
        <w:rPr>
          <w:sz w:val="28"/>
          <w:szCs w:val="28"/>
        </w:rPr>
        <w:t xml:space="preserve"> не потребует дополнительных бюджетных ассигнований из </w:t>
      </w:r>
      <w:r w:rsidR="00216E0F" w:rsidRPr="00217E54">
        <w:rPr>
          <w:bCs/>
          <w:sz w:val="28"/>
          <w:szCs w:val="28"/>
        </w:rPr>
        <w:t>бюджета муниципального района «Пристенский район</w:t>
      </w:r>
      <w:r w:rsidRPr="00555BFF">
        <w:rPr>
          <w:sz w:val="28"/>
          <w:szCs w:val="28"/>
        </w:rPr>
        <w:t>.</w:t>
      </w:r>
    </w:p>
    <w:p w14:paraId="0354ED6F" w14:textId="77777777" w:rsidR="00217E54" w:rsidRPr="0090614C" w:rsidRDefault="00217E54" w:rsidP="00B4373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14:paraId="1FEC0300" w14:textId="77777777" w:rsidR="003B5C88" w:rsidRDefault="003B5C88"/>
    <w:sectPr w:rsidR="003B5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C88"/>
    <w:rsid w:val="00216E0F"/>
    <w:rsid w:val="00217E54"/>
    <w:rsid w:val="003B5C88"/>
    <w:rsid w:val="00B4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3C89D"/>
  <w15:chartTrackingRefBased/>
  <w15:docId w15:val="{E7BAAADA-D2E7-4A53-9906-3180759D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2023-03-14T07:36:00Z</dcterms:created>
  <dcterms:modified xsi:type="dcterms:W3CDTF">2023-03-17T08:15:00Z</dcterms:modified>
</cp:coreProperties>
</file>