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6C" w:rsidRDefault="00DF6E6C" w:rsidP="00DF6E6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DF6E6C" w:rsidRDefault="00DF6E6C" w:rsidP="00DF6E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ПРИСТЕНСКОГО РАЙОНА КУРСКОЙ ОБЛАСТИ</w:t>
      </w:r>
    </w:p>
    <w:p w:rsidR="00DF6E6C" w:rsidRDefault="00DF6E6C" w:rsidP="00DF6E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DF6E6C" w:rsidRDefault="00DF6E6C" w:rsidP="00DF6E6C">
      <w:pPr>
        <w:jc w:val="center"/>
        <w:rPr>
          <w:b/>
          <w:sz w:val="28"/>
          <w:szCs w:val="28"/>
        </w:rPr>
      </w:pPr>
    </w:p>
    <w:p w:rsidR="00DF6E6C" w:rsidRDefault="00DF6E6C" w:rsidP="00DF6E6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DF6E6C" w:rsidRDefault="00DF6E6C" w:rsidP="00DF6E6C">
      <w:pPr>
        <w:rPr>
          <w:b/>
          <w:sz w:val="28"/>
          <w:szCs w:val="28"/>
        </w:rPr>
      </w:pPr>
    </w:p>
    <w:p w:rsidR="00DF6E6C" w:rsidRDefault="00DF6E6C" w:rsidP="00DF6E6C">
      <w:pPr>
        <w:rPr>
          <w:sz w:val="28"/>
          <w:szCs w:val="28"/>
        </w:rPr>
      </w:pPr>
    </w:p>
    <w:p w:rsidR="00DF6E6C" w:rsidRPr="00DF6E6C" w:rsidRDefault="00DF6E6C" w:rsidP="00DF6E6C">
      <w:pPr>
        <w:tabs>
          <w:tab w:val="left" w:pos="8625"/>
        </w:tabs>
        <w:rPr>
          <w:i/>
          <w:sz w:val="22"/>
          <w:szCs w:val="22"/>
        </w:rPr>
      </w:pPr>
      <w:r w:rsidRPr="00DF6E6C">
        <w:rPr>
          <w:i/>
          <w:sz w:val="22"/>
          <w:szCs w:val="22"/>
        </w:rPr>
        <w:t xml:space="preserve">Принято Представительным Собранием                                                       </w:t>
      </w:r>
    </w:p>
    <w:p w:rsidR="00DF6E6C" w:rsidRPr="00DF6E6C" w:rsidRDefault="00DF6E6C" w:rsidP="00DF6E6C">
      <w:pPr>
        <w:rPr>
          <w:i/>
          <w:sz w:val="22"/>
          <w:szCs w:val="22"/>
        </w:rPr>
      </w:pPr>
      <w:proofErr w:type="spellStart"/>
      <w:r w:rsidRPr="00DF6E6C">
        <w:rPr>
          <w:i/>
          <w:sz w:val="22"/>
          <w:szCs w:val="22"/>
        </w:rPr>
        <w:t>Пристенского</w:t>
      </w:r>
      <w:proofErr w:type="spellEnd"/>
      <w:r w:rsidRPr="00DF6E6C">
        <w:rPr>
          <w:i/>
          <w:sz w:val="22"/>
          <w:szCs w:val="22"/>
        </w:rPr>
        <w:t xml:space="preserve"> района  Курской области                               </w:t>
      </w:r>
      <w:r w:rsidR="00721D61">
        <w:rPr>
          <w:i/>
          <w:sz w:val="22"/>
          <w:szCs w:val="22"/>
        </w:rPr>
        <w:t xml:space="preserve">                 01 июля 2022 года</w:t>
      </w:r>
    </w:p>
    <w:p w:rsidR="00DF6E6C" w:rsidRDefault="00DF6E6C" w:rsidP="00DF6E6C">
      <w:pPr>
        <w:spacing w:line="276" w:lineRule="auto"/>
        <w:rPr>
          <w:sz w:val="28"/>
          <w:szCs w:val="28"/>
        </w:rPr>
      </w:pPr>
    </w:p>
    <w:p w:rsidR="00DF6E6C" w:rsidRDefault="00DF6E6C" w:rsidP="00DF6E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согласии на заключение </w:t>
      </w:r>
    </w:p>
    <w:p w:rsidR="00DF6E6C" w:rsidRDefault="00DF6E6C" w:rsidP="00DF6E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договора безвозмездного </w:t>
      </w:r>
    </w:p>
    <w:p w:rsidR="00DF6E6C" w:rsidRDefault="00DF6E6C" w:rsidP="00DF6E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пользования </w:t>
      </w:r>
      <w:proofErr w:type="gramStart"/>
      <w:r>
        <w:rPr>
          <w:b/>
          <w:sz w:val="28"/>
          <w:szCs w:val="28"/>
        </w:rPr>
        <w:t>муниципальным</w:t>
      </w:r>
      <w:proofErr w:type="gramEnd"/>
      <w:r>
        <w:rPr>
          <w:b/>
          <w:sz w:val="28"/>
          <w:szCs w:val="28"/>
        </w:rPr>
        <w:t xml:space="preserve"> </w:t>
      </w:r>
    </w:p>
    <w:p w:rsidR="00DF6E6C" w:rsidRDefault="00DF6E6C" w:rsidP="00DF6E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недвижимым имуществом</w:t>
      </w:r>
    </w:p>
    <w:p w:rsidR="00DF6E6C" w:rsidRDefault="00DF6E6C" w:rsidP="00DF6E6C">
      <w:pPr>
        <w:rPr>
          <w:b/>
          <w:sz w:val="28"/>
          <w:szCs w:val="28"/>
        </w:rPr>
      </w:pPr>
    </w:p>
    <w:p w:rsidR="00DF6E6C" w:rsidRDefault="00DF6E6C" w:rsidP="00DF6E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со статьей 209 Гражданского кодекса Российской Федерации, статьей 51 Федерального Закона от 06.10.2003 № 131-ФЗ «Об общих принципах организации местного самоуправления в Российской Федерации», пунктом 1 статьей  17.1 Федерального закона от 26.07.2006 № 135 – ФЗ «О защите конкуренции», с решением Представительного Собрания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от 18 сентября 2020 года № 13/54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Положения о порядке управления и</w:t>
      </w:r>
      <w:proofErr w:type="gramEnd"/>
      <w:r>
        <w:rPr>
          <w:sz w:val="28"/>
          <w:szCs w:val="28"/>
        </w:rPr>
        <w:t xml:space="preserve"> распоряжения имуществом, находящимся в собственности муниципального района «</w:t>
      </w:r>
      <w:proofErr w:type="spellStart"/>
      <w:r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район» Курской области»,  руководствуясь Уставом муниципального района «</w:t>
      </w:r>
      <w:proofErr w:type="spellStart"/>
      <w:r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район» Курской области, Представительное Собрание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>
        <w:rPr>
          <w:b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DF6E6C" w:rsidRDefault="00DF6E6C" w:rsidP="00DF6E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 Дать согласие на заключение договора безвозмездного пользования муниципальным недвижимым имуществом с ОБУСО «КЦСОН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</w:t>
      </w:r>
      <w:proofErr w:type="gramStart"/>
      <w:r>
        <w:rPr>
          <w:sz w:val="28"/>
          <w:szCs w:val="28"/>
        </w:rPr>
        <w:t>»в</w:t>
      </w:r>
      <w:proofErr w:type="gramEnd"/>
      <w:r>
        <w:rPr>
          <w:sz w:val="28"/>
          <w:szCs w:val="28"/>
        </w:rPr>
        <w:t xml:space="preserve"> отношении нежилого помещения, общей площадью 55,7 кв.м., расположенное по адресу: Курская область, </w:t>
      </w:r>
      <w:proofErr w:type="spellStart"/>
      <w:r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район, поселок Пристень, улица  Советская 22, 1 этаж, на срок с 28.07.2022 по 27.06.2023.</w:t>
      </w:r>
    </w:p>
    <w:p w:rsidR="00DF6E6C" w:rsidRDefault="00DF6E6C" w:rsidP="00DF6E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его подписания.</w:t>
      </w:r>
    </w:p>
    <w:p w:rsidR="00DF6E6C" w:rsidRDefault="00DF6E6C" w:rsidP="00DF6E6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F6E6C" w:rsidRDefault="00DF6E6C" w:rsidP="00DF6E6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F6E6C" w:rsidRDefault="00DF6E6C" w:rsidP="00DF6E6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gramStart"/>
      <w:r>
        <w:rPr>
          <w:b/>
          <w:sz w:val="28"/>
          <w:szCs w:val="28"/>
        </w:rPr>
        <w:t>Представительного</w:t>
      </w:r>
      <w:proofErr w:type="gramEnd"/>
    </w:p>
    <w:p w:rsidR="00DF6E6C" w:rsidRDefault="00DF6E6C" w:rsidP="00DF6E6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</w:t>
      </w:r>
      <w:proofErr w:type="spellStart"/>
      <w:r>
        <w:rPr>
          <w:b/>
          <w:sz w:val="28"/>
          <w:szCs w:val="28"/>
        </w:rPr>
        <w:t>Пристенского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DF6E6C" w:rsidRDefault="00DF6E6C" w:rsidP="00DF6E6C">
      <w:pPr>
        <w:tabs>
          <w:tab w:val="left" w:pos="822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 области                                                                              </w:t>
      </w:r>
      <w:proofErr w:type="spellStart"/>
      <w:r>
        <w:rPr>
          <w:b/>
          <w:sz w:val="28"/>
          <w:szCs w:val="28"/>
        </w:rPr>
        <w:t>В.К.Чепурин</w:t>
      </w:r>
      <w:proofErr w:type="spellEnd"/>
    </w:p>
    <w:p w:rsidR="00DF6E6C" w:rsidRDefault="00DF6E6C" w:rsidP="00DF6E6C">
      <w:pPr>
        <w:rPr>
          <w:sz w:val="28"/>
          <w:szCs w:val="28"/>
        </w:rPr>
      </w:pPr>
    </w:p>
    <w:p w:rsidR="00DF6E6C" w:rsidRDefault="00DF6E6C" w:rsidP="00DF6E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Пристенского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DF6E6C" w:rsidRDefault="00DF6E6C" w:rsidP="00DF6E6C">
      <w:pPr>
        <w:tabs>
          <w:tab w:val="left" w:pos="836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Курской области                                                                                 В.В.Петров</w:t>
      </w:r>
    </w:p>
    <w:p w:rsidR="00DF6E6C" w:rsidRDefault="00DF6E6C" w:rsidP="00DF6E6C">
      <w:pPr>
        <w:tabs>
          <w:tab w:val="left" w:pos="8364"/>
        </w:tabs>
        <w:jc w:val="both"/>
        <w:rPr>
          <w:sz w:val="28"/>
          <w:szCs w:val="28"/>
        </w:rPr>
      </w:pPr>
    </w:p>
    <w:p w:rsidR="00DF6E6C" w:rsidRDefault="00721D61" w:rsidP="00DF6E6C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№7/43</w:t>
      </w:r>
    </w:p>
    <w:p w:rsidR="00DF6E6C" w:rsidRDefault="00721D61" w:rsidP="00DF6E6C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«01»июля</w:t>
      </w:r>
      <w:r w:rsidR="00DF6E6C">
        <w:rPr>
          <w:sz w:val="28"/>
          <w:szCs w:val="28"/>
        </w:rPr>
        <w:t>2022 года</w:t>
      </w:r>
    </w:p>
    <w:p w:rsidR="00DF6E6C" w:rsidRDefault="00DF6E6C" w:rsidP="00DF6E6C">
      <w:pPr>
        <w:rPr>
          <w:sz w:val="28"/>
          <w:szCs w:val="28"/>
        </w:rPr>
      </w:pPr>
    </w:p>
    <w:p w:rsidR="00E953FA" w:rsidRDefault="00E953FA"/>
    <w:sectPr w:rsidR="00E953FA" w:rsidSect="00E95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E6C"/>
    <w:rsid w:val="00721D61"/>
    <w:rsid w:val="00792304"/>
    <w:rsid w:val="00DF6E6C"/>
    <w:rsid w:val="00E9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535ED-3F9B-4E20-8D93-E617B7C0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2022-06-28T09:48:00Z</dcterms:created>
  <dcterms:modified xsi:type="dcterms:W3CDTF">2022-07-04T08:49:00Z</dcterms:modified>
</cp:coreProperties>
</file>