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B6" w:rsidRDefault="00181AB6" w:rsidP="00181AB6">
      <w:pPr>
        <w:pStyle w:val="a3"/>
        <w:ind w:firstLine="0"/>
        <w:rPr>
          <w:szCs w:val="32"/>
        </w:rPr>
      </w:pPr>
      <w:r>
        <w:rPr>
          <w:szCs w:val="32"/>
        </w:rPr>
        <w:t>ПРЕДСТАВИТЕЛЬНОЕ СОБРАНИЕ ПРИСТЕНСКОГО РАЙОНА КУРСКОЙ ОБЛАСТИ</w:t>
      </w:r>
    </w:p>
    <w:p w:rsidR="00181AB6" w:rsidRDefault="00181AB6" w:rsidP="00181AB6">
      <w:pPr>
        <w:pStyle w:val="a3"/>
        <w:ind w:firstLine="0"/>
        <w:rPr>
          <w:szCs w:val="32"/>
        </w:rPr>
      </w:pPr>
      <w:r>
        <w:rPr>
          <w:szCs w:val="32"/>
        </w:rPr>
        <w:t>ЧЕТВЕРТОГО СОЗЫВА</w:t>
      </w:r>
    </w:p>
    <w:p w:rsidR="00181AB6" w:rsidRDefault="00181AB6" w:rsidP="00181AB6">
      <w:pPr>
        <w:pStyle w:val="a3"/>
        <w:ind w:firstLine="0"/>
        <w:rPr>
          <w:sz w:val="8"/>
          <w:szCs w:val="8"/>
        </w:rPr>
      </w:pPr>
    </w:p>
    <w:p w:rsidR="00181AB6" w:rsidRDefault="00181AB6" w:rsidP="00181AB6">
      <w:pPr>
        <w:pStyle w:val="FR1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181AB6" w:rsidRDefault="00181AB6" w:rsidP="00181AB6">
      <w:pPr>
        <w:pStyle w:val="FR2"/>
        <w:tabs>
          <w:tab w:val="left" w:pos="2977"/>
        </w:tabs>
        <w:rPr>
          <w:sz w:val="22"/>
        </w:rPr>
      </w:pPr>
    </w:p>
    <w:p w:rsidR="00181AB6" w:rsidRDefault="00181AB6" w:rsidP="00181AB6">
      <w:pPr>
        <w:pStyle w:val="FR2"/>
        <w:tabs>
          <w:tab w:val="left" w:pos="0"/>
          <w:tab w:val="left" w:pos="2977"/>
          <w:tab w:val="left" w:pos="4536"/>
          <w:tab w:val="left" w:pos="6600"/>
        </w:tabs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Принято Представительным Собранием </w:t>
      </w:r>
      <w:r>
        <w:rPr>
          <w:i/>
          <w:sz w:val="24"/>
          <w:szCs w:val="24"/>
        </w:rPr>
        <w:tab/>
      </w:r>
    </w:p>
    <w:p w:rsidR="00181AB6" w:rsidRDefault="00181AB6" w:rsidP="00181AB6">
      <w:pPr>
        <w:pStyle w:val="FR2"/>
        <w:tabs>
          <w:tab w:val="left" w:pos="0"/>
          <w:tab w:val="left" w:pos="2977"/>
          <w:tab w:val="left" w:pos="4536"/>
        </w:tabs>
        <w:ind w:left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Пристенского</w:t>
      </w:r>
      <w:proofErr w:type="spellEnd"/>
      <w:r>
        <w:rPr>
          <w:i/>
          <w:sz w:val="24"/>
          <w:szCs w:val="24"/>
        </w:rPr>
        <w:t xml:space="preserve"> района Курской области                                     31 марта 2022г.</w:t>
      </w:r>
    </w:p>
    <w:p w:rsidR="00181AB6" w:rsidRDefault="00181AB6" w:rsidP="00181AB6">
      <w:pPr>
        <w:pStyle w:val="FR2"/>
        <w:tabs>
          <w:tab w:val="left" w:pos="0"/>
          <w:tab w:val="left" w:pos="2977"/>
        </w:tabs>
        <w:ind w:left="0"/>
        <w:jc w:val="both"/>
        <w:rPr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</w:tblGrid>
      <w:tr w:rsidR="00181AB6" w:rsidTr="00181AB6">
        <w:tc>
          <w:tcPr>
            <w:tcW w:w="5240" w:type="dxa"/>
          </w:tcPr>
          <w:p w:rsidR="00181AB6" w:rsidRDefault="00181AB6">
            <w:pPr>
              <w:pStyle w:val="FR2"/>
              <w:tabs>
                <w:tab w:val="left" w:pos="0"/>
                <w:tab w:val="left" w:pos="2977"/>
              </w:tabs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согласовании кандидатуры</w:t>
            </w:r>
          </w:p>
          <w:p w:rsidR="00181AB6" w:rsidRDefault="00181AB6">
            <w:pPr>
              <w:pStyle w:val="FR2"/>
              <w:tabs>
                <w:tab w:val="left" w:pos="0"/>
                <w:tab w:val="left" w:pos="2977"/>
              </w:tabs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Алексеевой М.В. к представлению</w:t>
            </w:r>
          </w:p>
          <w:p w:rsidR="00181AB6" w:rsidRDefault="00181AB6">
            <w:pPr>
              <w:pStyle w:val="FR2"/>
              <w:tabs>
                <w:tab w:val="left" w:pos="0"/>
                <w:tab w:val="left" w:pos="2977"/>
              </w:tabs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награждение Почетной грамотой Курской областной Думы</w:t>
            </w:r>
          </w:p>
          <w:p w:rsidR="00181AB6" w:rsidRDefault="00181AB6">
            <w:pPr>
              <w:pStyle w:val="FR2"/>
              <w:tabs>
                <w:tab w:val="left" w:pos="0"/>
                <w:tab w:val="left" w:pos="2977"/>
              </w:tabs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181AB6" w:rsidRDefault="00181AB6" w:rsidP="00181AB6">
      <w:pPr>
        <w:pStyle w:val="FR2"/>
        <w:tabs>
          <w:tab w:val="left" w:pos="0"/>
          <w:tab w:val="left" w:pos="2977"/>
        </w:tabs>
        <w:ind w:left="0" w:firstLine="567"/>
        <w:jc w:val="both"/>
        <w:rPr>
          <w:sz w:val="28"/>
          <w:szCs w:val="28"/>
        </w:rPr>
      </w:pPr>
    </w:p>
    <w:p w:rsidR="00181AB6" w:rsidRDefault="00181AB6" w:rsidP="00181A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 Почетной грамоте Курской областной Думы, утвержденным постановлением Курской областной Думы от 16 февраля 2017 года №119-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ОД (в редакции постановления Курской областной Думы от 23.05.2018 №314-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81A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ОД) «О наградах Курской областной Думы», на основании ходатайства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В.В.Петрова о согласовании кандидатуры Главы поселка Пристень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Алексеевой Марины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Валерьевны</w:t>
      </w:r>
      <w:r>
        <w:rPr>
          <w:rFonts w:ascii="Times New Roman" w:eastAsia="Times New Roman" w:hAnsi="Times New Roman" w:cs="Times New Roman"/>
          <w:sz w:val="28"/>
        </w:rPr>
        <w:t xml:space="preserve"> к представлению на награждение Почетной грамотой Курской областной Думы  </w:t>
      </w:r>
      <w:r>
        <w:rPr>
          <w:rFonts w:ascii="Times New Roman" w:hAnsi="Times New Roman"/>
          <w:sz w:val="28"/>
          <w:szCs w:val="28"/>
        </w:rPr>
        <w:t>за многолетний, добросовестный труд, высокие показатели и достижения в профессиональной деятельности,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ПРЕДСТАВИТЕЛЬНОЕ СОБРАНИЕ ПРИСТЕНСКОГО РАЙОНА КУРСКОЙ ОБЛАСТИ РЕШИЛО:</w:t>
      </w:r>
    </w:p>
    <w:p w:rsidR="00181AB6" w:rsidRDefault="00181AB6" w:rsidP="00181A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81AB6" w:rsidRDefault="00181AB6" w:rsidP="00181AB6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представление к награждению Почетной грамотой Курской областной Думы кандидатуру Главы поселка Пристень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Алексеевой Марины Валерьевны. </w:t>
      </w:r>
    </w:p>
    <w:p w:rsidR="00181AB6" w:rsidRDefault="00181AB6" w:rsidP="00181AB6">
      <w:pPr>
        <w:pStyle w:val="a5"/>
        <w:tabs>
          <w:tab w:val="left" w:pos="0"/>
          <w:tab w:val="left" w:pos="709"/>
          <w:tab w:val="left" w:pos="29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   Настоящее решение  вступает в силу со дня его подписания и подлежит официальному опубликованию в порядке, предусмотренном Уставом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области.</w:t>
      </w:r>
    </w:p>
    <w:p w:rsidR="00181AB6" w:rsidRDefault="00181AB6" w:rsidP="00181AB6">
      <w:pPr>
        <w:pStyle w:val="a5"/>
        <w:tabs>
          <w:tab w:val="left" w:pos="0"/>
          <w:tab w:val="left" w:pos="709"/>
          <w:tab w:val="left" w:pos="297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AB6" w:rsidRDefault="00181AB6" w:rsidP="00181AB6">
      <w:pPr>
        <w:pStyle w:val="FR2"/>
        <w:tabs>
          <w:tab w:val="left" w:pos="0"/>
          <w:tab w:val="left" w:pos="284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Представительного</w:t>
      </w:r>
      <w:proofErr w:type="gramEnd"/>
    </w:p>
    <w:p w:rsidR="00181AB6" w:rsidRDefault="00181AB6" w:rsidP="00181AB6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181AB6" w:rsidRDefault="00181AB6" w:rsidP="00181AB6">
      <w:pPr>
        <w:pStyle w:val="FR2"/>
        <w:tabs>
          <w:tab w:val="left" w:pos="0"/>
          <w:tab w:val="left" w:pos="7995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              </w:t>
      </w:r>
      <w:proofErr w:type="spellStart"/>
      <w:r>
        <w:rPr>
          <w:b/>
          <w:sz w:val="28"/>
          <w:szCs w:val="28"/>
        </w:rPr>
        <w:t>В.К.Чепурин</w:t>
      </w:r>
      <w:proofErr w:type="spellEnd"/>
    </w:p>
    <w:p w:rsidR="00181AB6" w:rsidRDefault="00181AB6" w:rsidP="00181AB6">
      <w:pPr>
        <w:pStyle w:val="FR2"/>
        <w:tabs>
          <w:tab w:val="left" w:pos="0"/>
          <w:tab w:val="left" w:pos="7995"/>
        </w:tabs>
        <w:ind w:left="0"/>
        <w:jc w:val="both"/>
        <w:rPr>
          <w:b/>
          <w:sz w:val="28"/>
          <w:szCs w:val="28"/>
        </w:rPr>
      </w:pPr>
    </w:p>
    <w:p w:rsidR="00181AB6" w:rsidRDefault="00181AB6" w:rsidP="00181AB6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181AB6" w:rsidRDefault="00181AB6" w:rsidP="00181AB6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              </w:t>
      </w:r>
      <w:proofErr w:type="spellStart"/>
      <w:r>
        <w:rPr>
          <w:b/>
          <w:sz w:val="28"/>
          <w:szCs w:val="28"/>
        </w:rPr>
        <w:t>В.С.Зенин</w:t>
      </w:r>
      <w:proofErr w:type="spellEnd"/>
      <w:r>
        <w:rPr>
          <w:b/>
          <w:sz w:val="28"/>
          <w:szCs w:val="28"/>
        </w:rPr>
        <w:t xml:space="preserve"> </w:t>
      </w:r>
    </w:p>
    <w:p w:rsidR="00181AB6" w:rsidRDefault="00181AB6" w:rsidP="00181AB6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</w:p>
    <w:p w:rsidR="00181AB6" w:rsidRDefault="00181AB6" w:rsidP="00181AB6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№3/30</w:t>
      </w:r>
    </w:p>
    <w:p w:rsidR="00181AB6" w:rsidRDefault="00181AB6" w:rsidP="00181AB6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«31» марта 2022г.</w:t>
      </w:r>
    </w:p>
    <w:p w:rsidR="005D0F03" w:rsidRDefault="005D0F03"/>
    <w:sectPr w:rsidR="005D0F03" w:rsidSect="005D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47782"/>
    <w:multiLevelType w:val="hybridMultilevel"/>
    <w:tmpl w:val="2F3431F8"/>
    <w:lvl w:ilvl="0" w:tplc="4D6E06F4">
      <w:start w:val="1"/>
      <w:numFmt w:val="decimal"/>
      <w:lvlText w:val="%1."/>
      <w:lvlJc w:val="left"/>
      <w:pPr>
        <w:ind w:left="121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B6"/>
    <w:rsid w:val="00181AB6"/>
    <w:rsid w:val="005D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81AB6"/>
    <w:pPr>
      <w:spacing w:after="0" w:line="254" w:lineRule="auto"/>
      <w:ind w:hanging="85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81A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181AB6"/>
    <w:pPr>
      <w:ind w:left="720"/>
      <w:contextualSpacing/>
    </w:pPr>
  </w:style>
  <w:style w:type="paragraph" w:customStyle="1" w:styleId="FR1">
    <w:name w:val="FR1"/>
    <w:rsid w:val="00181AB6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FR2">
    <w:name w:val="FR2"/>
    <w:rsid w:val="00181AB6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6">
    <w:name w:val="Table Grid"/>
    <w:basedOn w:val="a1"/>
    <w:uiPriority w:val="59"/>
    <w:rsid w:val="0018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2022-04-04T15:30:00Z</dcterms:created>
  <dcterms:modified xsi:type="dcterms:W3CDTF">2022-04-04T15:31:00Z</dcterms:modified>
</cp:coreProperties>
</file>